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682" w:rsidRPr="002C4542" w:rsidRDefault="00EC4B54" w:rsidP="00186682">
      <w:pPr>
        <w:pStyle w:val="Subtitle"/>
        <w:pBdr>
          <w:bottom w:val="single" w:sz="4" w:space="1" w:color="auto"/>
        </w:pBdr>
        <w:jc w:val="left"/>
        <w:rPr>
          <w:rFonts w:ascii="Verdana" w:hAnsi="Verdana"/>
          <w:color w:val="00B0F0"/>
          <w:szCs w:val="48"/>
          <w:u w:val="none"/>
        </w:rPr>
      </w:pPr>
      <w:bookmarkStart w:id="0" w:name="_GoBack"/>
      <w:bookmarkEnd w:id="0"/>
      <w:r w:rsidRPr="002C4542">
        <w:rPr>
          <w:rFonts w:ascii="Verdana" w:hAnsi="Verdana"/>
          <w:b w:val="0"/>
          <w:bCs/>
          <w:iCs/>
          <w:color w:val="00B0F0"/>
          <w:sz w:val="40"/>
          <w:u w:val="none"/>
        </w:rPr>
        <w:t>Objectives</w:t>
      </w:r>
    </w:p>
    <w:p w:rsidR="00186682" w:rsidRPr="0053685E" w:rsidRDefault="00186682" w:rsidP="00DA7C0F">
      <w:pPr>
        <w:pStyle w:val="Heading2"/>
        <w:rPr>
          <w:rFonts w:ascii="Verdana" w:hAnsi="Verdana" w:cs="Arial"/>
          <w:i w:val="0"/>
        </w:rPr>
      </w:pPr>
    </w:p>
    <w:p w:rsidR="007D5970" w:rsidRPr="0053685E" w:rsidRDefault="00DA7C0F" w:rsidP="00DA7C0F">
      <w:pPr>
        <w:pStyle w:val="Heading2"/>
        <w:rPr>
          <w:rFonts w:ascii="Verdana" w:hAnsi="Verdana" w:cs="Arial"/>
          <w:i w:val="0"/>
        </w:rPr>
      </w:pPr>
      <w:r w:rsidRPr="0053685E">
        <w:rPr>
          <w:rFonts w:ascii="Verdana" w:hAnsi="Verdana" w:cs="Arial"/>
          <w:i w:val="0"/>
        </w:rPr>
        <w:t>Upon completion of</w:t>
      </w:r>
      <w:r w:rsidR="007D5970" w:rsidRPr="0053685E">
        <w:rPr>
          <w:rFonts w:ascii="Verdana" w:hAnsi="Verdana" w:cs="Arial"/>
          <w:i w:val="0"/>
        </w:rPr>
        <w:t xml:space="preserve"> this </w:t>
      </w:r>
      <w:r w:rsidR="001241EE">
        <w:rPr>
          <w:rFonts w:ascii="Verdana" w:hAnsi="Verdana" w:cs="Arial"/>
          <w:i w:val="0"/>
        </w:rPr>
        <w:t>session</w:t>
      </w:r>
      <w:r w:rsidR="007D5970" w:rsidRPr="0053685E">
        <w:rPr>
          <w:rFonts w:ascii="Verdana" w:hAnsi="Verdana" w:cs="Arial"/>
          <w:i w:val="0"/>
        </w:rPr>
        <w:t xml:space="preserve">, </w:t>
      </w:r>
      <w:r w:rsidR="00120122">
        <w:rPr>
          <w:rFonts w:ascii="Verdana" w:hAnsi="Verdana" w:cs="Arial"/>
          <w:i w:val="0"/>
        </w:rPr>
        <w:t>we</w:t>
      </w:r>
      <w:r w:rsidR="007D5970" w:rsidRPr="0053685E">
        <w:rPr>
          <w:rFonts w:ascii="Verdana" w:hAnsi="Verdana" w:cs="Arial"/>
          <w:i w:val="0"/>
        </w:rPr>
        <w:t xml:space="preserve"> will:</w:t>
      </w:r>
    </w:p>
    <w:p w:rsidR="00642CD3" w:rsidRPr="0053685E" w:rsidRDefault="00642CD3" w:rsidP="00642CD3">
      <w:pPr>
        <w:rPr>
          <w:rFonts w:ascii="Verdana" w:hAnsi="Verdana"/>
        </w:rPr>
      </w:pPr>
    </w:p>
    <w:p w:rsidR="007D5970" w:rsidRPr="0053685E" w:rsidRDefault="008B15E8" w:rsidP="006C0AB4">
      <w:pPr>
        <w:pStyle w:val="ListParagraph"/>
        <w:numPr>
          <w:ilvl w:val="0"/>
          <w:numId w:val="2"/>
        </w:numPr>
        <w:spacing w:after="240"/>
        <w:ind w:left="360"/>
        <w:rPr>
          <w:rFonts w:ascii="Verdana" w:hAnsi="Verdana" w:cs="Arial"/>
          <w:color w:val="000000"/>
          <w:sz w:val="24"/>
          <w:szCs w:val="18"/>
        </w:rPr>
      </w:pPr>
      <w:r w:rsidRPr="0053685E">
        <w:rPr>
          <w:rFonts w:ascii="Verdana" w:hAnsi="Verdana" w:cs="Arial"/>
          <w:color w:val="000000"/>
          <w:sz w:val="24"/>
          <w:szCs w:val="18"/>
        </w:rPr>
        <w:t xml:space="preserve">Have a better understanding of resilience and why </w:t>
      </w:r>
      <w:r w:rsidR="00D90323" w:rsidRPr="004A21C2">
        <w:rPr>
          <w:rFonts w:ascii="Verdana" w:hAnsi="Verdana" w:cs="Arial"/>
          <w:b/>
          <w:color w:val="000000"/>
          <w:sz w:val="24"/>
          <w:szCs w:val="18"/>
        </w:rPr>
        <w:t xml:space="preserve">daily </w:t>
      </w:r>
      <w:r w:rsidRPr="004A21C2">
        <w:rPr>
          <w:rFonts w:ascii="Verdana" w:hAnsi="Verdana" w:cs="Arial"/>
          <w:b/>
          <w:color w:val="000000"/>
          <w:sz w:val="24"/>
          <w:szCs w:val="18"/>
        </w:rPr>
        <w:t>self-care is an important practice</w:t>
      </w:r>
      <w:r w:rsidR="0068251D" w:rsidRPr="004A21C2">
        <w:rPr>
          <w:rFonts w:ascii="Verdana" w:hAnsi="Verdana" w:cs="Arial"/>
          <w:b/>
          <w:color w:val="000000"/>
          <w:sz w:val="24"/>
          <w:szCs w:val="18"/>
        </w:rPr>
        <w:t xml:space="preserve"> of liberation</w:t>
      </w:r>
      <w:r w:rsidR="000B4ADD" w:rsidRPr="0053685E">
        <w:rPr>
          <w:rFonts w:ascii="Verdana" w:hAnsi="Verdana" w:cs="Arial"/>
          <w:color w:val="000000"/>
          <w:sz w:val="24"/>
          <w:szCs w:val="18"/>
        </w:rPr>
        <w:t>.</w:t>
      </w:r>
    </w:p>
    <w:p w:rsidR="0009032C" w:rsidRDefault="008B15E8" w:rsidP="006C0AB4">
      <w:pPr>
        <w:pStyle w:val="ListParagraph"/>
        <w:numPr>
          <w:ilvl w:val="0"/>
          <w:numId w:val="2"/>
        </w:numPr>
        <w:spacing w:after="240"/>
        <w:ind w:left="360"/>
        <w:rPr>
          <w:rFonts w:ascii="Verdana" w:hAnsi="Verdana" w:cs="Arial"/>
          <w:color w:val="000000"/>
          <w:sz w:val="24"/>
          <w:szCs w:val="18"/>
        </w:rPr>
      </w:pPr>
      <w:r w:rsidRPr="0053685E">
        <w:rPr>
          <w:rFonts w:ascii="Verdana" w:hAnsi="Verdana" w:cs="Arial"/>
          <w:color w:val="000000"/>
          <w:sz w:val="24"/>
          <w:szCs w:val="18"/>
        </w:rPr>
        <w:t xml:space="preserve">Understand the importance of embracing </w:t>
      </w:r>
      <w:r w:rsidRPr="004A21C2">
        <w:rPr>
          <w:rFonts w:ascii="Verdana" w:hAnsi="Verdana" w:cs="Arial"/>
          <w:b/>
          <w:color w:val="000000"/>
          <w:sz w:val="24"/>
          <w:szCs w:val="18"/>
        </w:rPr>
        <w:t xml:space="preserve">ancestral ways of being in response to </w:t>
      </w:r>
      <w:r w:rsidR="0009032C" w:rsidRPr="004A21C2">
        <w:rPr>
          <w:rFonts w:ascii="Verdana" w:hAnsi="Verdana" w:cs="Arial"/>
          <w:b/>
          <w:color w:val="000000"/>
          <w:sz w:val="24"/>
          <w:szCs w:val="18"/>
        </w:rPr>
        <w:t>healing</w:t>
      </w:r>
      <w:r w:rsidR="004A21C2">
        <w:rPr>
          <w:rFonts w:ascii="Verdana" w:hAnsi="Verdana" w:cs="Arial"/>
          <w:color w:val="000000"/>
          <w:sz w:val="24"/>
          <w:szCs w:val="18"/>
        </w:rPr>
        <w:t xml:space="preserve"> and the dismantling oppressive systems</w:t>
      </w:r>
      <w:r w:rsidR="0009032C">
        <w:rPr>
          <w:rFonts w:ascii="Verdana" w:hAnsi="Verdana" w:cs="Arial"/>
          <w:color w:val="000000"/>
          <w:sz w:val="24"/>
          <w:szCs w:val="18"/>
        </w:rPr>
        <w:t>.</w:t>
      </w:r>
    </w:p>
    <w:p w:rsidR="007D5970" w:rsidRPr="0053685E" w:rsidRDefault="0009032C" w:rsidP="006C0AB4">
      <w:pPr>
        <w:pStyle w:val="ListParagraph"/>
        <w:numPr>
          <w:ilvl w:val="0"/>
          <w:numId w:val="2"/>
        </w:numPr>
        <w:spacing w:after="240"/>
        <w:ind w:left="360"/>
        <w:rPr>
          <w:rFonts w:ascii="Verdana" w:hAnsi="Verdana" w:cs="Arial"/>
          <w:color w:val="000000"/>
          <w:sz w:val="24"/>
          <w:szCs w:val="18"/>
        </w:rPr>
      </w:pPr>
      <w:r>
        <w:rPr>
          <w:rFonts w:ascii="Verdana" w:hAnsi="Verdana" w:cs="Arial"/>
          <w:color w:val="000000"/>
          <w:sz w:val="24"/>
          <w:szCs w:val="18"/>
        </w:rPr>
        <w:t xml:space="preserve">Deepen our understanding of </w:t>
      </w:r>
      <w:r w:rsidR="008B15E8" w:rsidRPr="0053685E">
        <w:rPr>
          <w:rFonts w:ascii="Verdana" w:hAnsi="Verdana" w:cs="Arial"/>
          <w:color w:val="000000"/>
          <w:sz w:val="24"/>
          <w:szCs w:val="18"/>
        </w:rPr>
        <w:t xml:space="preserve">the </w:t>
      </w:r>
      <w:r w:rsidR="004A21C2">
        <w:rPr>
          <w:rFonts w:ascii="Verdana" w:hAnsi="Verdana" w:cs="Arial"/>
          <w:color w:val="000000"/>
          <w:sz w:val="24"/>
          <w:szCs w:val="18"/>
        </w:rPr>
        <w:t>“</w:t>
      </w:r>
      <w:r w:rsidR="008B15E8" w:rsidRPr="004A21C2">
        <w:rPr>
          <w:rFonts w:ascii="Verdana" w:hAnsi="Verdana" w:cs="Arial"/>
          <w:b/>
          <w:color w:val="000000"/>
          <w:sz w:val="24"/>
          <w:szCs w:val="18"/>
        </w:rPr>
        <w:t>oppressive mindsets</w:t>
      </w:r>
      <w:r w:rsidR="004A21C2">
        <w:rPr>
          <w:rFonts w:ascii="Verdana" w:hAnsi="Verdana" w:cs="Arial"/>
          <w:color w:val="000000"/>
          <w:sz w:val="24"/>
          <w:szCs w:val="18"/>
        </w:rPr>
        <w:t>”</w:t>
      </w:r>
      <w:r w:rsidR="00B1047F">
        <w:rPr>
          <w:rFonts w:ascii="Verdana" w:hAnsi="Verdana" w:cs="Arial"/>
          <w:color w:val="000000"/>
          <w:sz w:val="24"/>
          <w:szCs w:val="18"/>
        </w:rPr>
        <w:t xml:space="preserve"> </w:t>
      </w:r>
      <w:r w:rsidR="00B1047F" w:rsidRPr="0053685E">
        <w:rPr>
          <w:rFonts w:ascii="Verdana" w:hAnsi="Verdana" w:cs="Arial"/>
          <w:color w:val="000000"/>
          <w:sz w:val="24"/>
          <w:szCs w:val="18"/>
        </w:rPr>
        <w:t>that have contributed to our conditioned response “</w:t>
      </w:r>
      <w:r w:rsidR="00B1047F" w:rsidRPr="004A21C2">
        <w:rPr>
          <w:rFonts w:ascii="Verdana" w:hAnsi="Verdana" w:cs="Arial"/>
          <w:b/>
          <w:color w:val="000000"/>
          <w:sz w:val="24"/>
          <w:szCs w:val="18"/>
        </w:rPr>
        <w:t>away</w:t>
      </w:r>
      <w:r w:rsidR="00B1047F" w:rsidRPr="0053685E">
        <w:rPr>
          <w:rFonts w:ascii="Verdana" w:hAnsi="Verdana" w:cs="Arial"/>
          <w:color w:val="000000"/>
          <w:sz w:val="24"/>
          <w:szCs w:val="18"/>
        </w:rPr>
        <w:t>” from self-care</w:t>
      </w:r>
      <w:r w:rsidR="00B1047F">
        <w:rPr>
          <w:rFonts w:ascii="Verdana" w:hAnsi="Verdana" w:cs="Arial"/>
          <w:color w:val="000000"/>
          <w:sz w:val="24"/>
          <w:szCs w:val="18"/>
        </w:rPr>
        <w:t xml:space="preserve"> and</w:t>
      </w:r>
      <w:r w:rsidR="008B15E8" w:rsidRPr="0053685E">
        <w:rPr>
          <w:rFonts w:ascii="Verdana" w:hAnsi="Verdana" w:cs="Arial"/>
          <w:color w:val="000000"/>
          <w:sz w:val="24"/>
          <w:szCs w:val="18"/>
        </w:rPr>
        <w:t xml:space="preserve"> that are </w:t>
      </w:r>
      <w:r w:rsidR="008B15E8" w:rsidRPr="004A21C2">
        <w:rPr>
          <w:rFonts w:ascii="Verdana" w:hAnsi="Verdana" w:cs="Arial"/>
          <w:b/>
          <w:color w:val="000000"/>
          <w:sz w:val="24"/>
          <w:szCs w:val="18"/>
        </w:rPr>
        <w:t>obstacles</w:t>
      </w:r>
      <w:r w:rsidR="008B15E8" w:rsidRPr="0053685E">
        <w:rPr>
          <w:rFonts w:ascii="Verdana" w:hAnsi="Verdana" w:cs="Arial"/>
          <w:color w:val="000000"/>
          <w:sz w:val="24"/>
          <w:szCs w:val="18"/>
        </w:rPr>
        <w:t xml:space="preserve"> to </w:t>
      </w:r>
      <w:r w:rsidR="00120122">
        <w:rPr>
          <w:rFonts w:ascii="Verdana" w:hAnsi="Verdana" w:cs="Arial"/>
          <w:color w:val="000000"/>
          <w:sz w:val="24"/>
          <w:szCs w:val="18"/>
        </w:rPr>
        <w:t xml:space="preserve">our </w:t>
      </w:r>
      <w:r>
        <w:rPr>
          <w:rFonts w:ascii="Verdana" w:hAnsi="Verdana" w:cs="Arial"/>
          <w:color w:val="000000"/>
          <w:sz w:val="24"/>
          <w:szCs w:val="18"/>
        </w:rPr>
        <w:t xml:space="preserve">healing and </w:t>
      </w:r>
      <w:r w:rsidR="008B15E8" w:rsidRPr="0053685E">
        <w:rPr>
          <w:rFonts w:ascii="Verdana" w:hAnsi="Verdana" w:cs="Arial"/>
          <w:color w:val="000000"/>
          <w:sz w:val="24"/>
          <w:szCs w:val="18"/>
        </w:rPr>
        <w:t>self-care</w:t>
      </w:r>
      <w:r w:rsidR="00120122">
        <w:rPr>
          <w:rFonts w:ascii="Verdana" w:hAnsi="Verdana" w:cs="Arial"/>
          <w:color w:val="000000"/>
          <w:sz w:val="24"/>
          <w:szCs w:val="18"/>
        </w:rPr>
        <w:t>.</w:t>
      </w:r>
    </w:p>
    <w:p w:rsidR="007D5970" w:rsidRPr="0053685E" w:rsidRDefault="004A21C2" w:rsidP="006C0AB4">
      <w:pPr>
        <w:pStyle w:val="ListParagraph"/>
        <w:numPr>
          <w:ilvl w:val="0"/>
          <w:numId w:val="2"/>
        </w:numPr>
        <w:spacing w:after="240"/>
        <w:ind w:left="360"/>
        <w:rPr>
          <w:rFonts w:ascii="Verdana" w:hAnsi="Verdana" w:cs="Arial"/>
          <w:color w:val="000000"/>
          <w:sz w:val="24"/>
          <w:szCs w:val="18"/>
        </w:rPr>
      </w:pPr>
      <w:r>
        <w:rPr>
          <w:rFonts w:ascii="Verdana" w:hAnsi="Verdana" w:cs="Arial"/>
          <w:color w:val="000000"/>
          <w:sz w:val="24"/>
          <w:szCs w:val="18"/>
        </w:rPr>
        <w:t>Begin to develop</w:t>
      </w:r>
      <w:r w:rsidR="0068251D" w:rsidRPr="0053685E">
        <w:rPr>
          <w:rFonts w:ascii="Verdana" w:hAnsi="Verdana" w:cs="Arial"/>
          <w:color w:val="000000"/>
          <w:sz w:val="24"/>
          <w:szCs w:val="18"/>
        </w:rPr>
        <w:t xml:space="preserve"> </w:t>
      </w:r>
      <w:r w:rsidR="0009032C" w:rsidRPr="004A21C2">
        <w:rPr>
          <w:rFonts w:ascii="Verdana" w:hAnsi="Verdana" w:cs="Arial"/>
          <w:b/>
          <w:color w:val="000000"/>
          <w:sz w:val="24"/>
          <w:szCs w:val="18"/>
        </w:rPr>
        <w:t>our</w:t>
      </w:r>
      <w:r w:rsidR="0068251D" w:rsidRPr="004A21C2">
        <w:rPr>
          <w:rFonts w:ascii="Verdana" w:hAnsi="Verdana" w:cs="Arial"/>
          <w:b/>
          <w:color w:val="000000"/>
          <w:sz w:val="24"/>
          <w:szCs w:val="18"/>
        </w:rPr>
        <w:t xml:space="preserve"> own unique set of daily </w:t>
      </w:r>
      <w:r w:rsidR="0009032C" w:rsidRPr="004A21C2">
        <w:rPr>
          <w:rFonts w:ascii="Verdana" w:hAnsi="Verdana" w:cs="Arial"/>
          <w:b/>
          <w:color w:val="000000"/>
          <w:sz w:val="24"/>
          <w:szCs w:val="18"/>
        </w:rPr>
        <w:t xml:space="preserve">healing </w:t>
      </w:r>
      <w:r w:rsidR="0068251D" w:rsidRPr="004A21C2">
        <w:rPr>
          <w:rFonts w:ascii="Verdana" w:hAnsi="Verdana" w:cs="Arial"/>
          <w:b/>
          <w:color w:val="000000"/>
          <w:sz w:val="24"/>
          <w:szCs w:val="18"/>
        </w:rPr>
        <w:t>practices</w:t>
      </w:r>
      <w:r w:rsidR="0068251D" w:rsidRPr="0053685E">
        <w:rPr>
          <w:rFonts w:ascii="Verdana" w:hAnsi="Verdana" w:cs="Arial"/>
          <w:color w:val="000000"/>
          <w:sz w:val="24"/>
          <w:szCs w:val="18"/>
        </w:rPr>
        <w:t xml:space="preserve"> to allow </w:t>
      </w:r>
      <w:r w:rsidR="0009032C">
        <w:rPr>
          <w:rFonts w:ascii="Verdana" w:hAnsi="Verdana" w:cs="Arial"/>
          <w:color w:val="000000"/>
          <w:sz w:val="24"/>
          <w:szCs w:val="18"/>
        </w:rPr>
        <w:t>us</w:t>
      </w:r>
      <w:r w:rsidR="0068251D" w:rsidRPr="0053685E">
        <w:rPr>
          <w:rFonts w:ascii="Verdana" w:hAnsi="Verdana" w:cs="Arial"/>
          <w:color w:val="000000"/>
          <w:sz w:val="24"/>
          <w:szCs w:val="18"/>
        </w:rPr>
        <w:t xml:space="preserve"> to </w:t>
      </w:r>
      <w:r w:rsidR="0068251D" w:rsidRPr="004A21C2">
        <w:rPr>
          <w:rFonts w:ascii="Verdana" w:hAnsi="Verdana" w:cs="Arial"/>
          <w:b/>
          <w:color w:val="000000"/>
          <w:sz w:val="24"/>
          <w:szCs w:val="18"/>
        </w:rPr>
        <w:t>rest, rejuvenate and strategize</w:t>
      </w:r>
      <w:r w:rsidR="0068251D" w:rsidRPr="0053685E">
        <w:rPr>
          <w:rFonts w:ascii="Verdana" w:hAnsi="Verdana" w:cs="Arial"/>
          <w:color w:val="000000"/>
          <w:sz w:val="24"/>
          <w:szCs w:val="18"/>
        </w:rPr>
        <w:t>.</w:t>
      </w:r>
    </w:p>
    <w:p w:rsidR="007D5970" w:rsidRPr="0053685E" w:rsidRDefault="007D5970" w:rsidP="007D5970">
      <w:pPr>
        <w:rPr>
          <w:rFonts w:ascii="Verdana" w:hAnsi="Verdana"/>
        </w:rPr>
      </w:pPr>
    </w:p>
    <w:p w:rsidR="007D5970" w:rsidRDefault="007D5970" w:rsidP="007D5970">
      <w:pPr>
        <w:pStyle w:val="Heading1"/>
        <w:rPr>
          <w:rFonts w:ascii="Verdana" w:hAnsi="Verdana"/>
        </w:rPr>
      </w:pPr>
      <w:r w:rsidRPr="0053685E">
        <w:rPr>
          <w:rFonts w:ascii="Verdana" w:hAnsi="Verdana"/>
        </w:rPr>
        <w:br w:type="page"/>
      </w:r>
    </w:p>
    <w:p w:rsidR="002449EA" w:rsidRPr="0053685E" w:rsidRDefault="002449EA" w:rsidP="002449EA">
      <w:pPr>
        <w:pStyle w:val="Subtitle"/>
        <w:pBdr>
          <w:bottom w:val="single" w:sz="4" w:space="1" w:color="auto"/>
        </w:pBdr>
        <w:jc w:val="left"/>
        <w:rPr>
          <w:rFonts w:ascii="Verdana" w:hAnsi="Verdana"/>
          <w:szCs w:val="48"/>
          <w:u w:val="none"/>
        </w:rPr>
      </w:pPr>
      <w:r>
        <w:rPr>
          <w:rFonts w:ascii="Verdana" w:hAnsi="Verdana"/>
          <w:b w:val="0"/>
          <w:bCs/>
          <w:iCs/>
          <w:color w:val="00B0F0"/>
          <w:sz w:val="40"/>
          <w:u w:val="none"/>
        </w:rPr>
        <w:lastRenderedPageBreak/>
        <w:t>Goals &amp; Agenda</w:t>
      </w:r>
    </w:p>
    <w:p w:rsidR="002449EA" w:rsidRPr="00120122" w:rsidRDefault="002449EA" w:rsidP="002449EA">
      <w:pPr>
        <w:pStyle w:val="yiv8928709829msonormal"/>
        <w:jc w:val="center"/>
        <w:rPr>
          <w:rFonts w:ascii="Verdana" w:hAnsi="Verdana" w:cstheme="minorHAnsi"/>
          <w:sz w:val="28"/>
          <w:szCs w:val="28"/>
          <w:u w:val="single"/>
        </w:rPr>
      </w:pPr>
      <w:r w:rsidRPr="00120122">
        <w:rPr>
          <w:rFonts w:ascii="Verdana" w:hAnsi="Verdana"/>
          <w:b/>
          <w:sz w:val="28"/>
          <w:szCs w:val="28"/>
          <w:u w:val="single"/>
        </w:rPr>
        <w:t>Session Goals</w:t>
      </w:r>
    </w:p>
    <w:p w:rsidR="002449EA" w:rsidRPr="00120122" w:rsidRDefault="002449EA" w:rsidP="002449EA">
      <w:pPr>
        <w:pStyle w:val="yiv8928709829msonormal"/>
        <w:numPr>
          <w:ilvl w:val="0"/>
          <w:numId w:val="3"/>
        </w:numPr>
        <w:ind w:left="360"/>
        <w:rPr>
          <w:rFonts w:ascii="Verdana" w:hAnsi="Verdana" w:cstheme="minorHAnsi"/>
        </w:rPr>
      </w:pPr>
      <w:r w:rsidRPr="00120122">
        <w:rPr>
          <w:rFonts w:ascii="Verdana" w:hAnsi="Verdana" w:cstheme="minorHAnsi"/>
        </w:rPr>
        <w:t xml:space="preserve">Expand our knowledge of what self-care is, why it’s important, and how it is a radical act of liberation for Black women.  </w:t>
      </w:r>
    </w:p>
    <w:p w:rsidR="002449EA" w:rsidRPr="00120122" w:rsidRDefault="002449EA" w:rsidP="002449EA">
      <w:pPr>
        <w:pStyle w:val="ListParagraph"/>
        <w:numPr>
          <w:ilvl w:val="0"/>
          <w:numId w:val="3"/>
        </w:numPr>
        <w:spacing w:after="160" w:line="259" w:lineRule="auto"/>
        <w:ind w:left="360"/>
        <w:contextualSpacing/>
        <w:rPr>
          <w:rFonts w:ascii="Verdana" w:hAnsi="Verdana" w:cstheme="minorHAnsi"/>
          <w:sz w:val="24"/>
          <w:szCs w:val="24"/>
        </w:rPr>
      </w:pPr>
      <w:r w:rsidRPr="00120122">
        <w:rPr>
          <w:rFonts w:ascii="Verdana" w:hAnsi="Verdana" w:cstheme="minorHAnsi"/>
          <w:sz w:val="24"/>
          <w:szCs w:val="24"/>
        </w:rPr>
        <w:t>Cultivate the wisdom in the room around self-care practices that are grounded in our ancestral knowledge and lived experience.</w:t>
      </w:r>
    </w:p>
    <w:p w:rsidR="002449EA" w:rsidRPr="00120122" w:rsidRDefault="002449EA" w:rsidP="002449EA">
      <w:pPr>
        <w:pStyle w:val="ListParagraph"/>
        <w:numPr>
          <w:ilvl w:val="0"/>
          <w:numId w:val="3"/>
        </w:numPr>
        <w:spacing w:after="160" w:line="259" w:lineRule="auto"/>
        <w:ind w:left="360"/>
        <w:contextualSpacing/>
        <w:rPr>
          <w:rFonts w:ascii="Verdana" w:hAnsi="Verdana" w:cstheme="minorHAnsi"/>
          <w:sz w:val="24"/>
          <w:szCs w:val="24"/>
        </w:rPr>
      </w:pPr>
      <w:r w:rsidRPr="00120122">
        <w:rPr>
          <w:rFonts w:ascii="Verdana" w:hAnsi="Verdana" w:cstheme="minorHAnsi"/>
          <w:sz w:val="24"/>
          <w:szCs w:val="24"/>
        </w:rPr>
        <w:t>Reclaiming and Remembering our Magic to heal ourselves.</w:t>
      </w:r>
    </w:p>
    <w:p w:rsidR="002449EA" w:rsidRPr="0053685E" w:rsidRDefault="002449EA" w:rsidP="002449EA">
      <w:pPr>
        <w:spacing w:after="160" w:line="259" w:lineRule="auto"/>
        <w:contextualSpacing/>
        <w:rPr>
          <w:rFonts w:ascii="Verdana" w:hAnsi="Verdana" w:cstheme="minorHAnsi"/>
        </w:rPr>
      </w:pPr>
    </w:p>
    <w:p w:rsidR="002449EA" w:rsidRPr="00120122" w:rsidRDefault="002449EA" w:rsidP="002449EA">
      <w:pPr>
        <w:pStyle w:val="NoSpacing"/>
        <w:jc w:val="center"/>
        <w:rPr>
          <w:rFonts w:ascii="Verdana" w:hAnsi="Verdana"/>
          <w:b/>
          <w:sz w:val="28"/>
          <w:szCs w:val="28"/>
          <w:u w:val="single"/>
        </w:rPr>
      </w:pPr>
      <w:r w:rsidRPr="00120122">
        <w:rPr>
          <w:rFonts w:ascii="Verdana" w:hAnsi="Verdana"/>
          <w:b/>
          <w:sz w:val="28"/>
          <w:szCs w:val="28"/>
          <w:u w:val="single"/>
        </w:rPr>
        <w:t>Agenda</w:t>
      </w:r>
    </w:p>
    <w:p w:rsidR="002449EA" w:rsidRPr="0053685E" w:rsidRDefault="002449EA" w:rsidP="002449EA">
      <w:pPr>
        <w:pStyle w:val="NoSpacing"/>
        <w:rPr>
          <w:rFonts w:ascii="Verdana" w:hAnsi="Verdana"/>
          <w:sz w:val="20"/>
          <w:szCs w:val="20"/>
        </w:rPr>
      </w:pPr>
    </w:p>
    <w:p w:rsidR="002449EA" w:rsidRPr="00120122" w:rsidRDefault="002449EA" w:rsidP="002449EA">
      <w:pPr>
        <w:rPr>
          <w:rFonts w:ascii="Verdana" w:hAnsi="Verdana"/>
          <w:sz w:val="24"/>
          <w:szCs w:val="24"/>
        </w:rPr>
      </w:pPr>
    </w:p>
    <w:p w:rsidR="002449EA" w:rsidRPr="00120122" w:rsidRDefault="002449EA" w:rsidP="002449EA">
      <w:pPr>
        <w:pStyle w:val="ListParagraph"/>
        <w:numPr>
          <w:ilvl w:val="0"/>
          <w:numId w:val="4"/>
        </w:numPr>
        <w:spacing w:after="160" w:line="360" w:lineRule="auto"/>
        <w:ind w:left="360"/>
        <w:contextualSpacing/>
        <w:rPr>
          <w:rFonts w:ascii="Verdana" w:hAnsi="Verdana"/>
          <w:b/>
          <w:sz w:val="24"/>
          <w:szCs w:val="24"/>
        </w:rPr>
      </w:pPr>
      <w:r>
        <w:rPr>
          <w:rFonts w:ascii="Verdana" w:hAnsi="Verdana"/>
          <w:b/>
          <w:color w:val="00B0F0"/>
          <w:sz w:val="24"/>
          <w:szCs w:val="24"/>
        </w:rPr>
        <w:t>Check-In</w:t>
      </w:r>
    </w:p>
    <w:p w:rsidR="002449EA" w:rsidRPr="00120122" w:rsidRDefault="002449EA" w:rsidP="002449EA">
      <w:pPr>
        <w:pStyle w:val="ListParagraph"/>
        <w:numPr>
          <w:ilvl w:val="0"/>
          <w:numId w:val="4"/>
        </w:numPr>
        <w:spacing w:after="160" w:line="360" w:lineRule="auto"/>
        <w:ind w:left="360"/>
        <w:contextualSpacing/>
        <w:rPr>
          <w:rFonts w:ascii="Verdana" w:hAnsi="Verdana"/>
          <w:sz w:val="24"/>
          <w:szCs w:val="24"/>
        </w:rPr>
      </w:pPr>
      <w:r>
        <w:rPr>
          <w:rFonts w:ascii="Verdana" w:hAnsi="Verdana"/>
          <w:sz w:val="24"/>
          <w:szCs w:val="24"/>
        </w:rPr>
        <w:t>Goals &amp; Overview</w:t>
      </w:r>
    </w:p>
    <w:p w:rsidR="002449EA" w:rsidRPr="00120122" w:rsidRDefault="002449EA" w:rsidP="002449EA">
      <w:pPr>
        <w:pStyle w:val="ListParagraph"/>
        <w:numPr>
          <w:ilvl w:val="0"/>
          <w:numId w:val="4"/>
        </w:numPr>
        <w:spacing w:after="160" w:line="360" w:lineRule="auto"/>
        <w:ind w:left="360"/>
        <w:contextualSpacing/>
        <w:rPr>
          <w:rFonts w:ascii="Verdana" w:hAnsi="Verdana"/>
          <w:sz w:val="24"/>
          <w:szCs w:val="24"/>
        </w:rPr>
      </w:pPr>
      <w:r w:rsidRPr="00120122">
        <w:rPr>
          <w:rFonts w:ascii="Verdana" w:hAnsi="Verdana"/>
          <w:sz w:val="24"/>
          <w:szCs w:val="24"/>
        </w:rPr>
        <w:t>Movement: Grounding in our Ancestors and Our Bodies</w:t>
      </w:r>
    </w:p>
    <w:p w:rsidR="002449EA" w:rsidRPr="00120122" w:rsidRDefault="002449EA" w:rsidP="002449EA">
      <w:pPr>
        <w:pStyle w:val="ListParagraph"/>
        <w:numPr>
          <w:ilvl w:val="0"/>
          <w:numId w:val="4"/>
        </w:numPr>
        <w:spacing w:after="160" w:line="360" w:lineRule="auto"/>
        <w:ind w:left="360"/>
        <w:contextualSpacing/>
        <w:rPr>
          <w:rFonts w:ascii="Verdana" w:hAnsi="Verdana"/>
          <w:b/>
          <w:sz w:val="24"/>
          <w:szCs w:val="24"/>
        </w:rPr>
      </w:pPr>
      <w:r w:rsidRPr="00120122">
        <w:rPr>
          <w:rFonts w:ascii="Verdana" w:hAnsi="Verdana"/>
          <w:b/>
          <w:color w:val="00B0F0"/>
          <w:sz w:val="24"/>
          <w:szCs w:val="24"/>
        </w:rPr>
        <w:t xml:space="preserve">Break </w:t>
      </w:r>
    </w:p>
    <w:p w:rsidR="002449EA" w:rsidRPr="00120122" w:rsidRDefault="002449EA" w:rsidP="002449EA">
      <w:pPr>
        <w:pStyle w:val="ListParagraph"/>
        <w:numPr>
          <w:ilvl w:val="0"/>
          <w:numId w:val="4"/>
        </w:numPr>
        <w:spacing w:after="160" w:line="360" w:lineRule="auto"/>
        <w:ind w:left="360"/>
        <w:contextualSpacing/>
        <w:rPr>
          <w:rFonts w:ascii="Verdana" w:hAnsi="Verdana"/>
          <w:sz w:val="24"/>
          <w:szCs w:val="24"/>
        </w:rPr>
      </w:pPr>
      <w:r w:rsidRPr="00120122">
        <w:rPr>
          <w:rFonts w:ascii="Verdana" w:hAnsi="Verdana"/>
          <w:sz w:val="24"/>
          <w:szCs w:val="24"/>
        </w:rPr>
        <w:t>Developing a Deeper Understanding: Multi-Generational Oppression w/Roots in Slavery</w:t>
      </w:r>
    </w:p>
    <w:p w:rsidR="002449EA" w:rsidRPr="00120122" w:rsidRDefault="002449EA" w:rsidP="002449EA">
      <w:pPr>
        <w:pStyle w:val="ListParagraph"/>
        <w:numPr>
          <w:ilvl w:val="0"/>
          <w:numId w:val="4"/>
        </w:numPr>
        <w:spacing w:after="160" w:line="360" w:lineRule="auto"/>
        <w:ind w:left="360"/>
        <w:contextualSpacing/>
        <w:rPr>
          <w:rFonts w:ascii="Verdana" w:hAnsi="Verdana"/>
          <w:b/>
          <w:sz w:val="24"/>
          <w:szCs w:val="24"/>
        </w:rPr>
      </w:pPr>
      <w:r w:rsidRPr="00120122">
        <w:rPr>
          <w:rFonts w:ascii="Verdana" w:hAnsi="Verdana"/>
          <w:b/>
          <w:color w:val="00B0F0"/>
          <w:sz w:val="24"/>
          <w:szCs w:val="24"/>
        </w:rPr>
        <w:t>Lunch</w:t>
      </w:r>
    </w:p>
    <w:p w:rsidR="002449EA" w:rsidRPr="00120122" w:rsidRDefault="002449EA" w:rsidP="002449EA">
      <w:pPr>
        <w:pStyle w:val="ListParagraph"/>
        <w:numPr>
          <w:ilvl w:val="0"/>
          <w:numId w:val="4"/>
        </w:numPr>
        <w:spacing w:after="160" w:line="360" w:lineRule="auto"/>
        <w:ind w:left="360"/>
        <w:contextualSpacing/>
        <w:rPr>
          <w:rFonts w:ascii="Verdana" w:hAnsi="Verdana"/>
          <w:sz w:val="24"/>
          <w:szCs w:val="24"/>
        </w:rPr>
      </w:pPr>
      <w:r w:rsidRPr="00120122">
        <w:rPr>
          <w:rFonts w:ascii="Verdana" w:hAnsi="Verdana"/>
          <w:sz w:val="24"/>
          <w:szCs w:val="24"/>
        </w:rPr>
        <w:t>Grandma’s Kitchen Table: Storytelling</w:t>
      </w:r>
    </w:p>
    <w:p w:rsidR="002449EA" w:rsidRPr="00120122" w:rsidRDefault="002449EA" w:rsidP="002449EA">
      <w:pPr>
        <w:pStyle w:val="ListParagraph"/>
        <w:numPr>
          <w:ilvl w:val="0"/>
          <w:numId w:val="4"/>
        </w:numPr>
        <w:spacing w:after="160" w:line="360" w:lineRule="auto"/>
        <w:ind w:left="360"/>
        <w:contextualSpacing/>
        <w:rPr>
          <w:rFonts w:ascii="Verdana" w:hAnsi="Verdana"/>
          <w:b/>
          <w:sz w:val="24"/>
          <w:szCs w:val="24"/>
        </w:rPr>
      </w:pPr>
      <w:r w:rsidRPr="00120122">
        <w:rPr>
          <w:rFonts w:ascii="Verdana" w:hAnsi="Verdana"/>
          <w:b/>
          <w:color w:val="00B0F0"/>
          <w:sz w:val="24"/>
          <w:szCs w:val="24"/>
        </w:rPr>
        <w:t>Break</w:t>
      </w:r>
    </w:p>
    <w:p w:rsidR="002449EA" w:rsidRPr="00120122" w:rsidRDefault="002449EA" w:rsidP="002449EA">
      <w:pPr>
        <w:pStyle w:val="ListParagraph"/>
        <w:numPr>
          <w:ilvl w:val="0"/>
          <w:numId w:val="4"/>
        </w:numPr>
        <w:spacing w:after="160" w:line="360" w:lineRule="auto"/>
        <w:ind w:left="360"/>
        <w:contextualSpacing/>
        <w:rPr>
          <w:rFonts w:ascii="Verdana" w:hAnsi="Verdana"/>
          <w:sz w:val="24"/>
          <w:szCs w:val="24"/>
        </w:rPr>
      </w:pPr>
      <w:r w:rsidRPr="00120122">
        <w:rPr>
          <w:rFonts w:ascii="Verdana" w:hAnsi="Verdana"/>
          <w:sz w:val="24"/>
          <w:szCs w:val="24"/>
        </w:rPr>
        <w:t>Re-Claiming our Legacy of Magic: Mind, Body, Spirit &amp; Boundaries</w:t>
      </w:r>
    </w:p>
    <w:p w:rsidR="002449EA" w:rsidRPr="00120122" w:rsidRDefault="002449EA" w:rsidP="002449EA">
      <w:pPr>
        <w:pStyle w:val="ListParagraph"/>
        <w:numPr>
          <w:ilvl w:val="0"/>
          <w:numId w:val="4"/>
        </w:numPr>
        <w:spacing w:after="160" w:line="360" w:lineRule="auto"/>
        <w:ind w:left="360"/>
        <w:contextualSpacing/>
        <w:rPr>
          <w:rFonts w:ascii="Verdana" w:hAnsi="Verdana"/>
          <w:sz w:val="24"/>
          <w:szCs w:val="24"/>
        </w:rPr>
      </w:pPr>
      <w:r w:rsidRPr="00120122">
        <w:rPr>
          <w:rFonts w:ascii="Verdana" w:hAnsi="Verdana"/>
          <w:sz w:val="24"/>
          <w:szCs w:val="24"/>
        </w:rPr>
        <w:t xml:space="preserve">Black Woman’s Magic: Creating Your </w:t>
      </w:r>
      <w:r>
        <w:rPr>
          <w:rFonts w:ascii="Verdana" w:hAnsi="Verdana"/>
          <w:sz w:val="24"/>
          <w:szCs w:val="24"/>
        </w:rPr>
        <w:t>Medicine</w:t>
      </w:r>
      <w:r w:rsidRPr="00120122">
        <w:rPr>
          <w:rFonts w:ascii="Verdana" w:hAnsi="Verdana"/>
          <w:sz w:val="24"/>
          <w:szCs w:val="24"/>
        </w:rPr>
        <w:t xml:space="preserve"> Bags</w:t>
      </w:r>
    </w:p>
    <w:p w:rsidR="002449EA" w:rsidRPr="00120122" w:rsidRDefault="002449EA" w:rsidP="002449EA">
      <w:pPr>
        <w:pStyle w:val="ListParagraph"/>
        <w:numPr>
          <w:ilvl w:val="0"/>
          <w:numId w:val="4"/>
        </w:numPr>
        <w:spacing w:after="160" w:line="360" w:lineRule="auto"/>
        <w:ind w:left="360"/>
        <w:contextualSpacing/>
        <w:rPr>
          <w:rFonts w:ascii="Verdana" w:hAnsi="Verdana"/>
          <w:sz w:val="24"/>
          <w:szCs w:val="24"/>
        </w:rPr>
      </w:pPr>
      <w:r w:rsidRPr="00120122">
        <w:rPr>
          <w:rFonts w:ascii="Verdana" w:hAnsi="Verdana"/>
          <w:sz w:val="24"/>
          <w:szCs w:val="24"/>
        </w:rPr>
        <w:t xml:space="preserve">Circle: What’s in YOUR </w:t>
      </w:r>
      <w:r>
        <w:rPr>
          <w:rFonts w:ascii="Verdana" w:hAnsi="Verdana"/>
          <w:sz w:val="24"/>
          <w:szCs w:val="24"/>
        </w:rPr>
        <w:t>Medicine</w:t>
      </w:r>
      <w:r w:rsidRPr="00120122">
        <w:rPr>
          <w:rFonts w:ascii="Verdana" w:hAnsi="Verdana"/>
          <w:sz w:val="24"/>
          <w:szCs w:val="24"/>
        </w:rPr>
        <w:t xml:space="preserve"> Bag?</w:t>
      </w:r>
    </w:p>
    <w:p w:rsidR="002449EA" w:rsidRPr="00120122" w:rsidRDefault="002449EA" w:rsidP="002449EA">
      <w:pPr>
        <w:pStyle w:val="ListParagraph"/>
        <w:numPr>
          <w:ilvl w:val="0"/>
          <w:numId w:val="4"/>
        </w:numPr>
        <w:spacing w:after="160" w:line="360" w:lineRule="auto"/>
        <w:ind w:left="360"/>
        <w:contextualSpacing/>
        <w:rPr>
          <w:rFonts w:ascii="Verdana" w:hAnsi="Verdana"/>
          <w:b/>
          <w:sz w:val="24"/>
          <w:szCs w:val="24"/>
        </w:rPr>
      </w:pPr>
      <w:r w:rsidRPr="00120122">
        <w:rPr>
          <w:rFonts w:ascii="Verdana" w:hAnsi="Verdana"/>
          <w:b/>
          <w:color w:val="00B0F0"/>
          <w:sz w:val="24"/>
          <w:szCs w:val="24"/>
        </w:rPr>
        <w:t>Debrief &amp; Closing</w:t>
      </w:r>
    </w:p>
    <w:p w:rsidR="002449EA" w:rsidRPr="00120122" w:rsidRDefault="002449EA" w:rsidP="002449EA">
      <w:pPr>
        <w:ind w:left="360"/>
        <w:rPr>
          <w:rFonts w:ascii="Verdana" w:hAnsi="Verdana" w:cs="Arial"/>
          <w:color w:val="000000"/>
          <w:sz w:val="24"/>
          <w:szCs w:val="24"/>
        </w:rPr>
      </w:pPr>
    </w:p>
    <w:p w:rsidR="002449EA" w:rsidRPr="0053685E" w:rsidRDefault="002449EA" w:rsidP="002449EA">
      <w:pPr>
        <w:jc w:val="center"/>
        <w:rPr>
          <w:rFonts w:ascii="Verdana" w:hAnsi="Verdana"/>
          <w:noProof/>
          <w:szCs w:val="22"/>
        </w:rPr>
      </w:pPr>
    </w:p>
    <w:p w:rsidR="002449EA" w:rsidRDefault="002449EA" w:rsidP="002449EA">
      <w:pPr>
        <w:ind w:left="360"/>
        <w:rPr>
          <w:rFonts w:ascii="Verdana" w:hAnsi="Verdana" w:cs="Arial"/>
          <w:color w:val="000000"/>
          <w:sz w:val="24"/>
          <w:szCs w:val="18"/>
        </w:rPr>
      </w:pPr>
      <w:r w:rsidRPr="0053685E">
        <w:rPr>
          <w:rFonts w:ascii="Verdana" w:hAnsi="Verdana" w:cs="Arial"/>
          <w:color w:val="000000"/>
          <w:sz w:val="24"/>
          <w:szCs w:val="18"/>
        </w:rPr>
        <w:br w:type="page"/>
      </w:r>
    </w:p>
    <w:p w:rsidR="006C0AB4" w:rsidRDefault="006C0AB4" w:rsidP="006C0AB4">
      <w:pPr>
        <w:rPr>
          <w:rFonts w:ascii="Verdana" w:hAnsi="Verdana"/>
          <w:sz w:val="20"/>
        </w:rPr>
      </w:pPr>
    </w:p>
    <w:p w:rsidR="006C0AB4" w:rsidRDefault="006C0AB4">
      <w:pPr>
        <w:rPr>
          <w:rFonts w:ascii="Verdana" w:hAnsi="Verdana"/>
          <w:bCs/>
          <w:iCs/>
          <w:color w:val="00B0F0"/>
          <w:sz w:val="40"/>
        </w:rPr>
      </w:pPr>
      <w:r w:rsidRPr="0086711D">
        <w:rPr>
          <w:rFonts w:ascii="Verdana" w:hAnsi="Verdana"/>
          <w:noProof/>
          <w:sz w:val="20"/>
        </w:rPr>
        <mc:AlternateContent>
          <mc:Choice Requires="wps">
            <w:drawing>
              <wp:anchor distT="0" distB="0" distL="114300" distR="114300" simplePos="0" relativeHeight="251664384" behindDoc="0" locked="0" layoutInCell="1" allowOverlap="1" wp14:anchorId="63ACED43" wp14:editId="7C171B26">
                <wp:simplePos x="0" y="0"/>
                <wp:positionH relativeFrom="margin">
                  <wp:align>left</wp:align>
                </wp:positionH>
                <wp:positionV relativeFrom="paragraph">
                  <wp:posOffset>1362075</wp:posOffset>
                </wp:positionV>
                <wp:extent cx="6240780" cy="5791200"/>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40780" cy="5791200"/>
                        </a:xfrm>
                        <a:prstGeom prst="rect">
                          <a:avLst/>
                        </a:prstGeom>
                      </wps:spPr>
                      <wps:txbx>
                        <w:txbxContent>
                          <w:p w:rsidR="006C0AB4" w:rsidRPr="006C0AB4" w:rsidRDefault="006C0AB4" w:rsidP="006C0AB4">
                            <w:pPr>
                              <w:spacing w:line="360" w:lineRule="auto"/>
                              <w:rPr>
                                <w:rFonts w:ascii="Verdana" w:hAnsi="Verdana" w:cstheme="minorBidi"/>
                                <w:b/>
                                <w:color w:val="404040" w:themeColor="text1" w:themeTint="BF"/>
                                <w:kern w:val="24"/>
                                <w:sz w:val="28"/>
                                <w:szCs w:val="28"/>
                                <w:u w:val="single"/>
                              </w:rPr>
                            </w:pPr>
                            <w:r w:rsidRPr="006C0AB4">
                              <w:rPr>
                                <w:rFonts w:ascii="Verdana" w:hAnsi="Verdana" w:cstheme="minorBidi"/>
                                <w:b/>
                                <w:color w:val="404040" w:themeColor="text1" w:themeTint="BF"/>
                                <w:kern w:val="24"/>
                                <w:sz w:val="28"/>
                                <w:szCs w:val="28"/>
                                <w:u w:val="single"/>
                              </w:rPr>
                              <w:t>General:</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Show up</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Trust the process</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Step up/step back</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Bring heart, not just mind</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Relaxed rigor</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Confidentiality</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5x bolder</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Accept and expect non-closure</w:t>
                            </w:r>
                          </w:p>
                          <w:p w:rsidR="006C0AB4" w:rsidRPr="006C0AB4" w:rsidRDefault="006C0AB4" w:rsidP="006C0AB4">
                            <w:pPr>
                              <w:pStyle w:val="BodyText"/>
                              <w:spacing w:line="360" w:lineRule="auto"/>
                              <w:rPr>
                                <w:rFonts w:ascii="Verdana" w:hAnsi="Verdana"/>
                                <w:i w:val="0"/>
                                <w:sz w:val="28"/>
                                <w:szCs w:val="28"/>
                              </w:rPr>
                            </w:pPr>
                            <w:r w:rsidRPr="006C0AB4">
                              <w:rPr>
                                <w:rFonts w:ascii="Verdana" w:hAnsi="Verdana"/>
                                <w:sz w:val="28"/>
                                <w:szCs w:val="28"/>
                              </w:rPr>
                              <w:t>Your Additions:</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Assume authenticity and believe people are coming from a good place.</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b w:val="0"/>
                                <w:sz w:val="28"/>
                                <w:szCs w:val="28"/>
                              </w:rPr>
                              <w:t>Space &amp; patience – from others to be authentic</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b w:val="0"/>
                                <w:sz w:val="28"/>
                                <w:szCs w:val="28"/>
                              </w:rPr>
                              <w:t>Transparency of participants to build trust</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b w:val="0"/>
                                <w:sz w:val="28"/>
                                <w:szCs w:val="28"/>
                              </w:rPr>
                              <w:t>Make room for marginalized voices to be heard, and recognize they don’t speak for their entire group.</w:t>
                            </w:r>
                          </w:p>
                        </w:txbxContent>
                      </wps:txbx>
                      <wps:bodyPr vert="horz" wrap="square" lIns="0" tIns="45720" rIns="0" bIns="45720" rtlCol="0">
                        <a:noAutofit/>
                      </wps:bodyPr>
                    </wps:wsp>
                  </a:graphicData>
                </a:graphic>
                <wp14:sizeRelH relativeFrom="margin">
                  <wp14:pctWidth>0</wp14:pctWidth>
                </wp14:sizeRelH>
                <wp14:sizeRelV relativeFrom="margin">
                  <wp14:pctHeight>0</wp14:pctHeight>
                </wp14:sizeRelV>
              </wp:anchor>
            </w:drawing>
          </mc:Choice>
          <mc:Fallback>
            <w:pict>
              <v:rect w14:anchorId="63ACED43" id="Content Placeholder 2" o:spid="_x0000_s1026" style="position:absolute;margin-left:0;margin-top:107.25pt;width:491.4pt;height:45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" filled="f" stroked="f">
                <v:path arrowok="t"/>
                <o:lock v:ext="edit" grouping="t"/>
                <v:textbox inset="0,,0">
                  <w:txbxContent>
                    <w:p w:rsidR="006C0AB4" w:rsidRPr="006C0AB4" w:rsidRDefault="006C0AB4" w:rsidP="006C0AB4">
                      <w:pPr>
                        <w:spacing w:line="360" w:lineRule="auto"/>
                        <w:rPr>
                          <w:rFonts w:ascii="Verdana" w:hAnsi="Verdana" w:cstheme="minorBidi"/>
                          <w:b/>
                          <w:color w:val="404040" w:themeColor="text1" w:themeTint="BF"/>
                          <w:kern w:val="24"/>
                          <w:sz w:val="28"/>
                          <w:szCs w:val="28"/>
                          <w:u w:val="single"/>
                        </w:rPr>
                      </w:pPr>
                      <w:r w:rsidRPr="006C0AB4">
                        <w:rPr>
                          <w:rFonts w:ascii="Verdana" w:hAnsi="Verdana" w:cstheme="minorBidi"/>
                          <w:b/>
                          <w:color w:val="404040" w:themeColor="text1" w:themeTint="BF"/>
                          <w:kern w:val="24"/>
                          <w:sz w:val="28"/>
                          <w:szCs w:val="28"/>
                          <w:u w:val="single"/>
                        </w:rPr>
                        <w:t>General:</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Show up</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Trust the process</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Step up/step back</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Bring heart, not just mind</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Relaxed rigor</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Confidentiality</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5x bolder</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Accept and expect non-closure</w:t>
                      </w:r>
                    </w:p>
                    <w:p w:rsidR="006C0AB4" w:rsidRPr="006C0AB4" w:rsidRDefault="006C0AB4" w:rsidP="006C0AB4">
                      <w:pPr>
                        <w:pStyle w:val="BodyText"/>
                        <w:spacing w:line="360" w:lineRule="auto"/>
                        <w:rPr>
                          <w:rFonts w:ascii="Verdana" w:hAnsi="Verdana"/>
                          <w:i w:val="0"/>
                          <w:sz w:val="28"/>
                          <w:szCs w:val="28"/>
                        </w:rPr>
                      </w:pPr>
                      <w:proofErr w:type="gramStart"/>
                      <w:r w:rsidRPr="006C0AB4">
                        <w:rPr>
                          <w:rFonts w:ascii="Verdana" w:hAnsi="Verdana"/>
                          <w:sz w:val="28"/>
                          <w:szCs w:val="28"/>
                        </w:rPr>
                        <w:t>Your</w:t>
                      </w:r>
                      <w:proofErr w:type="gramEnd"/>
                      <w:r w:rsidRPr="006C0AB4">
                        <w:rPr>
                          <w:rFonts w:ascii="Verdana" w:hAnsi="Verdana"/>
                          <w:sz w:val="28"/>
                          <w:szCs w:val="28"/>
                        </w:rPr>
                        <w:t xml:space="preserve"> Additions:</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cstheme="minorBidi"/>
                          <w:b w:val="0"/>
                          <w:color w:val="404040" w:themeColor="text1" w:themeTint="BF"/>
                          <w:kern w:val="24"/>
                          <w:sz w:val="28"/>
                          <w:szCs w:val="28"/>
                        </w:rPr>
                        <w:t>Assume authenticity and believe people are coming from a good place.</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b w:val="0"/>
                          <w:sz w:val="28"/>
                          <w:szCs w:val="28"/>
                        </w:rPr>
                        <w:t>Space &amp; patience – from others to be authentic</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b w:val="0"/>
                          <w:sz w:val="28"/>
                          <w:szCs w:val="28"/>
                        </w:rPr>
                        <w:t>Transparency of participants to build trust</w:t>
                      </w:r>
                    </w:p>
                    <w:p w:rsidR="006C0AB4" w:rsidRPr="006C0AB4" w:rsidRDefault="006C0AB4" w:rsidP="006C0AB4">
                      <w:pPr>
                        <w:pStyle w:val="BodyText"/>
                        <w:numPr>
                          <w:ilvl w:val="0"/>
                          <w:numId w:val="14"/>
                        </w:numPr>
                        <w:spacing w:line="360" w:lineRule="auto"/>
                        <w:ind w:left="720"/>
                        <w:jc w:val="left"/>
                        <w:rPr>
                          <w:rFonts w:ascii="Verdana" w:hAnsi="Verdana"/>
                          <w:b w:val="0"/>
                          <w:sz w:val="28"/>
                          <w:szCs w:val="28"/>
                        </w:rPr>
                      </w:pPr>
                      <w:r w:rsidRPr="006C0AB4">
                        <w:rPr>
                          <w:rFonts w:ascii="Verdana" w:hAnsi="Verdana"/>
                          <w:b w:val="0"/>
                          <w:sz w:val="28"/>
                          <w:szCs w:val="28"/>
                        </w:rPr>
                        <w:t>Make room for marginalized voices to be heard, and recognize they don’t speak for their entire group.</w:t>
                      </w:r>
                    </w:p>
                  </w:txbxContent>
                </v:textbox>
                <w10:wrap anchorx="margin"/>
              </v:rect>
            </w:pict>
          </mc:Fallback>
        </mc:AlternateContent>
      </w:r>
      <w:r w:rsidRPr="0086711D">
        <w:rPr>
          <w:rFonts w:ascii="Verdana" w:hAnsi="Verdana"/>
          <w:noProof/>
          <w:sz w:val="20"/>
        </w:rPr>
        <w:drawing>
          <wp:anchor distT="0" distB="0" distL="114300" distR="114300" simplePos="0" relativeHeight="251665408" behindDoc="0" locked="0" layoutInCell="1" allowOverlap="1" wp14:anchorId="1D796BA8" wp14:editId="5623C068">
            <wp:simplePos x="0" y="0"/>
            <wp:positionH relativeFrom="page">
              <wp:posOffset>4219730</wp:posOffset>
            </wp:positionH>
            <wp:positionV relativeFrom="paragraph">
              <wp:posOffset>1958340</wp:posOffset>
            </wp:positionV>
            <wp:extent cx="2476500" cy="1919878"/>
            <wp:effectExtent l="0" t="57150" r="0" b="6159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email">
                      <a:extLst>
                        <a:ext uri="{28A0092B-C50C-407E-A947-70E740481C1C}">
                          <a14:useLocalDpi xmlns:a14="http://schemas.microsoft.com/office/drawing/2010/main" val="0"/>
                        </a:ext>
                      </a:extLst>
                    </a:blip>
                    <a:stretch>
                      <a:fillRect/>
                    </a:stretch>
                  </pic:blipFill>
                  <pic:spPr>
                    <a:xfrm rot="20254053">
                      <a:off x="0" y="0"/>
                      <a:ext cx="2476500" cy="191987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6711D">
        <w:rPr>
          <w:rFonts w:ascii="Verdana" w:hAnsi="Verdana"/>
          <w:noProof/>
          <w:sz w:val="20"/>
        </w:rPr>
        <mc:AlternateContent>
          <mc:Choice Requires="wps">
            <w:drawing>
              <wp:anchor distT="0" distB="0" distL="114300" distR="114300" simplePos="0" relativeHeight="251667456" behindDoc="0" locked="0" layoutInCell="1" allowOverlap="1" wp14:anchorId="28047694" wp14:editId="4E45CE87">
                <wp:simplePos x="0" y="0"/>
                <wp:positionH relativeFrom="margin">
                  <wp:align>right</wp:align>
                </wp:positionH>
                <wp:positionV relativeFrom="paragraph">
                  <wp:posOffset>569595</wp:posOffset>
                </wp:positionV>
                <wp:extent cx="5951220" cy="716280"/>
                <wp:effectExtent l="0" t="0" r="0" b="0"/>
                <wp:wrapNone/>
                <wp:docPr id="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51220" cy="716280"/>
                        </a:xfrm>
                        <a:prstGeom prst="rect">
                          <a:avLst/>
                        </a:prstGeom>
                      </wps:spPr>
                      <wps:txbx>
                        <w:txbxContent>
                          <w:p w:rsidR="006C0AB4" w:rsidRPr="006C0AB4" w:rsidRDefault="006C0AB4" w:rsidP="006C0AB4">
                            <w:pPr>
                              <w:pStyle w:val="11text"/>
                              <w:spacing w:line="204" w:lineRule="auto"/>
                              <w:jc w:val="center"/>
                              <w:rPr>
                                <w:rFonts w:ascii="Verdana" w:hAnsi="Verdana"/>
                                <w:sz w:val="56"/>
                                <w:szCs w:val="56"/>
                              </w:rPr>
                            </w:pPr>
                            <w:r w:rsidRPr="006C0AB4">
                              <w:rPr>
                                <w:rFonts w:ascii="Verdana" w:eastAsiaTheme="majorEastAsia" w:hAnsi="Verdana" w:cstheme="majorBidi"/>
                                <w:b/>
                                <w:bCs/>
                                <w:color w:val="404040" w:themeColor="text1" w:themeTint="BF"/>
                                <w:spacing w:val="-10"/>
                                <w:kern w:val="24"/>
                                <w:position w:val="1"/>
                                <w:sz w:val="56"/>
                                <w:szCs w:val="56"/>
                              </w:rPr>
                              <w:t>Community Guidelines</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8047694" id="Title 1" o:spid="_x0000_s1027" style="position:absolute;margin-left:417.4pt;margin-top:44.85pt;width:468.6pt;height:56.4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" filled="f" stroked="f">
                <v:path arrowok="t"/>
                <o:lock v:ext="edit" grouping="t"/>
                <v:textbox>
                  <w:txbxContent>
                    <w:p w:rsidR="006C0AB4" w:rsidRPr="006C0AB4" w:rsidRDefault="006C0AB4" w:rsidP="006C0AB4">
                      <w:pPr>
                        <w:pStyle w:val="11text"/>
                        <w:spacing w:line="204" w:lineRule="auto"/>
                        <w:jc w:val="center"/>
                        <w:rPr>
                          <w:rFonts w:ascii="Verdana" w:hAnsi="Verdana"/>
                          <w:sz w:val="56"/>
                          <w:szCs w:val="56"/>
                        </w:rPr>
                      </w:pPr>
                      <w:r w:rsidRPr="006C0AB4">
                        <w:rPr>
                          <w:rFonts w:ascii="Verdana" w:eastAsiaTheme="majorEastAsia" w:hAnsi="Verdana" w:cstheme="majorBidi"/>
                          <w:b/>
                          <w:bCs/>
                          <w:color w:val="404040" w:themeColor="text1" w:themeTint="BF"/>
                          <w:spacing w:val="-10"/>
                          <w:kern w:val="24"/>
                          <w:position w:val="1"/>
                          <w:sz w:val="56"/>
                          <w:szCs w:val="56"/>
                        </w:rPr>
                        <w:t>Community Guidelines</w:t>
                      </w:r>
                    </w:p>
                  </w:txbxContent>
                </v:textbox>
                <w10:wrap anchorx="margin"/>
              </v:rect>
            </w:pict>
          </mc:Fallback>
        </mc:AlternateContent>
      </w:r>
      <w:r>
        <w:rPr>
          <w:rFonts w:ascii="Verdana" w:hAnsi="Verdana"/>
          <w:b/>
          <w:bCs/>
          <w:iCs/>
          <w:color w:val="00B0F0"/>
          <w:sz w:val="40"/>
        </w:rPr>
        <w:br w:type="page"/>
      </w:r>
    </w:p>
    <w:p w:rsidR="00030530" w:rsidRDefault="00030530">
      <w:pPr>
        <w:rPr>
          <w:rFonts w:ascii="Verdana" w:hAnsi="Verdana" w:cs="Arial"/>
          <w:color w:val="000000"/>
          <w:sz w:val="24"/>
          <w:szCs w:val="18"/>
        </w:rPr>
      </w:pPr>
      <w:r>
        <w:rPr>
          <w:rFonts w:ascii="Verdana" w:hAnsi="Verdana" w:cs="Arial"/>
          <w:noProof/>
          <w:color w:val="000000"/>
          <w:sz w:val="24"/>
          <w:szCs w:val="18"/>
        </w:rPr>
        <w:lastRenderedPageBreak/>
        <w:drawing>
          <wp:inline distT="0" distB="0" distL="0" distR="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rahamhicksquote_modelingisthegift_113017.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030530" w:rsidRDefault="00030530">
      <w:pPr>
        <w:rPr>
          <w:rFonts w:ascii="Verdana" w:hAnsi="Verdana" w:cs="Arial"/>
          <w:color w:val="000000"/>
          <w:sz w:val="24"/>
          <w:szCs w:val="18"/>
        </w:rPr>
      </w:pPr>
      <w:r>
        <w:rPr>
          <w:rFonts w:ascii="Verdana" w:hAnsi="Verdana" w:cs="Arial"/>
          <w:color w:val="000000"/>
          <w:sz w:val="24"/>
          <w:szCs w:val="18"/>
        </w:rPr>
        <w:br w:type="page"/>
      </w:r>
    </w:p>
    <w:p w:rsidR="00C6241C" w:rsidRPr="0053685E" w:rsidRDefault="00394E73" w:rsidP="00642CD3">
      <w:pPr>
        <w:pStyle w:val="Heading1"/>
        <w:pBdr>
          <w:bottom w:val="single" w:sz="4" w:space="1" w:color="auto"/>
        </w:pBdr>
        <w:jc w:val="left"/>
        <w:rPr>
          <w:rFonts w:ascii="Verdana" w:hAnsi="Verdana"/>
          <w:sz w:val="72"/>
        </w:rPr>
      </w:pPr>
      <w:r w:rsidRPr="002C4542">
        <w:rPr>
          <w:rFonts w:ascii="Verdana" w:hAnsi="Verdana"/>
          <w:color w:val="00B0F0"/>
          <w:sz w:val="40"/>
        </w:rPr>
        <w:lastRenderedPageBreak/>
        <w:t>Morning Ritual/Morning Flow Chant</w:t>
      </w:r>
    </w:p>
    <w:p w:rsidR="00C71E64" w:rsidRPr="0053685E" w:rsidRDefault="00C71E64" w:rsidP="00C71E64">
      <w:pPr>
        <w:pStyle w:val="Heading4"/>
        <w:jc w:val="left"/>
        <w:rPr>
          <w:rFonts w:ascii="Verdana" w:hAnsi="Verdana"/>
          <w:szCs w:val="24"/>
        </w:rPr>
      </w:pPr>
    </w:p>
    <w:p w:rsidR="00917800" w:rsidRDefault="0053685E" w:rsidP="00AC468D">
      <w:pPr>
        <w:spacing w:line="360" w:lineRule="auto"/>
        <w:rPr>
          <w:rFonts w:ascii="Verdana" w:hAnsi="Verdana" w:cs="Arial"/>
          <w:sz w:val="24"/>
          <w:szCs w:val="22"/>
        </w:rPr>
      </w:pPr>
      <w:r w:rsidRPr="0053685E">
        <w:rPr>
          <w:rFonts w:ascii="Verdana" w:hAnsi="Verdana" w:cs="Arial"/>
          <w:sz w:val="24"/>
          <w:szCs w:val="22"/>
        </w:rPr>
        <w:t>One practice of many African and Indigenous cultures is to welcome and end the day with a chant of appreciation</w:t>
      </w:r>
      <w:r w:rsidR="00C71E64" w:rsidRPr="0053685E">
        <w:rPr>
          <w:rFonts w:ascii="Verdana" w:hAnsi="Verdana" w:cs="Arial"/>
          <w:sz w:val="24"/>
          <w:szCs w:val="22"/>
        </w:rPr>
        <w:t>.</w:t>
      </w:r>
      <w:r w:rsidRPr="0053685E">
        <w:rPr>
          <w:rFonts w:ascii="Verdana" w:hAnsi="Verdana" w:cs="Arial"/>
          <w:sz w:val="24"/>
          <w:szCs w:val="22"/>
        </w:rPr>
        <w:t xml:space="preserve"> Below is an open source chant taken from </w:t>
      </w:r>
      <w:r w:rsidRPr="0053685E">
        <w:rPr>
          <w:rFonts w:ascii="Verdana" w:hAnsi="Verdana" w:cs="Arial"/>
          <w:b/>
          <w:sz w:val="24"/>
          <w:szCs w:val="22"/>
        </w:rPr>
        <w:t>Ancestral Resistance: Offerings + Practices</w:t>
      </w:r>
      <w:r w:rsidRPr="0053685E">
        <w:rPr>
          <w:rFonts w:ascii="Verdana" w:hAnsi="Verdana" w:cs="Arial"/>
          <w:sz w:val="24"/>
          <w:szCs w:val="22"/>
        </w:rPr>
        <w:t>.</w:t>
      </w:r>
    </w:p>
    <w:p w:rsidR="00917800" w:rsidRDefault="00917800" w:rsidP="00AC468D">
      <w:pPr>
        <w:spacing w:line="360" w:lineRule="auto"/>
        <w:rPr>
          <w:rFonts w:ascii="Verdana" w:hAnsi="Verdana" w:cs="Arial"/>
          <w:sz w:val="24"/>
          <w:szCs w:val="22"/>
        </w:rPr>
      </w:pPr>
    </w:p>
    <w:p w:rsidR="00917800" w:rsidRDefault="00917800" w:rsidP="00AC468D">
      <w:pPr>
        <w:spacing w:line="360" w:lineRule="auto"/>
        <w:rPr>
          <w:rFonts w:ascii="Verdana" w:hAnsi="Verdana" w:cs="Arial"/>
          <w:sz w:val="24"/>
          <w:szCs w:val="22"/>
        </w:rPr>
      </w:pPr>
      <w:r>
        <w:rPr>
          <w:rFonts w:ascii="Verdana" w:hAnsi="Verdana" w:cs="Arial"/>
          <w:sz w:val="24"/>
          <w:szCs w:val="22"/>
        </w:rPr>
        <w:t xml:space="preserve">The following is a short practice of affirming your strength and setting intentions that can be used to begin your day. </w:t>
      </w:r>
    </w:p>
    <w:p w:rsidR="00917800" w:rsidRDefault="00917800" w:rsidP="00AC468D">
      <w:pPr>
        <w:spacing w:line="360" w:lineRule="auto"/>
        <w:rPr>
          <w:rFonts w:ascii="Verdana" w:hAnsi="Verdana" w:cs="Arial"/>
          <w:sz w:val="24"/>
          <w:szCs w:val="22"/>
        </w:rPr>
      </w:pPr>
    </w:p>
    <w:p w:rsidR="00917800" w:rsidRDefault="00917800" w:rsidP="006C0AB4">
      <w:pPr>
        <w:pStyle w:val="ListParagraph"/>
        <w:numPr>
          <w:ilvl w:val="0"/>
          <w:numId w:val="5"/>
        </w:numPr>
        <w:spacing w:line="360" w:lineRule="auto"/>
        <w:ind w:left="360"/>
        <w:rPr>
          <w:rFonts w:ascii="Verdana" w:hAnsi="Verdana" w:cs="Arial"/>
          <w:sz w:val="24"/>
          <w:szCs w:val="22"/>
        </w:rPr>
      </w:pPr>
      <w:r>
        <w:rPr>
          <w:rFonts w:ascii="Verdana" w:hAnsi="Verdana" w:cs="Arial"/>
          <w:sz w:val="24"/>
          <w:szCs w:val="22"/>
        </w:rPr>
        <w:t>Place your hands on your belly</w:t>
      </w:r>
    </w:p>
    <w:p w:rsidR="00917800" w:rsidRDefault="00917800" w:rsidP="006C0AB4">
      <w:pPr>
        <w:pStyle w:val="ListParagraph"/>
        <w:numPr>
          <w:ilvl w:val="0"/>
          <w:numId w:val="5"/>
        </w:numPr>
        <w:spacing w:line="360" w:lineRule="auto"/>
        <w:ind w:left="360"/>
        <w:rPr>
          <w:rFonts w:ascii="Verdana" w:hAnsi="Verdana" w:cs="Arial"/>
          <w:sz w:val="24"/>
          <w:szCs w:val="22"/>
        </w:rPr>
      </w:pPr>
      <w:r>
        <w:rPr>
          <w:rFonts w:ascii="Verdana" w:hAnsi="Verdana" w:cs="Arial"/>
          <w:sz w:val="24"/>
          <w:szCs w:val="22"/>
        </w:rPr>
        <w:t>Become present with your morning rhythm, sounds and your body</w:t>
      </w:r>
    </w:p>
    <w:p w:rsidR="00917800" w:rsidRDefault="00917800" w:rsidP="006C0AB4">
      <w:pPr>
        <w:pStyle w:val="ListParagraph"/>
        <w:numPr>
          <w:ilvl w:val="0"/>
          <w:numId w:val="5"/>
        </w:numPr>
        <w:spacing w:line="360" w:lineRule="auto"/>
        <w:ind w:left="360"/>
        <w:rPr>
          <w:rFonts w:ascii="Verdana" w:hAnsi="Verdana" w:cs="Arial"/>
          <w:sz w:val="24"/>
          <w:szCs w:val="22"/>
        </w:rPr>
      </w:pPr>
      <w:r>
        <w:rPr>
          <w:rFonts w:ascii="Verdana" w:hAnsi="Verdana" w:cs="Arial"/>
          <w:sz w:val="24"/>
          <w:szCs w:val="22"/>
        </w:rPr>
        <w:t>Breathe in over that area with a slow calming breath, inhaling for a count of three (3) and releasing.</w:t>
      </w:r>
    </w:p>
    <w:p w:rsidR="00917800" w:rsidRDefault="00917800" w:rsidP="006C0AB4">
      <w:pPr>
        <w:pStyle w:val="ListParagraph"/>
        <w:numPr>
          <w:ilvl w:val="0"/>
          <w:numId w:val="5"/>
        </w:numPr>
        <w:spacing w:line="360" w:lineRule="auto"/>
        <w:ind w:left="360"/>
        <w:rPr>
          <w:rFonts w:ascii="Verdana" w:hAnsi="Verdana" w:cs="Arial"/>
          <w:sz w:val="24"/>
          <w:szCs w:val="22"/>
        </w:rPr>
      </w:pPr>
      <w:r>
        <w:rPr>
          <w:rFonts w:ascii="Verdana" w:hAnsi="Verdana" w:cs="Arial"/>
          <w:sz w:val="24"/>
          <w:szCs w:val="22"/>
        </w:rPr>
        <w:t>Stand if you are comfortable doing so and either in your mind or out loud…chant the following:</w:t>
      </w:r>
    </w:p>
    <w:p w:rsidR="00917800" w:rsidRDefault="00917800" w:rsidP="00917800">
      <w:pPr>
        <w:spacing w:line="360" w:lineRule="auto"/>
        <w:rPr>
          <w:rFonts w:ascii="Verdana" w:hAnsi="Verdana" w:cs="Arial"/>
          <w:sz w:val="24"/>
          <w:szCs w:val="22"/>
        </w:rPr>
      </w:pPr>
    </w:p>
    <w:p w:rsidR="00917800" w:rsidRDefault="00917800" w:rsidP="00917800">
      <w:pPr>
        <w:spacing w:line="360" w:lineRule="auto"/>
        <w:jc w:val="center"/>
        <w:rPr>
          <w:rFonts w:ascii="Verdana" w:hAnsi="Verdana" w:cs="Arial"/>
          <w:sz w:val="24"/>
          <w:szCs w:val="22"/>
        </w:rPr>
      </w:pPr>
      <w:r>
        <w:rPr>
          <w:rFonts w:ascii="Verdana" w:hAnsi="Verdana" w:cs="Arial"/>
          <w:sz w:val="24"/>
          <w:szCs w:val="22"/>
        </w:rPr>
        <w:t>Good morning beautiful being of mine.</w:t>
      </w:r>
    </w:p>
    <w:p w:rsidR="00917800" w:rsidRDefault="00917800" w:rsidP="00917800">
      <w:pPr>
        <w:spacing w:line="360" w:lineRule="auto"/>
        <w:jc w:val="center"/>
        <w:rPr>
          <w:rFonts w:ascii="Verdana" w:hAnsi="Verdana" w:cs="Arial"/>
          <w:sz w:val="24"/>
          <w:szCs w:val="22"/>
        </w:rPr>
      </w:pPr>
      <w:r>
        <w:rPr>
          <w:rFonts w:ascii="Verdana" w:hAnsi="Verdana" w:cs="Arial"/>
          <w:sz w:val="24"/>
          <w:szCs w:val="22"/>
        </w:rPr>
        <w:t>With these morning breaths, I rise.</w:t>
      </w:r>
    </w:p>
    <w:p w:rsidR="00917800" w:rsidRDefault="00917800" w:rsidP="00917800">
      <w:pPr>
        <w:spacing w:line="360" w:lineRule="auto"/>
        <w:jc w:val="center"/>
        <w:rPr>
          <w:rFonts w:ascii="Verdana" w:hAnsi="Verdana" w:cs="Arial"/>
          <w:sz w:val="24"/>
          <w:szCs w:val="22"/>
        </w:rPr>
      </w:pPr>
      <w:r>
        <w:rPr>
          <w:rFonts w:ascii="Verdana" w:hAnsi="Verdana" w:cs="Arial"/>
          <w:sz w:val="24"/>
          <w:szCs w:val="22"/>
        </w:rPr>
        <w:t>I rise with love filled vibrations.</w:t>
      </w:r>
    </w:p>
    <w:p w:rsidR="00917800" w:rsidRDefault="00917800" w:rsidP="00917800">
      <w:pPr>
        <w:spacing w:line="360" w:lineRule="auto"/>
        <w:jc w:val="center"/>
        <w:rPr>
          <w:rFonts w:ascii="Verdana" w:hAnsi="Verdana" w:cs="Arial"/>
          <w:sz w:val="24"/>
          <w:szCs w:val="22"/>
        </w:rPr>
      </w:pPr>
      <w:r>
        <w:rPr>
          <w:rFonts w:ascii="Verdana" w:hAnsi="Verdana" w:cs="Arial"/>
          <w:sz w:val="24"/>
          <w:szCs w:val="22"/>
        </w:rPr>
        <w:t>I rise with power.</w:t>
      </w:r>
    </w:p>
    <w:p w:rsidR="00917800" w:rsidRDefault="00917800" w:rsidP="00917800">
      <w:pPr>
        <w:spacing w:line="360" w:lineRule="auto"/>
        <w:jc w:val="center"/>
        <w:rPr>
          <w:rFonts w:ascii="Verdana" w:hAnsi="Verdana" w:cs="Arial"/>
          <w:sz w:val="24"/>
          <w:szCs w:val="22"/>
        </w:rPr>
      </w:pPr>
      <w:r>
        <w:rPr>
          <w:rFonts w:ascii="Verdana" w:hAnsi="Verdana" w:cs="Arial"/>
          <w:sz w:val="24"/>
          <w:szCs w:val="22"/>
        </w:rPr>
        <w:t>I rise with grounding energy.</w:t>
      </w:r>
    </w:p>
    <w:p w:rsidR="00917800" w:rsidRDefault="00917800" w:rsidP="00917800">
      <w:pPr>
        <w:spacing w:line="360" w:lineRule="auto"/>
        <w:jc w:val="center"/>
        <w:rPr>
          <w:rFonts w:ascii="Verdana" w:hAnsi="Verdana" w:cs="Arial"/>
          <w:sz w:val="24"/>
          <w:szCs w:val="22"/>
        </w:rPr>
      </w:pPr>
      <w:r>
        <w:rPr>
          <w:rFonts w:ascii="Verdana" w:hAnsi="Verdana" w:cs="Arial"/>
          <w:sz w:val="24"/>
          <w:szCs w:val="22"/>
        </w:rPr>
        <w:t>I rise with gratitude for another day.</w:t>
      </w:r>
    </w:p>
    <w:p w:rsidR="00917800" w:rsidRDefault="00917800" w:rsidP="00917800">
      <w:pPr>
        <w:spacing w:line="360" w:lineRule="auto"/>
        <w:jc w:val="center"/>
        <w:rPr>
          <w:rFonts w:ascii="Verdana" w:hAnsi="Verdana" w:cs="Arial"/>
          <w:sz w:val="24"/>
          <w:szCs w:val="22"/>
        </w:rPr>
      </w:pPr>
      <w:r>
        <w:rPr>
          <w:rFonts w:ascii="Verdana" w:hAnsi="Verdana" w:cs="Arial"/>
          <w:sz w:val="24"/>
          <w:szCs w:val="22"/>
        </w:rPr>
        <w:t>I rise for collective peace.</w:t>
      </w:r>
    </w:p>
    <w:p w:rsidR="00917800" w:rsidRDefault="00917800" w:rsidP="00917800">
      <w:pPr>
        <w:spacing w:line="360" w:lineRule="auto"/>
        <w:jc w:val="center"/>
        <w:rPr>
          <w:rFonts w:ascii="Verdana" w:hAnsi="Verdana" w:cs="Arial"/>
          <w:sz w:val="24"/>
          <w:szCs w:val="22"/>
        </w:rPr>
      </w:pPr>
      <w:r>
        <w:rPr>
          <w:rFonts w:ascii="Verdana" w:hAnsi="Verdana" w:cs="Arial"/>
          <w:sz w:val="24"/>
          <w:szCs w:val="22"/>
        </w:rPr>
        <w:t>I rise for collective liberation.</w:t>
      </w:r>
    </w:p>
    <w:p w:rsidR="00917800" w:rsidRDefault="00917800" w:rsidP="00917800">
      <w:pPr>
        <w:spacing w:line="360" w:lineRule="auto"/>
        <w:jc w:val="center"/>
        <w:rPr>
          <w:rFonts w:ascii="Verdana" w:hAnsi="Verdana" w:cs="Arial"/>
          <w:sz w:val="24"/>
          <w:szCs w:val="22"/>
        </w:rPr>
      </w:pPr>
      <w:r>
        <w:rPr>
          <w:rFonts w:ascii="Verdana" w:hAnsi="Verdana" w:cs="Arial"/>
          <w:sz w:val="24"/>
          <w:szCs w:val="22"/>
        </w:rPr>
        <w:t>I rise for collective existence in resistance.</w:t>
      </w:r>
    </w:p>
    <w:p w:rsidR="00917800" w:rsidRDefault="00917800" w:rsidP="00917800">
      <w:pPr>
        <w:spacing w:line="360" w:lineRule="auto"/>
        <w:jc w:val="center"/>
        <w:rPr>
          <w:rFonts w:ascii="Verdana" w:hAnsi="Verdana" w:cs="Arial"/>
          <w:sz w:val="24"/>
          <w:szCs w:val="22"/>
        </w:rPr>
      </w:pPr>
      <w:r>
        <w:rPr>
          <w:rFonts w:ascii="Verdana" w:hAnsi="Verdana" w:cs="Arial"/>
          <w:sz w:val="24"/>
          <w:szCs w:val="22"/>
        </w:rPr>
        <w:t>I rise for those present and those to come.</w:t>
      </w:r>
    </w:p>
    <w:p w:rsidR="00917800" w:rsidRPr="00917800" w:rsidRDefault="00917800" w:rsidP="00917800">
      <w:pPr>
        <w:spacing w:line="360" w:lineRule="auto"/>
        <w:jc w:val="center"/>
        <w:rPr>
          <w:rFonts w:ascii="Verdana" w:hAnsi="Verdana" w:cs="Arial"/>
          <w:sz w:val="24"/>
          <w:szCs w:val="22"/>
        </w:rPr>
      </w:pPr>
      <w:r>
        <w:rPr>
          <w:rFonts w:ascii="Verdana" w:hAnsi="Verdana" w:cs="Arial"/>
          <w:sz w:val="24"/>
          <w:szCs w:val="22"/>
        </w:rPr>
        <w:t>I rise…</w:t>
      </w:r>
    </w:p>
    <w:p w:rsidR="007E7D44" w:rsidRPr="0053685E" w:rsidRDefault="00AC468D" w:rsidP="007E7D44">
      <w:pPr>
        <w:pStyle w:val="Heading1"/>
        <w:pBdr>
          <w:bottom w:val="single" w:sz="4" w:space="1" w:color="auto"/>
        </w:pBdr>
        <w:jc w:val="left"/>
        <w:rPr>
          <w:rFonts w:ascii="Verdana" w:hAnsi="Verdana"/>
          <w:sz w:val="72"/>
        </w:rPr>
      </w:pPr>
      <w:r w:rsidRPr="0053685E">
        <w:rPr>
          <w:rFonts w:ascii="Verdana" w:hAnsi="Verdana"/>
          <w:bCs/>
          <w:iCs/>
          <w:sz w:val="40"/>
        </w:rPr>
        <w:br w:type="page"/>
      </w:r>
      <w:r w:rsidR="007E7D44" w:rsidRPr="002C4542">
        <w:rPr>
          <w:rFonts w:ascii="Verdana" w:hAnsi="Verdana"/>
          <w:color w:val="00B0F0"/>
          <w:sz w:val="40"/>
        </w:rPr>
        <w:lastRenderedPageBreak/>
        <w:t>This is Your Space</w:t>
      </w:r>
    </w:p>
    <w:p w:rsidR="007E7D44" w:rsidRDefault="007E7D44" w:rsidP="007E7D44">
      <w:pPr>
        <w:rPr>
          <w:rFonts w:ascii="Verdana" w:hAnsi="Verdana" w:cs="Arial"/>
          <w:szCs w:val="22"/>
        </w:rPr>
      </w:pPr>
    </w:p>
    <w:p w:rsidR="007E7D44" w:rsidRDefault="007E7D44" w:rsidP="007E7D44">
      <w:pPr>
        <w:jc w:val="center"/>
        <w:rPr>
          <w:rFonts w:ascii="Verdana" w:hAnsi="Verdana" w:cs="Arial"/>
          <w:szCs w:val="22"/>
        </w:rPr>
      </w:pPr>
      <w:r>
        <w:rPr>
          <w:rFonts w:ascii="Verdana" w:hAnsi="Verdana" w:cs="Arial"/>
          <w:noProof/>
          <w:szCs w:val="22"/>
        </w:rPr>
        <w:drawing>
          <wp:inline distT="0" distB="0" distL="0" distR="0" wp14:anchorId="45717C3D" wp14:editId="2DB7F851">
            <wp:extent cx="4762500" cy="6810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ourspace_takeyourshoesoff.jpg"/>
                    <pic:cNvPicPr/>
                  </pic:nvPicPr>
                  <pic:blipFill>
                    <a:blip r:embed="rId10">
                      <a:extLst>
                        <a:ext uri="{28A0092B-C50C-407E-A947-70E740481C1C}">
                          <a14:useLocalDpi xmlns:a14="http://schemas.microsoft.com/office/drawing/2010/main" val="0"/>
                        </a:ext>
                      </a:extLst>
                    </a:blip>
                    <a:stretch>
                      <a:fillRect/>
                    </a:stretch>
                  </pic:blipFill>
                  <pic:spPr>
                    <a:xfrm>
                      <a:off x="0" y="0"/>
                      <a:ext cx="4762500" cy="6810375"/>
                    </a:xfrm>
                    <a:prstGeom prst="rect">
                      <a:avLst/>
                    </a:prstGeom>
                  </pic:spPr>
                </pic:pic>
              </a:graphicData>
            </a:graphic>
          </wp:inline>
        </w:drawing>
      </w:r>
    </w:p>
    <w:p w:rsidR="007E7D44" w:rsidRDefault="007E7D44" w:rsidP="007E7D44">
      <w:pPr>
        <w:rPr>
          <w:rFonts w:ascii="Verdana" w:hAnsi="Verdana" w:cs="Arial"/>
          <w:szCs w:val="22"/>
        </w:rPr>
      </w:pPr>
    </w:p>
    <w:p w:rsidR="007E7D44" w:rsidRDefault="007E7D44" w:rsidP="007E7D44">
      <w:pPr>
        <w:rPr>
          <w:rFonts w:ascii="Verdana" w:hAnsi="Verdana" w:cs="Arial"/>
          <w:szCs w:val="22"/>
        </w:rPr>
      </w:pPr>
      <w:r w:rsidRPr="006E1EDB">
        <w:rPr>
          <w:rFonts w:ascii="Verdana" w:hAnsi="Verdana" w:cs="Arial"/>
          <w:noProof/>
          <w:sz w:val="20"/>
        </w:rPr>
        <w:t>(taken from</w:t>
      </w:r>
      <w:r>
        <w:rPr>
          <w:rFonts w:ascii="Verdana" w:hAnsi="Verdana" w:cs="Arial"/>
          <w:noProof/>
          <w:sz w:val="20"/>
        </w:rPr>
        <w:t xml:space="preserve"> Nichole Albert-Little’s Facebook page)</w:t>
      </w:r>
    </w:p>
    <w:p w:rsidR="007E7D44" w:rsidRDefault="007E7D44" w:rsidP="007E7D44">
      <w:pPr>
        <w:rPr>
          <w:rStyle w:val="Emphasis"/>
          <w:rFonts w:ascii="Verdana" w:hAnsi="Verdana"/>
          <w:b/>
          <w:bCs/>
          <w:i w:val="0"/>
          <w:color w:val="000000"/>
          <w:sz w:val="58"/>
          <w:szCs w:val="56"/>
        </w:rPr>
      </w:pPr>
      <w:r w:rsidRPr="0015248E">
        <w:rPr>
          <w:rStyle w:val="Emphasis"/>
          <w:rFonts w:ascii="Verdana" w:hAnsi="Verdana"/>
          <w:b/>
          <w:bCs/>
          <w:i w:val="0"/>
          <w:color w:val="000000"/>
          <w:sz w:val="58"/>
          <w:szCs w:val="56"/>
        </w:rPr>
        <w:br w:type="page"/>
      </w:r>
    </w:p>
    <w:p w:rsidR="00682D54" w:rsidRPr="002C4542" w:rsidRDefault="00682D54" w:rsidP="00682D54">
      <w:pPr>
        <w:pStyle w:val="Heading1"/>
        <w:pBdr>
          <w:bottom w:val="single" w:sz="4" w:space="1" w:color="auto"/>
        </w:pBdr>
        <w:jc w:val="left"/>
        <w:rPr>
          <w:rFonts w:ascii="Verdana" w:hAnsi="Verdana"/>
          <w:color w:val="00B0F0"/>
          <w:sz w:val="72"/>
        </w:rPr>
      </w:pPr>
      <w:r w:rsidRPr="002C4542">
        <w:rPr>
          <w:rFonts w:ascii="Verdana" w:hAnsi="Verdana"/>
          <w:color w:val="00B0F0"/>
          <w:sz w:val="40"/>
        </w:rPr>
        <w:lastRenderedPageBreak/>
        <w:t>Definitions</w:t>
      </w:r>
    </w:p>
    <w:p w:rsidR="00C71E64" w:rsidRPr="0053685E" w:rsidRDefault="00C71E64" w:rsidP="00682D54">
      <w:pPr>
        <w:rPr>
          <w:rFonts w:ascii="Verdana" w:hAnsi="Verdana" w:cs="Arial"/>
          <w:szCs w:val="22"/>
        </w:rPr>
      </w:pPr>
    </w:p>
    <w:p w:rsidR="006E1EDB" w:rsidRPr="002C4542" w:rsidRDefault="00E61C92" w:rsidP="002B323C">
      <w:pPr>
        <w:spacing w:line="360" w:lineRule="auto"/>
        <w:rPr>
          <w:rFonts w:ascii="Verdana" w:hAnsi="Verdana" w:cs="Arial"/>
          <w:color w:val="1F497D" w:themeColor="text2"/>
          <w:sz w:val="24"/>
          <w:szCs w:val="24"/>
        </w:rPr>
      </w:pPr>
      <w:r w:rsidRPr="00E61C92">
        <w:rPr>
          <w:rFonts w:ascii="Verdana" w:hAnsi="Verdana"/>
          <w:b/>
          <w:bCs/>
          <w:iCs/>
          <w:sz w:val="28"/>
          <w:szCs w:val="28"/>
        </w:rPr>
        <w:t>Resilience</w:t>
      </w:r>
      <w:r>
        <w:rPr>
          <w:rFonts w:ascii="Verdana" w:hAnsi="Verdana" w:cs="Arial"/>
          <w:b/>
          <w:color w:val="1F497D" w:themeColor="text2"/>
          <w:sz w:val="24"/>
          <w:szCs w:val="22"/>
        </w:rPr>
        <w:t>:</w:t>
      </w:r>
      <w:r w:rsidRPr="0053685E">
        <w:rPr>
          <w:rFonts w:ascii="Verdana" w:hAnsi="Verdana" w:cs="Arial"/>
          <w:b/>
          <w:color w:val="1F497D" w:themeColor="text2"/>
          <w:sz w:val="24"/>
          <w:szCs w:val="22"/>
        </w:rPr>
        <w:t xml:space="preserve"> </w:t>
      </w:r>
      <w:r w:rsidRPr="002C4542">
        <w:rPr>
          <w:rFonts w:ascii="Verdana" w:hAnsi="Verdana" w:cs="Arial"/>
          <w:color w:val="1F497D" w:themeColor="text2"/>
          <w:sz w:val="24"/>
          <w:szCs w:val="24"/>
        </w:rPr>
        <w:t>is the ability to renew ourselves during and after difficult, oppressive and/or traumatic experiences. It is our ability to keep hope, to “bounce back” to find a way through that has some integrity</w:t>
      </w:r>
      <w:r w:rsidR="006E1EDB" w:rsidRPr="002C4542">
        <w:rPr>
          <w:rFonts w:ascii="Verdana" w:hAnsi="Verdana" w:cs="Arial"/>
          <w:color w:val="1F497D" w:themeColor="text2"/>
          <w:sz w:val="24"/>
          <w:szCs w:val="24"/>
        </w:rPr>
        <w:t xml:space="preserve"> and is life affirming.</w:t>
      </w:r>
    </w:p>
    <w:p w:rsidR="006E1EDB" w:rsidRPr="006E1EDB" w:rsidRDefault="006E1EDB" w:rsidP="002B323C">
      <w:pPr>
        <w:spacing w:line="360" w:lineRule="auto"/>
        <w:rPr>
          <w:rFonts w:ascii="Verdana" w:hAnsi="Verdana" w:cs="Arial"/>
          <w:b/>
          <w:color w:val="1F497D" w:themeColor="text2"/>
          <w:szCs w:val="22"/>
        </w:rPr>
      </w:pPr>
    </w:p>
    <w:p w:rsidR="002B323C" w:rsidRPr="002C4542" w:rsidRDefault="006E1EDB" w:rsidP="002B323C">
      <w:pPr>
        <w:spacing w:line="360" w:lineRule="auto"/>
        <w:rPr>
          <w:rFonts w:ascii="Verdana" w:hAnsi="Verdana" w:cs="Arial"/>
          <w:noProof/>
          <w:sz w:val="24"/>
          <w:szCs w:val="24"/>
        </w:rPr>
      </w:pPr>
      <w:r w:rsidRPr="002C4542">
        <w:rPr>
          <w:rFonts w:ascii="Verdana" w:hAnsi="Verdana" w:cs="Arial"/>
          <w:color w:val="1F497D" w:themeColor="text2"/>
          <w:sz w:val="24"/>
          <w:szCs w:val="24"/>
        </w:rPr>
        <w:t>Somatically we see resilience as our ability to shift ourselves from traumatic, alert reaction to a calmed and more cohesive way of being. Resilience brings back a positive imagination for the future, and allows for both safety and connection to be re-established</w:t>
      </w:r>
      <w:r w:rsidR="000F0575" w:rsidRPr="002C4542">
        <w:rPr>
          <w:rFonts w:ascii="Verdana" w:hAnsi="Verdana" w:cs="Arial"/>
          <w:color w:val="1F497D" w:themeColor="text2"/>
          <w:sz w:val="24"/>
          <w:szCs w:val="24"/>
        </w:rPr>
        <w:t>.</w:t>
      </w:r>
      <w:r w:rsidR="000F0575" w:rsidRPr="002C4542">
        <w:rPr>
          <w:rFonts w:ascii="Verdana" w:hAnsi="Verdana" w:cs="Arial"/>
          <w:noProof/>
          <w:sz w:val="24"/>
          <w:szCs w:val="24"/>
        </w:rPr>
        <w:t xml:space="preserve"> </w:t>
      </w:r>
    </w:p>
    <w:p w:rsidR="006E1EDB" w:rsidRPr="006E1EDB" w:rsidRDefault="006E1EDB" w:rsidP="002B323C">
      <w:pPr>
        <w:spacing w:line="360" w:lineRule="auto"/>
        <w:rPr>
          <w:rFonts w:ascii="Verdana" w:hAnsi="Verdana" w:cs="Arial"/>
          <w:noProof/>
          <w:sz w:val="20"/>
        </w:rPr>
      </w:pPr>
      <w:r w:rsidRPr="006E1EDB">
        <w:rPr>
          <w:rFonts w:ascii="Verdana" w:hAnsi="Verdana" w:cs="Arial"/>
          <w:noProof/>
          <w:sz w:val="20"/>
        </w:rPr>
        <w:t xml:space="preserve">(taken from Regenrative Somatics; </w:t>
      </w:r>
      <w:hyperlink r:id="rId11" w:history="1">
        <w:r w:rsidRPr="006E1EDB">
          <w:rPr>
            <w:rStyle w:val="Hyperlink"/>
            <w:rFonts w:ascii="Verdana" w:hAnsi="Verdana" w:cs="Arial"/>
            <w:noProof/>
            <w:sz w:val="20"/>
          </w:rPr>
          <w:t>http://www.generativesomatics.org/</w:t>
        </w:r>
      </w:hyperlink>
      <w:r w:rsidRPr="006E1EDB">
        <w:rPr>
          <w:rFonts w:ascii="Verdana" w:hAnsi="Verdana" w:cs="Arial"/>
          <w:noProof/>
          <w:sz w:val="20"/>
        </w:rPr>
        <w:t>)</w:t>
      </w:r>
    </w:p>
    <w:p w:rsidR="000F0575" w:rsidRPr="0053685E" w:rsidRDefault="000F0575" w:rsidP="002B323C">
      <w:pPr>
        <w:spacing w:line="360" w:lineRule="auto"/>
        <w:ind w:left="-720"/>
        <w:rPr>
          <w:rFonts w:ascii="Verdana" w:hAnsi="Verdana" w:cs="Arial"/>
          <w:b/>
          <w:color w:val="1F497D" w:themeColor="text2"/>
          <w:sz w:val="24"/>
          <w:szCs w:val="22"/>
        </w:rPr>
      </w:pPr>
    </w:p>
    <w:p w:rsidR="000F0575" w:rsidRPr="002C4542" w:rsidRDefault="006E1EDB" w:rsidP="000F0575">
      <w:pPr>
        <w:spacing w:line="360" w:lineRule="auto"/>
        <w:jc w:val="both"/>
        <w:rPr>
          <w:rFonts w:ascii="Verdana" w:hAnsi="Verdana" w:cs="Arial"/>
          <w:color w:val="1F497D" w:themeColor="text2"/>
          <w:sz w:val="24"/>
          <w:szCs w:val="24"/>
        </w:rPr>
      </w:pPr>
      <w:r>
        <w:rPr>
          <w:rFonts w:ascii="Verdana" w:hAnsi="Verdana"/>
          <w:b/>
          <w:bCs/>
          <w:iCs/>
          <w:sz w:val="28"/>
          <w:szCs w:val="28"/>
        </w:rPr>
        <w:t>Self-Care</w:t>
      </w:r>
      <w:r>
        <w:rPr>
          <w:rFonts w:ascii="Verdana" w:hAnsi="Verdana" w:cs="Arial"/>
          <w:b/>
          <w:color w:val="1F497D" w:themeColor="text2"/>
          <w:sz w:val="24"/>
          <w:szCs w:val="22"/>
        </w:rPr>
        <w:t>:</w:t>
      </w:r>
      <w:r w:rsidRPr="0053685E">
        <w:rPr>
          <w:rFonts w:ascii="Verdana" w:hAnsi="Verdana" w:cs="Arial"/>
          <w:b/>
          <w:color w:val="1F497D" w:themeColor="text2"/>
          <w:sz w:val="24"/>
          <w:szCs w:val="22"/>
        </w:rPr>
        <w:t xml:space="preserve"> </w:t>
      </w:r>
      <w:r w:rsidRPr="002C4542">
        <w:rPr>
          <w:rFonts w:ascii="Verdana" w:hAnsi="Verdana" w:cs="Arial"/>
          <w:color w:val="1F497D" w:themeColor="text2"/>
          <w:sz w:val="24"/>
          <w:szCs w:val="24"/>
        </w:rPr>
        <w:t>is the care of self without medical or other professional consultation.</w:t>
      </w:r>
    </w:p>
    <w:p w:rsidR="006E1EDB" w:rsidRDefault="006E1EDB" w:rsidP="000F0575">
      <w:pPr>
        <w:spacing w:line="360" w:lineRule="auto"/>
        <w:jc w:val="both"/>
        <w:rPr>
          <w:rFonts w:ascii="Verdana" w:hAnsi="Verdana" w:cs="Arial"/>
          <w:noProof/>
          <w:sz w:val="20"/>
        </w:rPr>
      </w:pPr>
      <w:r w:rsidRPr="006E1EDB">
        <w:rPr>
          <w:rFonts w:ascii="Verdana" w:hAnsi="Verdana" w:cs="Arial"/>
          <w:noProof/>
          <w:sz w:val="20"/>
        </w:rPr>
        <w:t>(taken from</w:t>
      </w:r>
      <w:r>
        <w:rPr>
          <w:rFonts w:ascii="Verdana" w:hAnsi="Verdana" w:cs="Arial"/>
          <w:noProof/>
          <w:sz w:val="20"/>
        </w:rPr>
        <w:t xml:space="preserve"> Dictionary.Com; </w:t>
      </w:r>
      <w:hyperlink r:id="rId12" w:history="1">
        <w:r w:rsidRPr="00E01886">
          <w:rPr>
            <w:rStyle w:val="Hyperlink"/>
            <w:rFonts w:ascii="Verdana" w:hAnsi="Verdana" w:cs="Arial"/>
            <w:noProof/>
            <w:sz w:val="20"/>
          </w:rPr>
          <w:t>http://www.dictionary.com</w:t>
        </w:r>
      </w:hyperlink>
      <w:r>
        <w:rPr>
          <w:rFonts w:ascii="Verdana" w:hAnsi="Verdana" w:cs="Arial"/>
          <w:noProof/>
          <w:sz w:val="20"/>
        </w:rPr>
        <w:t>)</w:t>
      </w:r>
    </w:p>
    <w:p w:rsidR="006E1EDB" w:rsidRDefault="006E1EDB" w:rsidP="000F0575">
      <w:pPr>
        <w:spacing w:line="360" w:lineRule="auto"/>
        <w:jc w:val="both"/>
        <w:rPr>
          <w:rFonts w:ascii="Verdana" w:hAnsi="Verdana" w:cs="Arial"/>
          <w:noProof/>
          <w:sz w:val="20"/>
        </w:rPr>
      </w:pPr>
    </w:p>
    <w:p w:rsidR="006E1EDB" w:rsidRPr="00120122" w:rsidRDefault="006E1EDB" w:rsidP="000F0575">
      <w:pPr>
        <w:spacing w:line="360" w:lineRule="auto"/>
        <w:jc w:val="both"/>
        <w:rPr>
          <w:rFonts w:ascii="Verdana" w:hAnsi="Verdana" w:cs="Arial"/>
          <w:b/>
          <w:color w:val="1F497D" w:themeColor="text2"/>
          <w:sz w:val="24"/>
          <w:szCs w:val="24"/>
        </w:rPr>
      </w:pPr>
      <w:r>
        <w:rPr>
          <w:rFonts w:ascii="Verdana" w:hAnsi="Verdana"/>
          <w:b/>
          <w:bCs/>
          <w:iCs/>
          <w:sz w:val="28"/>
          <w:szCs w:val="28"/>
        </w:rPr>
        <w:t>Practice</w:t>
      </w:r>
      <w:r>
        <w:rPr>
          <w:rFonts w:ascii="Verdana" w:hAnsi="Verdana" w:cs="Arial"/>
          <w:b/>
          <w:color w:val="1F497D" w:themeColor="text2"/>
          <w:sz w:val="24"/>
          <w:szCs w:val="22"/>
        </w:rPr>
        <w:t>:</w:t>
      </w:r>
      <w:r w:rsidRPr="0053685E">
        <w:rPr>
          <w:rFonts w:ascii="Verdana" w:hAnsi="Verdana" w:cs="Arial"/>
          <w:b/>
          <w:color w:val="1F497D" w:themeColor="text2"/>
          <w:sz w:val="24"/>
          <w:szCs w:val="22"/>
        </w:rPr>
        <w:t xml:space="preserve"> </w:t>
      </w:r>
      <w:r w:rsidRPr="002C4542">
        <w:rPr>
          <w:rFonts w:ascii="Verdana" w:hAnsi="Verdana" w:cs="Arial"/>
          <w:color w:val="1F497D" w:themeColor="text2"/>
          <w:sz w:val="24"/>
          <w:szCs w:val="24"/>
        </w:rPr>
        <w:t>is</w:t>
      </w:r>
      <w:r w:rsidR="00682D54" w:rsidRPr="002C4542">
        <w:rPr>
          <w:rFonts w:ascii="Verdana" w:hAnsi="Verdana" w:cs="Arial"/>
          <w:color w:val="1F497D" w:themeColor="text2"/>
          <w:sz w:val="24"/>
          <w:szCs w:val="24"/>
        </w:rPr>
        <w:t xml:space="preserve"> simply the act of doing something, whether that something is as complicated as doing a piano solo or as simple as washing the dishes. We call it practice when the act becomes a repeated behavior. Practice can be both distinct and indistinct. We set aside time to intentionally focus on our practice, such as when we set aside time to practice a musical instrument, basketball or meditation. Practice is also indistinct in that we are always practicing something, whether we are conscious of it or not.</w:t>
      </w:r>
    </w:p>
    <w:p w:rsidR="00682D54" w:rsidRDefault="00682D54" w:rsidP="000F0575">
      <w:pPr>
        <w:spacing w:line="360" w:lineRule="auto"/>
        <w:jc w:val="both"/>
        <w:rPr>
          <w:rFonts w:ascii="Verdana" w:hAnsi="Verdana" w:cs="Arial"/>
          <w:b/>
          <w:color w:val="1F497D" w:themeColor="text2"/>
          <w:szCs w:val="22"/>
        </w:rPr>
      </w:pPr>
    </w:p>
    <w:p w:rsidR="00682D54" w:rsidRPr="0053685E" w:rsidRDefault="00682D54" w:rsidP="000F0575">
      <w:pPr>
        <w:spacing w:line="360" w:lineRule="auto"/>
        <w:jc w:val="both"/>
        <w:rPr>
          <w:rFonts w:ascii="Verdana" w:hAnsi="Verdana" w:cs="Arial"/>
          <w:sz w:val="24"/>
          <w:szCs w:val="22"/>
        </w:rPr>
      </w:pPr>
      <w:r w:rsidRPr="006E1EDB">
        <w:rPr>
          <w:rFonts w:ascii="Verdana" w:hAnsi="Verdana" w:cs="Arial"/>
          <w:noProof/>
          <w:sz w:val="20"/>
        </w:rPr>
        <w:t>(taken from</w:t>
      </w:r>
      <w:r>
        <w:rPr>
          <w:rFonts w:ascii="Verdana" w:hAnsi="Verdana" w:cs="Arial"/>
          <w:noProof/>
          <w:sz w:val="20"/>
        </w:rPr>
        <w:t xml:space="preserve"> The Transformative Power of Practice, by Ng’ethe Maina and Staci Haines; </w:t>
      </w:r>
      <w:hyperlink r:id="rId13" w:history="1">
        <w:r w:rsidR="0015248E" w:rsidRPr="00E01886">
          <w:rPr>
            <w:rStyle w:val="Hyperlink"/>
            <w:rFonts w:ascii="Verdana" w:hAnsi="Verdana" w:cs="Arial"/>
            <w:noProof/>
            <w:sz w:val="20"/>
          </w:rPr>
          <w:t>http://www.racialequitytools.org/resourcefiles/TransformativePracticeIndiv.pdf</w:t>
        </w:r>
      </w:hyperlink>
      <w:r>
        <w:rPr>
          <w:rFonts w:ascii="Verdana" w:hAnsi="Verdana" w:cs="Arial"/>
          <w:noProof/>
          <w:sz w:val="20"/>
        </w:rPr>
        <w:t>)</w:t>
      </w:r>
    </w:p>
    <w:p w:rsidR="000F0575" w:rsidRPr="0053685E" w:rsidRDefault="000F0575">
      <w:pPr>
        <w:rPr>
          <w:rFonts w:ascii="Verdana" w:hAnsi="Verdana" w:cs="Arial"/>
          <w:sz w:val="24"/>
          <w:szCs w:val="22"/>
        </w:rPr>
      </w:pPr>
      <w:r w:rsidRPr="0053685E">
        <w:rPr>
          <w:rFonts w:ascii="Verdana" w:hAnsi="Verdana" w:cs="Arial"/>
          <w:sz w:val="24"/>
          <w:szCs w:val="22"/>
        </w:rPr>
        <w:br w:type="page"/>
      </w:r>
    </w:p>
    <w:p w:rsidR="00030530" w:rsidRPr="0053685E" w:rsidRDefault="00030530" w:rsidP="00030530">
      <w:pPr>
        <w:pStyle w:val="Heading1"/>
        <w:pBdr>
          <w:bottom w:val="single" w:sz="4" w:space="1" w:color="auto"/>
        </w:pBdr>
        <w:jc w:val="left"/>
        <w:rPr>
          <w:rFonts w:ascii="Verdana" w:hAnsi="Verdana"/>
          <w:sz w:val="72"/>
        </w:rPr>
      </w:pPr>
      <w:r w:rsidRPr="002C4542">
        <w:rPr>
          <w:rFonts w:ascii="Verdana" w:hAnsi="Verdana"/>
          <w:color w:val="00B0F0"/>
          <w:sz w:val="40"/>
        </w:rPr>
        <w:lastRenderedPageBreak/>
        <w:t>Why is Self-Care a Radical Act of Liberation?</w:t>
      </w:r>
    </w:p>
    <w:p w:rsidR="00030530" w:rsidRDefault="00030530" w:rsidP="00030530">
      <w:pPr>
        <w:rPr>
          <w:rFonts w:ascii="Verdana" w:hAnsi="Verdana" w:cs="Arial"/>
          <w:szCs w:val="22"/>
        </w:rPr>
      </w:pPr>
    </w:p>
    <w:p w:rsidR="00EB19C0" w:rsidRDefault="00FD5055">
      <w:pPr>
        <w:rPr>
          <w:rStyle w:val="Emphasis"/>
          <w:rFonts w:ascii="Verdana" w:hAnsi="Verdana"/>
          <w:bCs/>
          <w:i w:val="0"/>
          <w:color w:val="000000"/>
          <w:sz w:val="24"/>
          <w:szCs w:val="24"/>
        </w:rPr>
      </w:pPr>
      <w:r>
        <w:rPr>
          <w:rFonts w:ascii="Verdana" w:hAnsi="Verdana"/>
          <w:bCs/>
          <w:iCs/>
          <w:noProof/>
          <w:color w:val="000000"/>
          <w:szCs w:val="22"/>
        </w:rPr>
        <w:drawing>
          <wp:anchor distT="0" distB="0" distL="114300" distR="114300" simplePos="0" relativeHeight="251661312" behindDoc="1" locked="0" layoutInCell="1" allowOverlap="1">
            <wp:simplePos x="0" y="0"/>
            <wp:positionH relativeFrom="column">
              <wp:posOffset>0</wp:posOffset>
            </wp:positionH>
            <wp:positionV relativeFrom="paragraph">
              <wp:posOffset>-2540</wp:posOffset>
            </wp:positionV>
            <wp:extent cx="1805940" cy="2980388"/>
            <wp:effectExtent l="0" t="0" r="3810" b="0"/>
            <wp:wrapTight wrapText="bothSides">
              <wp:wrapPolygon edited="0">
                <wp:start x="0" y="0"/>
                <wp:lineTo x="0" y="21402"/>
                <wp:lineTo x="21418" y="21402"/>
                <wp:lineTo x="214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5940" cy="2980388"/>
                    </a:xfrm>
                    <a:prstGeom prst="rect">
                      <a:avLst/>
                    </a:prstGeom>
                  </pic:spPr>
                </pic:pic>
              </a:graphicData>
            </a:graphic>
          </wp:anchor>
        </w:drawing>
      </w:r>
      <w:r w:rsidR="00030530" w:rsidRPr="00120122">
        <w:rPr>
          <w:rStyle w:val="Emphasis"/>
          <w:rFonts w:ascii="Verdana" w:hAnsi="Verdana"/>
          <w:bCs/>
          <w:i w:val="0"/>
          <w:color w:val="000000"/>
          <w:sz w:val="24"/>
          <w:szCs w:val="24"/>
        </w:rPr>
        <w:t xml:space="preserve">Many Black women have asserted, created and implemented self-care practices </w:t>
      </w:r>
      <w:r w:rsidR="00C86CA6" w:rsidRPr="00120122">
        <w:rPr>
          <w:rStyle w:val="Emphasis"/>
          <w:rFonts w:ascii="Verdana" w:hAnsi="Verdana"/>
          <w:bCs/>
          <w:i w:val="0"/>
          <w:color w:val="000000"/>
          <w:sz w:val="24"/>
          <w:szCs w:val="24"/>
        </w:rPr>
        <w:t>gleaned from ancestral and lived ways</w:t>
      </w:r>
      <w:r w:rsidR="00EB19C0">
        <w:rPr>
          <w:rStyle w:val="Emphasis"/>
          <w:rFonts w:ascii="Verdana" w:hAnsi="Verdana"/>
          <w:bCs/>
          <w:i w:val="0"/>
          <w:color w:val="000000"/>
          <w:sz w:val="24"/>
          <w:szCs w:val="24"/>
        </w:rPr>
        <w:t xml:space="preserve"> of being,</w:t>
      </w:r>
      <w:r w:rsidR="00C86CA6" w:rsidRPr="00120122">
        <w:rPr>
          <w:rStyle w:val="Emphasis"/>
          <w:rFonts w:ascii="Verdana" w:hAnsi="Verdana"/>
          <w:bCs/>
          <w:i w:val="0"/>
          <w:color w:val="000000"/>
          <w:sz w:val="24"/>
          <w:szCs w:val="24"/>
        </w:rPr>
        <w:t xml:space="preserve"> into their </w:t>
      </w:r>
      <w:r w:rsidR="00120122">
        <w:rPr>
          <w:rStyle w:val="Emphasis"/>
          <w:rFonts w:ascii="Verdana" w:hAnsi="Verdana"/>
          <w:bCs/>
          <w:i w:val="0"/>
          <w:color w:val="000000"/>
          <w:sz w:val="24"/>
          <w:szCs w:val="24"/>
        </w:rPr>
        <w:t xml:space="preserve">lives and </w:t>
      </w:r>
      <w:r w:rsidR="00C86CA6" w:rsidRPr="00120122">
        <w:rPr>
          <w:rStyle w:val="Emphasis"/>
          <w:rFonts w:ascii="Verdana" w:hAnsi="Verdana"/>
          <w:bCs/>
          <w:i w:val="0"/>
          <w:color w:val="000000"/>
          <w:sz w:val="24"/>
          <w:szCs w:val="24"/>
        </w:rPr>
        <w:t xml:space="preserve">bodies </w:t>
      </w:r>
      <w:r w:rsidR="004A21C2">
        <w:rPr>
          <w:rStyle w:val="Emphasis"/>
          <w:rFonts w:ascii="Verdana" w:hAnsi="Verdana"/>
          <w:bCs/>
          <w:i w:val="0"/>
          <w:color w:val="000000"/>
          <w:sz w:val="24"/>
          <w:szCs w:val="24"/>
        </w:rPr>
        <w:t xml:space="preserve">of </w:t>
      </w:r>
      <w:r w:rsidR="00C86CA6" w:rsidRPr="00120122">
        <w:rPr>
          <w:rStyle w:val="Emphasis"/>
          <w:rFonts w:ascii="Verdana" w:hAnsi="Verdana"/>
          <w:bCs/>
          <w:i w:val="0"/>
          <w:color w:val="000000"/>
          <w:sz w:val="24"/>
          <w:szCs w:val="24"/>
        </w:rPr>
        <w:t xml:space="preserve">work, especially </w:t>
      </w:r>
      <w:r w:rsidR="007E7D44" w:rsidRPr="00120122">
        <w:rPr>
          <w:rStyle w:val="Emphasis"/>
          <w:rFonts w:ascii="Verdana" w:hAnsi="Verdana"/>
          <w:bCs/>
          <w:i w:val="0"/>
          <w:color w:val="000000"/>
          <w:sz w:val="24"/>
          <w:szCs w:val="24"/>
        </w:rPr>
        <w:t xml:space="preserve">those </w:t>
      </w:r>
      <w:r w:rsidR="00C86CA6" w:rsidRPr="00120122">
        <w:rPr>
          <w:rStyle w:val="Emphasis"/>
          <w:rFonts w:ascii="Verdana" w:hAnsi="Verdana"/>
          <w:bCs/>
          <w:i w:val="0"/>
          <w:color w:val="000000"/>
          <w:sz w:val="24"/>
          <w:szCs w:val="24"/>
        </w:rPr>
        <w:t>in academia</w:t>
      </w:r>
      <w:r w:rsidR="004A21C2">
        <w:rPr>
          <w:rStyle w:val="Emphasis"/>
          <w:rFonts w:ascii="Verdana" w:hAnsi="Verdana"/>
          <w:bCs/>
          <w:i w:val="0"/>
          <w:color w:val="000000"/>
          <w:sz w:val="24"/>
          <w:szCs w:val="24"/>
        </w:rPr>
        <w:t xml:space="preserve"> and the nonprofit industrial complex</w:t>
      </w:r>
      <w:r w:rsidR="00C86CA6" w:rsidRPr="00120122">
        <w:rPr>
          <w:rStyle w:val="Emphasis"/>
          <w:rFonts w:ascii="Verdana" w:hAnsi="Verdana"/>
          <w:bCs/>
          <w:i w:val="0"/>
          <w:color w:val="000000"/>
          <w:sz w:val="24"/>
          <w:szCs w:val="24"/>
        </w:rPr>
        <w:t xml:space="preserve">. </w:t>
      </w:r>
    </w:p>
    <w:p w:rsidR="00EB19C0" w:rsidRDefault="00EB19C0">
      <w:pPr>
        <w:rPr>
          <w:rStyle w:val="Emphasis"/>
          <w:rFonts w:ascii="Verdana" w:hAnsi="Verdana"/>
          <w:bCs/>
          <w:i w:val="0"/>
          <w:color w:val="000000"/>
          <w:sz w:val="24"/>
          <w:szCs w:val="24"/>
        </w:rPr>
      </w:pPr>
    </w:p>
    <w:p w:rsidR="00030530" w:rsidRPr="00120122" w:rsidRDefault="00C86CA6">
      <w:pPr>
        <w:rPr>
          <w:rStyle w:val="Emphasis"/>
          <w:rFonts w:ascii="Verdana" w:hAnsi="Verdana"/>
          <w:bCs/>
          <w:i w:val="0"/>
          <w:color w:val="000000"/>
          <w:sz w:val="24"/>
          <w:szCs w:val="24"/>
        </w:rPr>
      </w:pPr>
      <w:r w:rsidRPr="00120122">
        <w:rPr>
          <w:rStyle w:val="Emphasis"/>
          <w:rFonts w:ascii="Verdana" w:hAnsi="Verdana"/>
          <w:bCs/>
          <w:i w:val="0"/>
          <w:color w:val="000000"/>
          <w:sz w:val="24"/>
          <w:szCs w:val="24"/>
        </w:rPr>
        <w:t xml:space="preserve">Writers such as Audre Lord and June Jordan have written about the act of self-care in a world that targets Black women, as an immediate </w:t>
      </w:r>
      <w:r w:rsidR="007E7D44" w:rsidRPr="00120122">
        <w:rPr>
          <w:rStyle w:val="Emphasis"/>
          <w:rFonts w:ascii="Verdana" w:hAnsi="Verdana"/>
          <w:bCs/>
          <w:i w:val="0"/>
          <w:color w:val="000000"/>
          <w:sz w:val="24"/>
          <w:szCs w:val="24"/>
        </w:rPr>
        <w:t xml:space="preserve">act </w:t>
      </w:r>
      <w:r w:rsidRPr="00120122">
        <w:rPr>
          <w:rStyle w:val="Emphasis"/>
          <w:rFonts w:ascii="Verdana" w:hAnsi="Verdana"/>
          <w:bCs/>
          <w:i w:val="0"/>
          <w:color w:val="000000"/>
          <w:sz w:val="24"/>
          <w:szCs w:val="24"/>
        </w:rPr>
        <w:t xml:space="preserve">of </w:t>
      </w:r>
      <w:r w:rsidR="007E7D44" w:rsidRPr="00120122">
        <w:rPr>
          <w:rStyle w:val="Emphasis"/>
          <w:rFonts w:ascii="Verdana" w:hAnsi="Verdana"/>
          <w:bCs/>
          <w:i w:val="0"/>
          <w:color w:val="000000"/>
          <w:sz w:val="24"/>
          <w:szCs w:val="24"/>
        </w:rPr>
        <w:t>resistance, liberation and self-</w:t>
      </w:r>
      <w:r w:rsidRPr="00120122">
        <w:rPr>
          <w:rStyle w:val="Emphasis"/>
          <w:rFonts w:ascii="Verdana" w:hAnsi="Verdana"/>
          <w:bCs/>
          <w:i w:val="0"/>
          <w:color w:val="000000"/>
          <w:sz w:val="24"/>
          <w:szCs w:val="24"/>
        </w:rPr>
        <w:t>love.</w:t>
      </w:r>
    </w:p>
    <w:p w:rsidR="00C86CA6" w:rsidRPr="00120122" w:rsidRDefault="00C86CA6">
      <w:pPr>
        <w:rPr>
          <w:rStyle w:val="Emphasis"/>
          <w:rFonts w:ascii="Verdana" w:hAnsi="Verdana"/>
          <w:bCs/>
          <w:i w:val="0"/>
          <w:color w:val="000000"/>
          <w:sz w:val="24"/>
          <w:szCs w:val="24"/>
        </w:rPr>
      </w:pPr>
    </w:p>
    <w:p w:rsidR="00C86CA6" w:rsidRPr="00120122" w:rsidRDefault="007E7D44">
      <w:pPr>
        <w:rPr>
          <w:rStyle w:val="Emphasis"/>
          <w:rFonts w:ascii="Verdana" w:hAnsi="Verdana"/>
          <w:bCs/>
          <w:i w:val="0"/>
          <w:color w:val="000000"/>
          <w:sz w:val="24"/>
          <w:szCs w:val="24"/>
        </w:rPr>
      </w:pPr>
      <w:r w:rsidRPr="00120122">
        <w:rPr>
          <w:rStyle w:val="Emphasis"/>
          <w:rFonts w:ascii="Verdana" w:hAnsi="Verdana"/>
          <w:bCs/>
          <w:i w:val="0"/>
          <w:color w:val="000000"/>
          <w:sz w:val="24"/>
          <w:szCs w:val="24"/>
        </w:rPr>
        <w:t>In her writing</w:t>
      </w:r>
      <w:r w:rsidR="00C86CA6" w:rsidRPr="00120122">
        <w:rPr>
          <w:rStyle w:val="Emphasis"/>
          <w:rFonts w:ascii="Verdana" w:hAnsi="Verdana"/>
          <w:bCs/>
          <w:i w:val="0"/>
          <w:color w:val="000000"/>
          <w:sz w:val="24"/>
          <w:szCs w:val="24"/>
        </w:rPr>
        <w:t>, *</w:t>
      </w:r>
      <w:r w:rsidR="00C86CA6" w:rsidRPr="00120122">
        <w:rPr>
          <w:rStyle w:val="Emphasis"/>
          <w:rFonts w:ascii="Verdana" w:hAnsi="Verdana"/>
          <w:bCs/>
          <w:color w:val="000000"/>
          <w:sz w:val="24"/>
          <w:szCs w:val="24"/>
        </w:rPr>
        <w:t>Healing Circles as Black Feminist Pedagogical Interventions</w:t>
      </w:r>
      <w:r w:rsidRPr="00120122">
        <w:rPr>
          <w:rStyle w:val="Emphasis"/>
          <w:rFonts w:ascii="Verdana" w:hAnsi="Verdana"/>
          <w:bCs/>
          <w:i w:val="0"/>
          <w:color w:val="000000"/>
          <w:sz w:val="24"/>
          <w:szCs w:val="24"/>
        </w:rPr>
        <w:t xml:space="preserve"> (Chapter 16)</w:t>
      </w:r>
      <w:r w:rsidR="00C86CA6" w:rsidRPr="00120122">
        <w:rPr>
          <w:rStyle w:val="Emphasis"/>
          <w:rFonts w:ascii="Verdana" w:hAnsi="Verdana"/>
          <w:bCs/>
          <w:i w:val="0"/>
          <w:color w:val="000000"/>
          <w:sz w:val="24"/>
          <w:szCs w:val="24"/>
        </w:rPr>
        <w:t>, Jennifer Richardson, states…</w:t>
      </w:r>
    </w:p>
    <w:p w:rsidR="00C86CA6" w:rsidRPr="00120122" w:rsidRDefault="00C86CA6">
      <w:pPr>
        <w:rPr>
          <w:rStyle w:val="Emphasis"/>
          <w:rFonts w:ascii="Verdana" w:hAnsi="Verdana"/>
          <w:bCs/>
          <w:i w:val="0"/>
          <w:color w:val="000000"/>
          <w:sz w:val="24"/>
          <w:szCs w:val="24"/>
        </w:rPr>
      </w:pPr>
    </w:p>
    <w:p w:rsidR="00C86CA6" w:rsidRPr="00120122" w:rsidRDefault="00C86CA6" w:rsidP="007E7D44">
      <w:pPr>
        <w:ind w:left="360"/>
        <w:rPr>
          <w:rStyle w:val="Emphasis"/>
          <w:rFonts w:ascii="Verdana" w:hAnsi="Verdana"/>
          <w:bCs/>
          <w:i w:val="0"/>
          <w:color w:val="000000"/>
          <w:sz w:val="24"/>
          <w:szCs w:val="24"/>
        </w:rPr>
      </w:pPr>
      <w:r w:rsidRPr="00120122">
        <w:rPr>
          <w:rStyle w:val="Emphasis"/>
          <w:rFonts w:ascii="Verdana" w:hAnsi="Verdana"/>
          <w:bCs/>
          <w:i w:val="0"/>
          <w:color w:val="000000"/>
          <w:sz w:val="24"/>
          <w:szCs w:val="24"/>
        </w:rPr>
        <w:t>”I argue that in order to produce true social transformation and strive for a radical notion of collective freedom, we must pay attention not only to our political/ideological positions, but also to our individual and collective practices of self-care and healing – practices that are themselves deeply political.</w:t>
      </w:r>
    </w:p>
    <w:p w:rsidR="00C86CA6" w:rsidRPr="00120122" w:rsidRDefault="00C86CA6" w:rsidP="007E7D44">
      <w:pPr>
        <w:ind w:left="360"/>
        <w:rPr>
          <w:rStyle w:val="Emphasis"/>
          <w:rFonts w:ascii="Verdana" w:hAnsi="Verdana"/>
          <w:bCs/>
          <w:i w:val="0"/>
          <w:color w:val="000000"/>
          <w:sz w:val="24"/>
          <w:szCs w:val="24"/>
        </w:rPr>
      </w:pPr>
    </w:p>
    <w:p w:rsidR="00EB19C0" w:rsidRDefault="00C86CA6" w:rsidP="00EB19C0">
      <w:pPr>
        <w:ind w:left="360"/>
        <w:rPr>
          <w:rStyle w:val="Emphasis"/>
          <w:rFonts w:ascii="Verdana" w:hAnsi="Verdana"/>
          <w:bCs/>
          <w:i w:val="0"/>
          <w:color w:val="000000"/>
          <w:sz w:val="24"/>
          <w:szCs w:val="24"/>
        </w:rPr>
      </w:pPr>
      <w:r w:rsidRPr="00120122">
        <w:rPr>
          <w:rStyle w:val="Emphasis"/>
          <w:rFonts w:ascii="Verdana" w:hAnsi="Verdana"/>
          <w:bCs/>
          <w:i w:val="0"/>
          <w:color w:val="000000"/>
          <w:sz w:val="24"/>
          <w:szCs w:val="24"/>
        </w:rPr>
        <w:t>Pedagogies and praxis in the Black feminist tradition that are accountable to oppressed communities must take a serious look at healing, balance and self-care as powerful forms</w:t>
      </w:r>
      <w:r w:rsidR="007E7D44" w:rsidRPr="00120122">
        <w:rPr>
          <w:rStyle w:val="Emphasis"/>
          <w:rFonts w:ascii="Verdana" w:hAnsi="Verdana"/>
          <w:bCs/>
          <w:i w:val="0"/>
          <w:color w:val="000000"/>
          <w:sz w:val="24"/>
          <w:szCs w:val="24"/>
        </w:rPr>
        <w:t xml:space="preserve"> of resistance to hegemonic</w:t>
      </w:r>
      <w:r w:rsidRPr="00120122">
        <w:rPr>
          <w:rStyle w:val="Emphasis"/>
          <w:rFonts w:ascii="Verdana" w:hAnsi="Verdana"/>
          <w:bCs/>
          <w:i w:val="0"/>
          <w:color w:val="000000"/>
          <w:sz w:val="24"/>
          <w:szCs w:val="24"/>
        </w:rPr>
        <w:t xml:space="preserve"> cultures and structures.</w:t>
      </w:r>
      <w:r w:rsidR="007E7D44" w:rsidRPr="00120122">
        <w:rPr>
          <w:rStyle w:val="Emphasis"/>
          <w:rFonts w:ascii="Verdana" w:hAnsi="Verdana"/>
          <w:bCs/>
          <w:i w:val="0"/>
          <w:color w:val="000000"/>
          <w:sz w:val="24"/>
          <w:szCs w:val="24"/>
        </w:rPr>
        <w:t>”</w:t>
      </w:r>
    </w:p>
    <w:p w:rsidR="00EB19C0" w:rsidRDefault="00EB19C0" w:rsidP="00EB19C0">
      <w:pPr>
        <w:ind w:left="360"/>
        <w:rPr>
          <w:rStyle w:val="Emphasis"/>
          <w:rFonts w:ascii="Verdana" w:hAnsi="Verdana"/>
          <w:bCs/>
          <w:i w:val="0"/>
          <w:color w:val="000000"/>
          <w:sz w:val="24"/>
          <w:szCs w:val="24"/>
        </w:rPr>
      </w:pPr>
    </w:p>
    <w:p w:rsidR="00EB19C0" w:rsidRDefault="007E7D44" w:rsidP="00EB19C0">
      <w:pPr>
        <w:ind w:left="360"/>
        <w:rPr>
          <w:rStyle w:val="Emphasis"/>
          <w:rFonts w:ascii="Verdana" w:hAnsi="Verdana"/>
          <w:bCs/>
          <w:i w:val="0"/>
          <w:color w:val="000000"/>
          <w:sz w:val="24"/>
          <w:szCs w:val="24"/>
        </w:rPr>
      </w:pPr>
      <w:r w:rsidRPr="00120122">
        <w:rPr>
          <w:rStyle w:val="Emphasis"/>
          <w:rFonts w:ascii="Verdana" w:hAnsi="Verdana"/>
          <w:bCs/>
          <w:i w:val="0"/>
          <w:color w:val="000000"/>
          <w:sz w:val="24"/>
          <w:szCs w:val="24"/>
        </w:rPr>
        <w:t xml:space="preserve">To further illustrate this point, we look to the work of </w:t>
      </w:r>
      <w:r w:rsidRPr="004A21C2">
        <w:rPr>
          <w:rStyle w:val="Emphasis"/>
          <w:rFonts w:ascii="Verdana" w:hAnsi="Verdana"/>
          <w:b/>
          <w:bCs/>
          <w:i w:val="0"/>
          <w:color w:val="000000"/>
          <w:sz w:val="24"/>
          <w:szCs w:val="24"/>
        </w:rPr>
        <w:t>Dr. Joy DeGruy</w:t>
      </w:r>
      <w:r w:rsidRPr="00120122">
        <w:rPr>
          <w:rStyle w:val="Emphasis"/>
          <w:rFonts w:ascii="Verdana" w:hAnsi="Verdana"/>
          <w:bCs/>
          <w:i w:val="0"/>
          <w:color w:val="000000"/>
          <w:sz w:val="24"/>
          <w:szCs w:val="24"/>
        </w:rPr>
        <w:t xml:space="preserve"> for the historical markers of why self-care is radical and an act of liberation within a racist construct.</w:t>
      </w:r>
    </w:p>
    <w:p w:rsidR="00EB19C0" w:rsidRDefault="00EB19C0" w:rsidP="00EB19C0">
      <w:pPr>
        <w:ind w:left="360"/>
        <w:rPr>
          <w:rStyle w:val="Emphasis"/>
          <w:rFonts w:ascii="Verdana" w:hAnsi="Verdana"/>
          <w:bCs/>
          <w:i w:val="0"/>
          <w:color w:val="000000"/>
          <w:sz w:val="24"/>
          <w:szCs w:val="24"/>
        </w:rPr>
      </w:pPr>
    </w:p>
    <w:p w:rsidR="00120122" w:rsidRPr="00EB19C0" w:rsidRDefault="00120122" w:rsidP="00EB19C0">
      <w:pPr>
        <w:ind w:left="360"/>
        <w:rPr>
          <w:rFonts w:ascii="Verdana" w:hAnsi="Verdana"/>
          <w:bCs/>
          <w:iCs/>
          <w:color w:val="000000"/>
          <w:sz w:val="24"/>
          <w:szCs w:val="24"/>
        </w:rPr>
      </w:pPr>
      <w:r w:rsidRPr="00120122">
        <w:rPr>
          <w:rFonts w:ascii="Verdana" w:hAnsi="Verdana" w:cstheme="minorHAnsi"/>
          <w:sz w:val="24"/>
          <w:szCs w:val="24"/>
        </w:rPr>
        <w:t xml:space="preserve">Video: </w:t>
      </w:r>
      <w:r>
        <w:rPr>
          <w:rFonts w:ascii="Verdana" w:hAnsi="Verdana" w:cstheme="minorHAnsi"/>
          <w:sz w:val="24"/>
          <w:szCs w:val="24"/>
        </w:rPr>
        <w:t xml:space="preserve">Dr. Joy DeGruy’s, Thomas </w:t>
      </w:r>
      <w:r w:rsidRPr="00120122">
        <w:rPr>
          <w:rFonts w:ascii="Verdana" w:hAnsi="Verdana" w:cstheme="minorHAnsi"/>
          <w:sz w:val="24"/>
          <w:szCs w:val="24"/>
        </w:rPr>
        <w:t>Jefferson video (</w:t>
      </w:r>
      <w:r w:rsidRPr="00120122">
        <w:rPr>
          <w:rFonts w:ascii="Verdana" w:hAnsi="Verdana" w:cstheme="minorHAnsi"/>
          <w:b/>
          <w:color w:val="FF0000"/>
          <w:sz w:val="24"/>
          <w:szCs w:val="24"/>
        </w:rPr>
        <w:t>8 mins</w:t>
      </w:r>
      <w:r w:rsidRPr="00120122">
        <w:rPr>
          <w:rFonts w:ascii="Verdana" w:hAnsi="Verdana" w:cstheme="minorHAnsi"/>
          <w:b/>
          <w:sz w:val="24"/>
          <w:szCs w:val="24"/>
        </w:rPr>
        <w:t>.</w:t>
      </w:r>
      <w:r w:rsidRPr="00120122">
        <w:rPr>
          <w:rFonts w:ascii="Verdana" w:hAnsi="Verdana" w:cstheme="minorHAnsi"/>
          <w:sz w:val="24"/>
          <w:szCs w:val="24"/>
        </w:rPr>
        <w:t>)</w:t>
      </w:r>
      <w:r>
        <w:rPr>
          <w:rFonts w:ascii="Verdana" w:hAnsi="Verdana" w:cstheme="minorHAnsi"/>
          <w:sz w:val="24"/>
          <w:szCs w:val="24"/>
        </w:rPr>
        <w:t xml:space="preserve"> </w:t>
      </w:r>
      <w:r w:rsidRPr="00120122">
        <w:rPr>
          <w:rFonts w:ascii="Verdana" w:hAnsi="Verdana" w:cstheme="minorHAnsi"/>
          <w:sz w:val="24"/>
          <w:szCs w:val="24"/>
        </w:rPr>
        <w:t>(</w:t>
      </w:r>
      <w:hyperlink r:id="rId15" w:history="1">
        <w:r w:rsidRPr="00120122">
          <w:rPr>
            <w:rStyle w:val="Hyperlink"/>
            <w:rFonts w:ascii="Verdana" w:hAnsi="Verdana" w:cstheme="minorHAnsi"/>
            <w:sz w:val="24"/>
            <w:szCs w:val="24"/>
          </w:rPr>
          <w:t>https://www.youtube.com/watch?v=TI7LyhTAktM</w:t>
        </w:r>
      </w:hyperlink>
      <w:r w:rsidRPr="00120122">
        <w:rPr>
          <w:rFonts w:ascii="Verdana" w:hAnsi="Verdana" w:cstheme="minorHAnsi"/>
          <w:sz w:val="24"/>
          <w:szCs w:val="24"/>
        </w:rPr>
        <w:t>)</w:t>
      </w:r>
      <w:r w:rsidRPr="00120122">
        <w:rPr>
          <w:rFonts w:ascii="Verdana" w:hAnsi="Verdana" w:cstheme="minorHAnsi"/>
          <w:color w:val="00B0F0"/>
          <w:sz w:val="24"/>
          <w:szCs w:val="24"/>
        </w:rPr>
        <w:t xml:space="preserve"> </w:t>
      </w:r>
    </w:p>
    <w:p w:rsidR="007E7D44" w:rsidRDefault="007E7D44">
      <w:pPr>
        <w:rPr>
          <w:rStyle w:val="Emphasis"/>
          <w:rFonts w:ascii="Verdana" w:hAnsi="Verdana"/>
          <w:bCs/>
          <w:i w:val="0"/>
          <w:color w:val="000000"/>
          <w:szCs w:val="22"/>
        </w:rPr>
      </w:pPr>
    </w:p>
    <w:p w:rsidR="00543E74" w:rsidRDefault="00543E74">
      <w:pPr>
        <w:rPr>
          <w:rStyle w:val="Emphasis"/>
          <w:rFonts w:ascii="Verdana" w:hAnsi="Verdana"/>
          <w:bCs/>
          <w:i w:val="0"/>
          <w:color w:val="000000"/>
          <w:szCs w:val="22"/>
        </w:rPr>
      </w:pPr>
    </w:p>
    <w:p w:rsidR="00543E74" w:rsidRDefault="00543E74">
      <w:pPr>
        <w:rPr>
          <w:rStyle w:val="Emphasis"/>
          <w:rFonts w:ascii="Verdana" w:hAnsi="Verdana"/>
          <w:bCs/>
          <w:i w:val="0"/>
          <w:color w:val="000000"/>
          <w:szCs w:val="22"/>
        </w:rPr>
      </w:pPr>
    </w:p>
    <w:p w:rsidR="00543E74" w:rsidRDefault="00543E74">
      <w:pPr>
        <w:rPr>
          <w:rStyle w:val="Emphasis"/>
          <w:rFonts w:ascii="Verdana" w:hAnsi="Verdana"/>
          <w:bCs/>
          <w:i w:val="0"/>
          <w:color w:val="000000"/>
          <w:szCs w:val="22"/>
        </w:rPr>
      </w:pPr>
    </w:p>
    <w:p w:rsidR="007E7D44" w:rsidRPr="00C86CA6" w:rsidRDefault="007E7D44">
      <w:pPr>
        <w:rPr>
          <w:rStyle w:val="Emphasis"/>
          <w:rFonts w:ascii="Verdana" w:hAnsi="Verdana"/>
          <w:bCs/>
          <w:i w:val="0"/>
          <w:color w:val="000000"/>
          <w:szCs w:val="22"/>
        </w:rPr>
      </w:pPr>
    </w:p>
    <w:p w:rsidR="00C86CA6" w:rsidRPr="00C86CA6" w:rsidRDefault="00C86CA6">
      <w:pPr>
        <w:rPr>
          <w:rStyle w:val="Emphasis"/>
          <w:rFonts w:ascii="Verdana" w:hAnsi="Verdana"/>
          <w:bCs/>
          <w:i w:val="0"/>
          <w:color w:val="000000"/>
          <w:sz w:val="16"/>
          <w:szCs w:val="16"/>
        </w:rPr>
      </w:pPr>
      <w:r w:rsidRPr="00C86CA6">
        <w:rPr>
          <w:rStyle w:val="Emphasis"/>
          <w:rFonts w:ascii="Verdana" w:hAnsi="Verdana"/>
          <w:bCs/>
          <w:i w:val="0"/>
          <w:color w:val="000000"/>
          <w:sz w:val="16"/>
          <w:szCs w:val="16"/>
        </w:rPr>
        <w:t>*</w:t>
      </w:r>
      <w:r w:rsidRPr="007E7D44">
        <w:rPr>
          <w:rStyle w:val="Emphasis"/>
          <w:rFonts w:ascii="Verdana" w:hAnsi="Verdana"/>
          <w:bCs/>
          <w:color w:val="000000"/>
          <w:sz w:val="16"/>
          <w:szCs w:val="16"/>
        </w:rPr>
        <w:t>Healing Circles as Black Feminist Pedagogical Interventions</w:t>
      </w:r>
      <w:r w:rsidRPr="00C86CA6">
        <w:rPr>
          <w:rStyle w:val="Emphasis"/>
          <w:rFonts w:ascii="Verdana" w:hAnsi="Verdana"/>
          <w:bCs/>
          <w:i w:val="0"/>
          <w:color w:val="000000"/>
          <w:sz w:val="16"/>
          <w:szCs w:val="16"/>
        </w:rPr>
        <w:t xml:space="preserve">, Jennifer Richardson, Black Women’s Liberatory Pedagogy, pg. 282 </w:t>
      </w:r>
    </w:p>
    <w:p w:rsidR="00C86CA6" w:rsidRDefault="00C86CA6">
      <w:pPr>
        <w:rPr>
          <w:rStyle w:val="Emphasis"/>
          <w:rFonts w:ascii="Verdana" w:hAnsi="Verdana"/>
          <w:bCs/>
          <w:i w:val="0"/>
          <w:color w:val="000000"/>
          <w:szCs w:val="22"/>
        </w:rPr>
      </w:pPr>
    </w:p>
    <w:p w:rsidR="00030530" w:rsidRPr="00C86CA6" w:rsidRDefault="00030530">
      <w:pPr>
        <w:rPr>
          <w:rStyle w:val="Emphasis"/>
          <w:rFonts w:ascii="Verdana" w:hAnsi="Verdana"/>
          <w:bCs/>
          <w:i w:val="0"/>
          <w:color w:val="000000"/>
          <w:szCs w:val="22"/>
        </w:rPr>
      </w:pPr>
      <w:r w:rsidRPr="00C86CA6">
        <w:rPr>
          <w:rStyle w:val="Emphasis"/>
          <w:rFonts w:ascii="Verdana" w:hAnsi="Verdana"/>
          <w:bCs/>
          <w:i w:val="0"/>
          <w:color w:val="000000"/>
          <w:szCs w:val="22"/>
        </w:rPr>
        <w:br w:type="page"/>
      </w:r>
    </w:p>
    <w:p w:rsidR="00404E10" w:rsidRDefault="00404E10" w:rsidP="00404E10">
      <w:pPr>
        <w:rPr>
          <w:rFonts w:ascii="Verdana" w:hAnsi="Verdana"/>
          <w:bCs/>
          <w:iCs/>
          <w:sz w:val="24"/>
          <w:szCs w:val="24"/>
        </w:rPr>
      </w:pPr>
      <w:r>
        <w:rPr>
          <w:rFonts w:ascii="Verdana" w:hAnsi="Verdana"/>
          <w:bCs/>
          <w:iCs/>
          <w:sz w:val="24"/>
          <w:szCs w:val="24"/>
        </w:rPr>
        <w:lastRenderedPageBreak/>
        <w:t>As illustrated in the image below, in order for the colonized worldview to perpetuate itself, it requires:</w:t>
      </w:r>
    </w:p>
    <w:p w:rsidR="00404E10" w:rsidRDefault="00404E10" w:rsidP="00404E10">
      <w:pPr>
        <w:rPr>
          <w:rFonts w:ascii="Verdana" w:hAnsi="Verdana"/>
          <w:bCs/>
          <w:iCs/>
          <w:sz w:val="24"/>
          <w:szCs w:val="24"/>
        </w:rPr>
      </w:pPr>
    </w:p>
    <w:p w:rsidR="00404E10" w:rsidRDefault="00404E10" w:rsidP="006C0AB4">
      <w:pPr>
        <w:pStyle w:val="ListParagraph"/>
        <w:numPr>
          <w:ilvl w:val="0"/>
          <w:numId w:val="13"/>
        </w:numPr>
        <w:rPr>
          <w:rFonts w:ascii="Verdana" w:hAnsi="Verdana"/>
          <w:bCs/>
          <w:iCs/>
          <w:sz w:val="24"/>
          <w:szCs w:val="24"/>
        </w:rPr>
      </w:pPr>
      <w:r>
        <w:rPr>
          <w:rFonts w:ascii="Verdana" w:hAnsi="Verdana"/>
          <w:bCs/>
          <w:iCs/>
          <w:sz w:val="24"/>
          <w:szCs w:val="24"/>
        </w:rPr>
        <w:t xml:space="preserve">A </w:t>
      </w:r>
      <w:r w:rsidRPr="00AA58D3">
        <w:rPr>
          <w:rFonts w:ascii="Verdana" w:hAnsi="Verdana"/>
          <w:b/>
          <w:bCs/>
          <w:iCs/>
          <w:sz w:val="24"/>
          <w:szCs w:val="24"/>
        </w:rPr>
        <w:t>disconnect</w:t>
      </w:r>
      <w:r>
        <w:rPr>
          <w:rFonts w:ascii="Verdana" w:hAnsi="Verdana"/>
          <w:bCs/>
          <w:iCs/>
          <w:sz w:val="24"/>
          <w:szCs w:val="24"/>
        </w:rPr>
        <w:t xml:space="preserve"> from </w:t>
      </w:r>
      <w:r w:rsidRPr="00AA58D3">
        <w:rPr>
          <w:rFonts w:ascii="Verdana" w:hAnsi="Verdana"/>
          <w:b/>
          <w:bCs/>
          <w:iCs/>
          <w:sz w:val="24"/>
          <w:szCs w:val="24"/>
        </w:rPr>
        <w:t>Source</w:t>
      </w:r>
      <w:r>
        <w:rPr>
          <w:rFonts w:ascii="Verdana" w:hAnsi="Verdana"/>
          <w:bCs/>
          <w:iCs/>
          <w:sz w:val="24"/>
          <w:szCs w:val="24"/>
        </w:rPr>
        <w:t>/Spirit (key)</w:t>
      </w:r>
    </w:p>
    <w:p w:rsidR="00404E10" w:rsidRDefault="00404E10" w:rsidP="006C0AB4">
      <w:pPr>
        <w:pStyle w:val="ListParagraph"/>
        <w:numPr>
          <w:ilvl w:val="0"/>
          <w:numId w:val="13"/>
        </w:numPr>
        <w:rPr>
          <w:rFonts w:ascii="Verdana" w:hAnsi="Verdana"/>
          <w:bCs/>
          <w:iCs/>
          <w:sz w:val="24"/>
          <w:szCs w:val="24"/>
        </w:rPr>
      </w:pPr>
      <w:r>
        <w:rPr>
          <w:rFonts w:ascii="Verdana" w:hAnsi="Verdana"/>
          <w:bCs/>
          <w:iCs/>
          <w:sz w:val="24"/>
          <w:szCs w:val="24"/>
        </w:rPr>
        <w:t xml:space="preserve">A </w:t>
      </w:r>
      <w:r w:rsidRPr="00AA58D3">
        <w:rPr>
          <w:rFonts w:ascii="Verdana" w:hAnsi="Verdana"/>
          <w:b/>
          <w:bCs/>
          <w:iCs/>
          <w:sz w:val="24"/>
          <w:szCs w:val="24"/>
        </w:rPr>
        <w:t>disassociation</w:t>
      </w:r>
      <w:r>
        <w:rPr>
          <w:rFonts w:ascii="Verdana" w:hAnsi="Verdana"/>
          <w:bCs/>
          <w:iCs/>
          <w:sz w:val="24"/>
          <w:szCs w:val="24"/>
        </w:rPr>
        <w:t xml:space="preserve"> from the </w:t>
      </w:r>
      <w:r w:rsidRPr="00AA58D3">
        <w:rPr>
          <w:rFonts w:ascii="Verdana" w:hAnsi="Verdana"/>
          <w:b/>
          <w:bCs/>
          <w:iCs/>
          <w:sz w:val="24"/>
          <w:szCs w:val="24"/>
        </w:rPr>
        <w:t>Body</w:t>
      </w:r>
    </w:p>
    <w:p w:rsidR="00404E10" w:rsidRDefault="00404E10" w:rsidP="006C0AB4">
      <w:pPr>
        <w:pStyle w:val="ListParagraph"/>
        <w:numPr>
          <w:ilvl w:val="0"/>
          <w:numId w:val="13"/>
        </w:numPr>
        <w:rPr>
          <w:rFonts w:ascii="Verdana" w:hAnsi="Verdana"/>
          <w:bCs/>
          <w:iCs/>
          <w:sz w:val="24"/>
          <w:szCs w:val="24"/>
        </w:rPr>
      </w:pPr>
      <w:r>
        <w:rPr>
          <w:rFonts w:ascii="Verdana" w:hAnsi="Verdana"/>
          <w:bCs/>
          <w:iCs/>
          <w:sz w:val="24"/>
          <w:szCs w:val="24"/>
        </w:rPr>
        <w:t xml:space="preserve">A </w:t>
      </w:r>
      <w:r w:rsidRPr="00AA58D3">
        <w:rPr>
          <w:rFonts w:ascii="Verdana" w:hAnsi="Verdana"/>
          <w:b/>
          <w:bCs/>
          <w:iCs/>
          <w:sz w:val="24"/>
          <w:szCs w:val="24"/>
        </w:rPr>
        <w:t>denial or distancing</w:t>
      </w:r>
      <w:r>
        <w:rPr>
          <w:rFonts w:ascii="Verdana" w:hAnsi="Verdana"/>
          <w:bCs/>
          <w:iCs/>
          <w:sz w:val="24"/>
          <w:szCs w:val="24"/>
        </w:rPr>
        <w:t xml:space="preserve"> from </w:t>
      </w:r>
      <w:r w:rsidRPr="00AA58D3">
        <w:rPr>
          <w:rFonts w:ascii="Verdana" w:hAnsi="Verdana"/>
          <w:b/>
          <w:bCs/>
          <w:iCs/>
          <w:sz w:val="24"/>
          <w:szCs w:val="24"/>
        </w:rPr>
        <w:t>Emotions/Feelings</w:t>
      </w:r>
      <w:r>
        <w:rPr>
          <w:rFonts w:ascii="Verdana" w:hAnsi="Verdana"/>
          <w:bCs/>
          <w:iCs/>
          <w:sz w:val="24"/>
          <w:szCs w:val="24"/>
        </w:rPr>
        <w:t>, and</w:t>
      </w:r>
    </w:p>
    <w:p w:rsidR="00404E10" w:rsidRPr="00AA58D3" w:rsidRDefault="00404E10" w:rsidP="006C0AB4">
      <w:pPr>
        <w:pStyle w:val="ListParagraph"/>
        <w:numPr>
          <w:ilvl w:val="0"/>
          <w:numId w:val="13"/>
        </w:numPr>
        <w:rPr>
          <w:rFonts w:ascii="Verdana" w:hAnsi="Verdana"/>
          <w:bCs/>
          <w:iCs/>
          <w:sz w:val="24"/>
          <w:szCs w:val="24"/>
        </w:rPr>
      </w:pPr>
      <w:r>
        <w:rPr>
          <w:rFonts w:ascii="Verdana" w:hAnsi="Verdana"/>
          <w:bCs/>
          <w:iCs/>
          <w:sz w:val="24"/>
          <w:szCs w:val="24"/>
        </w:rPr>
        <w:t xml:space="preserve">A </w:t>
      </w:r>
      <w:r w:rsidRPr="00AA58D3">
        <w:rPr>
          <w:rFonts w:ascii="Verdana" w:hAnsi="Verdana"/>
          <w:b/>
          <w:bCs/>
          <w:iCs/>
          <w:sz w:val="24"/>
          <w:szCs w:val="24"/>
        </w:rPr>
        <w:t>distortion</w:t>
      </w:r>
      <w:r>
        <w:rPr>
          <w:rFonts w:ascii="Verdana" w:hAnsi="Verdana"/>
          <w:bCs/>
          <w:iCs/>
          <w:sz w:val="24"/>
          <w:szCs w:val="24"/>
        </w:rPr>
        <w:t xml:space="preserve"> of the </w:t>
      </w:r>
      <w:r w:rsidRPr="00AA58D3">
        <w:rPr>
          <w:rFonts w:ascii="Verdana" w:hAnsi="Verdana"/>
          <w:b/>
          <w:bCs/>
          <w:iCs/>
          <w:sz w:val="24"/>
          <w:szCs w:val="24"/>
        </w:rPr>
        <w:t>Narrative/Story</w:t>
      </w:r>
    </w:p>
    <w:p w:rsidR="00404E10" w:rsidRDefault="00404E10" w:rsidP="00404E10">
      <w:pPr>
        <w:rPr>
          <w:rFonts w:ascii="Verdana" w:hAnsi="Verdana"/>
          <w:bCs/>
          <w:iCs/>
          <w:sz w:val="24"/>
          <w:szCs w:val="24"/>
        </w:rPr>
      </w:pPr>
    </w:p>
    <w:p w:rsidR="00404E10" w:rsidRDefault="00404E10" w:rsidP="00404E10">
      <w:pPr>
        <w:rPr>
          <w:rFonts w:ascii="Verdana" w:hAnsi="Verdana"/>
          <w:bCs/>
          <w:iCs/>
          <w:sz w:val="24"/>
          <w:szCs w:val="24"/>
        </w:rPr>
      </w:pPr>
      <w:r>
        <w:rPr>
          <w:rFonts w:ascii="Verdana" w:hAnsi="Verdana"/>
          <w:bCs/>
          <w:iCs/>
          <w:sz w:val="24"/>
          <w:szCs w:val="24"/>
        </w:rPr>
        <w:t>This is necessary in order to quell the guilt around the genocide and enslavement of nations of “people” via an agenda of violence.</w:t>
      </w:r>
    </w:p>
    <w:p w:rsidR="00404E10" w:rsidRDefault="00404E10" w:rsidP="00404E10">
      <w:pPr>
        <w:rPr>
          <w:rFonts w:ascii="Verdana" w:hAnsi="Verdana"/>
          <w:bCs/>
          <w:iCs/>
          <w:sz w:val="24"/>
          <w:szCs w:val="24"/>
        </w:rPr>
      </w:pPr>
    </w:p>
    <w:p w:rsidR="00404E10" w:rsidRDefault="00404E10" w:rsidP="00404E10">
      <w:pPr>
        <w:rPr>
          <w:rFonts w:ascii="Verdana" w:hAnsi="Verdana"/>
          <w:bCs/>
          <w:iCs/>
          <w:sz w:val="24"/>
          <w:szCs w:val="24"/>
        </w:rPr>
      </w:pPr>
      <w:r>
        <w:rPr>
          <w:rFonts w:ascii="Verdana" w:hAnsi="Verdana"/>
          <w:bCs/>
          <w:iCs/>
          <w:sz w:val="24"/>
          <w:szCs w:val="24"/>
        </w:rPr>
        <w:t xml:space="preserve">If you will recall the video on Thomas Jefferson; in order for him to embrace his ideology around slavery – he had to disconnect from Source, especially, in order to carry out such barbarism against two nations of people…AND his own children…*shut the front door </w:t>
      </w:r>
      <w:r w:rsidRPr="00AA58D3">
        <w:rPr>
          <w:rFonts w:ascii="Verdana" w:hAnsi="Verdana"/>
          <w:bCs/>
          <w:iCs/>
          <w:sz w:val="24"/>
          <w:szCs w:val="24"/>
        </w:rPr>
        <w:sym w:font="Wingdings" w:char="F04C"/>
      </w:r>
      <w:r>
        <w:rPr>
          <w:rFonts w:ascii="Verdana" w:hAnsi="Verdana"/>
          <w:bCs/>
          <w:iCs/>
          <w:sz w:val="24"/>
          <w:szCs w:val="24"/>
        </w:rPr>
        <w:t>…</w:t>
      </w:r>
    </w:p>
    <w:p w:rsidR="00404E10" w:rsidRDefault="00404E10" w:rsidP="00404E10">
      <w:pPr>
        <w:rPr>
          <w:rFonts w:ascii="Verdana" w:hAnsi="Verdana"/>
          <w:bCs/>
          <w:iCs/>
          <w:sz w:val="24"/>
          <w:szCs w:val="24"/>
        </w:rPr>
      </w:pPr>
    </w:p>
    <w:p w:rsidR="00404E10" w:rsidRDefault="00404E10" w:rsidP="00404E10">
      <w:pPr>
        <w:rPr>
          <w:rFonts w:ascii="Verdana" w:hAnsi="Verdana"/>
          <w:bCs/>
          <w:iCs/>
          <w:sz w:val="24"/>
          <w:szCs w:val="24"/>
        </w:rPr>
      </w:pPr>
      <w:r>
        <w:rPr>
          <w:rFonts w:ascii="Verdana" w:hAnsi="Verdana"/>
          <w:bCs/>
          <w:iCs/>
          <w:noProof/>
          <w:sz w:val="24"/>
          <w:szCs w:val="24"/>
        </w:rPr>
        <w:drawing>
          <wp:inline distT="0" distB="0" distL="0" distR="0" wp14:anchorId="24AAE781" wp14:editId="4B801355">
            <wp:extent cx="5814060" cy="3187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urceslide_monicadennis_041318.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5876023" cy="3221031"/>
                    </a:xfrm>
                    <a:prstGeom prst="rect">
                      <a:avLst/>
                    </a:prstGeom>
                  </pic:spPr>
                </pic:pic>
              </a:graphicData>
            </a:graphic>
          </wp:inline>
        </w:drawing>
      </w:r>
    </w:p>
    <w:p w:rsidR="00404E10" w:rsidRDefault="00404E10" w:rsidP="00404E10">
      <w:pPr>
        <w:rPr>
          <w:rFonts w:ascii="Verdana" w:hAnsi="Verdana"/>
          <w:bCs/>
          <w:iCs/>
          <w:sz w:val="24"/>
          <w:szCs w:val="24"/>
        </w:rPr>
      </w:pPr>
      <w:r>
        <w:rPr>
          <w:rFonts w:ascii="Verdana" w:hAnsi="Verdana"/>
          <w:bCs/>
          <w:iCs/>
          <w:sz w:val="24"/>
          <w:szCs w:val="24"/>
        </w:rPr>
        <w:t xml:space="preserve">Thus, the act of </w:t>
      </w:r>
      <w:r w:rsidRPr="00C534F3">
        <w:rPr>
          <w:rFonts w:ascii="Verdana" w:hAnsi="Verdana"/>
          <w:b/>
          <w:bCs/>
          <w:iCs/>
          <w:sz w:val="24"/>
          <w:szCs w:val="24"/>
        </w:rPr>
        <w:t>(re)connecting</w:t>
      </w:r>
      <w:r>
        <w:rPr>
          <w:rFonts w:ascii="Verdana" w:hAnsi="Verdana"/>
          <w:bCs/>
          <w:iCs/>
          <w:sz w:val="24"/>
          <w:szCs w:val="24"/>
        </w:rPr>
        <w:t xml:space="preserve"> to Source/Spirit, a </w:t>
      </w:r>
      <w:r w:rsidRPr="00C534F3">
        <w:rPr>
          <w:rFonts w:ascii="Verdana" w:hAnsi="Verdana"/>
          <w:b/>
          <w:bCs/>
          <w:iCs/>
          <w:sz w:val="24"/>
          <w:szCs w:val="24"/>
        </w:rPr>
        <w:t>(re)claiming</w:t>
      </w:r>
      <w:r>
        <w:rPr>
          <w:rFonts w:ascii="Verdana" w:hAnsi="Verdana"/>
          <w:bCs/>
          <w:iCs/>
          <w:sz w:val="24"/>
          <w:szCs w:val="24"/>
        </w:rPr>
        <w:t xml:space="preserve"> of sovereignty of our Bodies, a </w:t>
      </w:r>
      <w:r w:rsidRPr="00C534F3">
        <w:rPr>
          <w:rFonts w:ascii="Verdana" w:hAnsi="Verdana"/>
          <w:b/>
          <w:bCs/>
          <w:iCs/>
          <w:sz w:val="24"/>
          <w:szCs w:val="24"/>
        </w:rPr>
        <w:t>(re)engagement</w:t>
      </w:r>
      <w:r>
        <w:rPr>
          <w:rFonts w:ascii="Verdana" w:hAnsi="Verdana"/>
          <w:bCs/>
          <w:iCs/>
          <w:sz w:val="24"/>
          <w:szCs w:val="24"/>
        </w:rPr>
        <w:t xml:space="preserve"> with our Emotions/Feelings and a </w:t>
      </w:r>
      <w:r w:rsidRPr="00C534F3">
        <w:rPr>
          <w:rFonts w:ascii="Verdana" w:hAnsi="Verdana"/>
          <w:b/>
          <w:bCs/>
          <w:iCs/>
          <w:sz w:val="24"/>
          <w:szCs w:val="24"/>
        </w:rPr>
        <w:t>correcting</w:t>
      </w:r>
      <w:r>
        <w:rPr>
          <w:rFonts w:ascii="Verdana" w:hAnsi="Verdana"/>
          <w:bCs/>
          <w:iCs/>
          <w:sz w:val="24"/>
          <w:szCs w:val="24"/>
        </w:rPr>
        <w:t xml:space="preserve"> of the Narrative are the practices that will assist us, as leaders, in liberating ourselves and our people and will dismantle this system of racism.</w:t>
      </w:r>
    </w:p>
    <w:p w:rsidR="00404E10" w:rsidRDefault="00404E10" w:rsidP="00404E10">
      <w:pPr>
        <w:rPr>
          <w:rFonts w:ascii="Verdana" w:hAnsi="Verdana"/>
          <w:bCs/>
          <w:iCs/>
          <w:sz w:val="24"/>
          <w:szCs w:val="24"/>
        </w:rPr>
      </w:pPr>
    </w:p>
    <w:p w:rsidR="00404E10" w:rsidRDefault="00404E10" w:rsidP="00404E10">
      <w:pPr>
        <w:rPr>
          <w:rFonts w:ascii="Verdana" w:hAnsi="Verdana"/>
          <w:bCs/>
          <w:iCs/>
          <w:sz w:val="20"/>
        </w:rPr>
      </w:pPr>
      <w:r w:rsidRPr="00B37AE2">
        <w:rPr>
          <w:rFonts w:ascii="Verdana" w:hAnsi="Verdana"/>
          <w:bCs/>
          <w:iCs/>
          <w:sz w:val="20"/>
        </w:rPr>
        <w:t>(taken from, Racial Equity &amp; Liberation symposium, facilitated by Monica Dennis and Racheal Ibrahim in connection with the Move to End Violence movement)</w:t>
      </w:r>
    </w:p>
    <w:p w:rsidR="00404E10" w:rsidRPr="00B37AE2" w:rsidRDefault="00404E10" w:rsidP="00404E10">
      <w:pPr>
        <w:rPr>
          <w:rFonts w:ascii="Verdana" w:hAnsi="Verdana"/>
          <w:bCs/>
          <w:iCs/>
          <w:sz w:val="20"/>
        </w:rPr>
      </w:pPr>
    </w:p>
    <w:p w:rsidR="00404E10" w:rsidRDefault="00404E10" w:rsidP="00404E10">
      <w:pPr>
        <w:rPr>
          <w:rFonts w:ascii="Verdana" w:hAnsi="Verdana"/>
          <w:bCs/>
          <w:iCs/>
          <w:sz w:val="24"/>
          <w:szCs w:val="24"/>
        </w:rPr>
      </w:pPr>
      <w:r>
        <w:rPr>
          <w:rFonts w:ascii="Verdana" w:hAnsi="Verdana"/>
          <w:bCs/>
          <w:iCs/>
          <w:sz w:val="24"/>
          <w:szCs w:val="24"/>
        </w:rPr>
        <w:br w:type="page"/>
      </w:r>
    </w:p>
    <w:p w:rsidR="00CF062A" w:rsidRPr="0053685E" w:rsidRDefault="00633964" w:rsidP="00CF062A">
      <w:pPr>
        <w:pStyle w:val="Heading1"/>
        <w:pBdr>
          <w:bottom w:val="single" w:sz="4" w:space="1" w:color="auto"/>
        </w:pBdr>
        <w:jc w:val="left"/>
        <w:rPr>
          <w:rFonts w:ascii="Verdana" w:hAnsi="Verdana"/>
          <w:sz w:val="72"/>
        </w:rPr>
      </w:pPr>
      <w:r>
        <w:rPr>
          <w:rFonts w:ascii="Verdana" w:hAnsi="Verdana"/>
          <w:color w:val="00B0F0"/>
          <w:sz w:val="40"/>
        </w:rPr>
        <w:lastRenderedPageBreak/>
        <w:t>1, 2, All</w:t>
      </w:r>
      <w:r w:rsidR="00CF062A" w:rsidRPr="002C4542">
        <w:rPr>
          <w:rFonts w:ascii="Verdana" w:hAnsi="Verdana"/>
          <w:color w:val="00B0F0"/>
          <w:sz w:val="40"/>
        </w:rPr>
        <w:t xml:space="preserve"> Activity</w:t>
      </w:r>
    </w:p>
    <w:p w:rsidR="00CF062A" w:rsidRDefault="00CF062A" w:rsidP="00CF062A">
      <w:pPr>
        <w:rPr>
          <w:rFonts w:ascii="Verdana" w:hAnsi="Verdana" w:cs="Arial"/>
          <w:szCs w:val="22"/>
        </w:rPr>
      </w:pPr>
    </w:p>
    <w:p w:rsidR="00CF062A" w:rsidRPr="00633964" w:rsidRDefault="00CF062A" w:rsidP="00CF062A">
      <w:pPr>
        <w:rPr>
          <w:rFonts w:ascii="Verdana" w:hAnsi="Verdana" w:cs="Arial"/>
          <w:sz w:val="24"/>
          <w:szCs w:val="24"/>
        </w:rPr>
      </w:pPr>
      <w:r w:rsidRPr="00633964">
        <w:rPr>
          <w:rFonts w:ascii="Verdana" w:hAnsi="Verdana" w:cs="Arial"/>
          <w:sz w:val="24"/>
          <w:szCs w:val="24"/>
        </w:rPr>
        <w:t>Now, that we’ve viewed the video, consider the following:</w:t>
      </w:r>
    </w:p>
    <w:p w:rsidR="00CF062A" w:rsidRPr="00633964" w:rsidRDefault="00CF062A" w:rsidP="00CF062A">
      <w:pPr>
        <w:rPr>
          <w:rFonts w:ascii="Verdana" w:hAnsi="Verdana" w:cs="Arial"/>
          <w:sz w:val="24"/>
          <w:szCs w:val="24"/>
        </w:rPr>
      </w:pPr>
    </w:p>
    <w:p w:rsidR="00CF062A" w:rsidRPr="00633964" w:rsidRDefault="00CF062A" w:rsidP="006C0AB4">
      <w:pPr>
        <w:pStyle w:val="CommentText"/>
        <w:numPr>
          <w:ilvl w:val="0"/>
          <w:numId w:val="7"/>
        </w:numPr>
        <w:ind w:left="450" w:hanging="450"/>
        <w:rPr>
          <w:rFonts w:ascii="Verdana" w:hAnsi="Verdana" w:cstheme="minorHAnsi"/>
          <w:sz w:val="24"/>
          <w:szCs w:val="24"/>
        </w:rPr>
      </w:pPr>
      <w:r w:rsidRPr="00633964">
        <w:rPr>
          <w:rFonts w:ascii="Verdana" w:hAnsi="Verdana" w:cstheme="minorHAnsi"/>
          <w:sz w:val="24"/>
          <w:szCs w:val="24"/>
        </w:rPr>
        <w:t xml:space="preserve">What is surprising about what you heard in </w:t>
      </w:r>
      <w:r w:rsidR="00D90323" w:rsidRPr="00633964">
        <w:rPr>
          <w:rFonts w:ascii="Verdana" w:hAnsi="Verdana" w:cstheme="minorHAnsi"/>
          <w:sz w:val="24"/>
          <w:szCs w:val="24"/>
        </w:rPr>
        <w:t xml:space="preserve">the </w:t>
      </w:r>
      <w:r w:rsidRPr="00633964">
        <w:rPr>
          <w:rFonts w:ascii="Verdana" w:hAnsi="Verdana" w:cstheme="minorHAnsi"/>
          <w:sz w:val="24"/>
          <w:szCs w:val="24"/>
        </w:rPr>
        <w:t xml:space="preserve">video?  </w:t>
      </w:r>
    </w:p>
    <w:p w:rsidR="00633964" w:rsidRPr="00633964" w:rsidRDefault="00633964" w:rsidP="006C0AB4">
      <w:pPr>
        <w:pStyle w:val="CommentText"/>
        <w:numPr>
          <w:ilvl w:val="0"/>
          <w:numId w:val="7"/>
        </w:numPr>
        <w:ind w:left="450" w:hanging="450"/>
        <w:rPr>
          <w:rFonts w:ascii="Verdana" w:hAnsi="Verdana" w:cstheme="minorHAnsi"/>
          <w:sz w:val="24"/>
          <w:szCs w:val="24"/>
        </w:rPr>
      </w:pPr>
      <w:r w:rsidRPr="00633964">
        <w:rPr>
          <w:rFonts w:ascii="Verdana" w:hAnsi="Verdana" w:cstheme="minorHAnsi"/>
          <w:sz w:val="24"/>
          <w:szCs w:val="24"/>
        </w:rPr>
        <w:t>How does the</w:t>
      </w:r>
      <w:r>
        <w:rPr>
          <w:rFonts w:ascii="Verdana" w:hAnsi="Verdana" w:cstheme="minorHAnsi"/>
          <w:sz w:val="24"/>
          <w:szCs w:val="24"/>
        </w:rPr>
        <w:t>,</w:t>
      </w:r>
      <w:r w:rsidRPr="00633964">
        <w:rPr>
          <w:rFonts w:ascii="Verdana" w:hAnsi="Verdana" w:cstheme="minorHAnsi"/>
          <w:sz w:val="24"/>
          <w:szCs w:val="24"/>
        </w:rPr>
        <w:t xml:space="preserve"> disconnect show up for you?</w:t>
      </w:r>
    </w:p>
    <w:p w:rsidR="00CF062A" w:rsidRPr="00633964" w:rsidRDefault="00CF062A" w:rsidP="00CF062A">
      <w:pPr>
        <w:rPr>
          <w:rFonts w:ascii="Verdana" w:hAnsi="Verdana" w:cstheme="minorHAnsi"/>
          <w:sz w:val="24"/>
          <w:szCs w:val="24"/>
        </w:rPr>
      </w:pPr>
    </w:p>
    <w:p w:rsidR="00CF062A" w:rsidRPr="00CF062A" w:rsidRDefault="00633964" w:rsidP="00CF062A">
      <w:pPr>
        <w:spacing w:line="360" w:lineRule="auto"/>
        <w:rPr>
          <w:rFonts w:ascii="Verdana" w:hAnsi="Verdana" w:cstheme="minorHAnsi"/>
          <w:b/>
          <w:color w:val="00B0F0"/>
          <w:sz w:val="24"/>
          <w:szCs w:val="24"/>
        </w:rPr>
      </w:pPr>
      <w:r>
        <w:rPr>
          <w:rFonts w:ascii="Verdana" w:hAnsi="Verdana"/>
          <w:b/>
          <w:color w:val="00B0F0"/>
          <w:sz w:val="24"/>
          <w:szCs w:val="24"/>
        </w:rPr>
        <w:t>1, 2,</w:t>
      </w:r>
      <w:r w:rsidR="00CF062A" w:rsidRPr="00CF062A">
        <w:rPr>
          <w:rFonts w:ascii="Verdana" w:hAnsi="Verdana"/>
          <w:b/>
          <w:color w:val="00B0F0"/>
          <w:sz w:val="24"/>
          <w:szCs w:val="24"/>
        </w:rPr>
        <w:t xml:space="preserve"> All Activity:</w:t>
      </w:r>
    </w:p>
    <w:p w:rsidR="00CF062A" w:rsidRPr="00CF062A" w:rsidRDefault="00CF062A" w:rsidP="00CF062A">
      <w:pPr>
        <w:tabs>
          <w:tab w:val="left" w:pos="251"/>
        </w:tabs>
        <w:spacing w:line="360" w:lineRule="auto"/>
        <w:rPr>
          <w:rFonts w:ascii="Verdana" w:hAnsi="Verdana" w:cstheme="minorHAnsi"/>
          <w:sz w:val="24"/>
          <w:szCs w:val="24"/>
        </w:rPr>
      </w:pPr>
      <w:r w:rsidRPr="001337DE">
        <w:rPr>
          <w:rFonts w:ascii="Verdana" w:hAnsi="Verdana" w:cstheme="minorHAnsi"/>
          <w:b/>
          <w:sz w:val="24"/>
          <w:szCs w:val="24"/>
        </w:rPr>
        <w:t>1</w:t>
      </w:r>
      <w:r w:rsidRPr="00CF062A">
        <w:rPr>
          <w:rFonts w:ascii="Verdana" w:hAnsi="Verdana" w:cstheme="minorHAnsi"/>
          <w:sz w:val="24"/>
          <w:szCs w:val="24"/>
        </w:rPr>
        <w:t xml:space="preserve"> – Reflect/journal about </w:t>
      </w:r>
      <w:r w:rsidR="00D90323">
        <w:rPr>
          <w:rFonts w:ascii="Verdana" w:hAnsi="Verdana" w:cstheme="minorHAnsi"/>
          <w:sz w:val="24"/>
          <w:szCs w:val="24"/>
        </w:rPr>
        <w:t xml:space="preserve">the </w:t>
      </w:r>
      <w:r w:rsidRPr="00CF062A">
        <w:rPr>
          <w:rFonts w:ascii="Verdana" w:hAnsi="Verdana" w:cstheme="minorHAnsi"/>
          <w:sz w:val="24"/>
          <w:szCs w:val="24"/>
        </w:rPr>
        <w:t>content presented</w:t>
      </w:r>
      <w:r w:rsidR="00633964">
        <w:rPr>
          <w:rFonts w:ascii="Verdana" w:hAnsi="Verdana" w:cstheme="minorHAnsi"/>
          <w:sz w:val="24"/>
          <w:szCs w:val="24"/>
        </w:rPr>
        <w:t xml:space="preserve"> in the video</w:t>
      </w:r>
      <w:r w:rsidRPr="00CF062A">
        <w:rPr>
          <w:rFonts w:ascii="Verdana" w:hAnsi="Verdana" w:cstheme="minorHAnsi"/>
          <w:sz w:val="24"/>
          <w:szCs w:val="24"/>
        </w:rPr>
        <w:t xml:space="preserve"> – </w:t>
      </w:r>
      <w:r w:rsidR="00633964">
        <w:rPr>
          <w:rFonts w:ascii="Verdana" w:hAnsi="Verdana" w:cstheme="minorHAnsi"/>
          <w:sz w:val="24"/>
          <w:szCs w:val="24"/>
        </w:rPr>
        <w:t>journal about</w:t>
      </w:r>
      <w:r w:rsidRPr="00CF062A">
        <w:rPr>
          <w:rFonts w:ascii="Verdana" w:hAnsi="Verdana" w:cstheme="minorHAnsi"/>
          <w:sz w:val="24"/>
          <w:szCs w:val="24"/>
        </w:rPr>
        <w:t xml:space="preserve"> what you’re </w:t>
      </w:r>
      <w:r w:rsidR="00120122">
        <w:rPr>
          <w:rFonts w:ascii="Verdana" w:hAnsi="Verdana" w:cstheme="minorHAnsi"/>
          <w:b/>
          <w:color w:val="C00000"/>
          <w:sz w:val="24"/>
          <w:szCs w:val="24"/>
        </w:rPr>
        <w:t>feeling</w:t>
      </w:r>
      <w:r w:rsidRPr="00CF062A">
        <w:rPr>
          <w:rFonts w:ascii="Verdana" w:hAnsi="Verdana" w:cstheme="minorHAnsi"/>
          <w:sz w:val="24"/>
          <w:szCs w:val="24"/>
        </w:rPr>
        <w:t>.</w:t>
      </w:r>
    </w:p>
    <w:p w:rsidR="00CF062A" w:rsidRPr="00CF062A" w:rsidRDefault="00CF062A" w:rsidP="00CF062A">
      <w:pPr>
        <w:tabs>
          <w:tab w:val="left" w:pos="251"/>
        </w:tabs>
        <w:spacing w:line="360" w:lineRule="auto"/>
        <w:rPr>
          <w:rFonts w:ascii="Verdana" w:hAnsi="Verdana" w:cstheme="minorHAnsi"/>
          <w:sz w:val="24"/>
          <w:szCs w:val="24"/>
        </w:rPr>
      </w:pPr>
      <w:r w:rsidRPr="001337DE">
        <w:rPr>
          <w:rFonts w:ascii="Verdana" w:hAnsi="Verdana" w:cstheme="minorHAnsi"/>
          <w:b/>
          <w:sz w:val="24"/>
          <w:szCs w:val="24"/>
        </w:rPr>
        <w:t>2</w:t>
      </w:r>
      <w:r w:rsidRPr="00CF062A">
        <w:rPr>
          <w:rFonts w:ascii="Verdana" w:hAnsi="Verdana" w:cstheme="minorHAnsi"/>
          <w:sz w:val="24"/>
          <w:szCs w:val="24"/>
        </w:rPr>
        <w:t xml:space="preserve"> – Share your </w:t>
      </w:r>
      <w:r w:rsidR="00120122" w:rsidRPr="00CF062A">
        <w:rPr>
          <w:rFonts w:ascii="Verdana" w:hAnsi="Verdana" w:cstheme="minorHAnsi"/>
          <w:b/>
          <w:color w:val="C00000"/>
          <w:sz w:val="24"/>
          <w:szCs w:val="24"/>
        </w:rPr>
        <w:t>feelings</w:t>
      </w:r>
      <w:r w:rsidR="00120122">
        <w:rPr>
          <w:rFonts w:ascii="Verdana" w:hAnsi="Verdana" w:cstheme="minorHAnsi"/>
          <w:sz w:val="24"/>
          <w:szCs w:val="24"/>
        </w:rPr>
        <w:t>/</w:t>
      </w:r>
      <w:r w:rsidRPr="00CF062A">
        <w:rPr>
          <w:rFonts w:ascii="Verdana" w:hAnsi="Verdana" w:cstheme="minorHAnsi"/>
          <w:sz w:val="24"/>
          <w:szCs w:val="24"/>
        </w:rPr>
        <w:t>reflection</w:t>
      </w:r>
      <w:r w:rsidR="00120122">
        <w:rPr>
          <w:rFonts w:ascii="Verdana" w:hAnsi="Verdana" w:cstheme="minorHAnsi"/>
          <w:sz w:val="24"/>
          <w:szCs w:val="24"/>
        </w:rPr>
        <w:t>s</w:t>
      </w:r>
      <w:r w:rsidRPr="00CF062A">
        <w:rPr>
          <w:rFonts w:ascii="Verdana" w:hAnsi="Verdana" w:cstheme="minorHAnsi"/>
          <w:sz w:val="24"/>
          <w:szCs w:val="24"/>
        </w:rPr>
        <w:t xml:space="preserve"> with one other person.</w:t>
      </w:r>
    </w:p>
    <w:p w:rsidR="00CF062A" w:rsidRPr="00CF062A" w:rsidRDefault="00CF062A" w:rsidP="00CF062A">
      <w:pPr>
        <w:tabs>
          <w:tab w:val="left" w:pos="251"/>
        </w:tabs>
        <w:spacing w:line="360" w:lineRule="auto"/>
        <w:rPr>
          <w:rFonts w:ascii="Verdana" w:hAnsi="Verdana" w:cstheme="minorHAnsi"/>
          <w:b/>
          <w:color w:val="C00000"/>
          <w:sz w:val="24"/>
          <w:szCs w:val="24"/>
        </w:rPr>
      </w:pPr>
      <w:r w:rsidRPr="001337DE">
        <w:rPr>
          <w:rFonts w:ascii="Verdana" w:hAnsi="Verdana" w:cstheme="minorHAnsi"/>
          <w:b/>
          <w:sz w:val="24"/>
          <w:szCs w:val="24"/>
        </w:rPr>
        <w:t>All</w:t>
      </w:r>
      <w:r w:rsidRPr="00CF062A">
        <w:rPr>
          <w:rFonts w:ascii="Verdana" w:hAnsi="Verdana" w:cstheme="minorHAnsi"/>
          <w:sz w:val="24"/>
          <w:szCs w:val="24"/>
        </w:rPr>
        <w:t xml:space="preserve"> – Come back to circle - Debrief “</w:t>
      </w:r>
      <w:r w:rsidRPr="00CF062A">
        <w:rPr>
          <w:rFonts w:ascii="Verdana" w:hAnsi="Verdana" w:cstheme="minorHAnsi"/>
          <w:b/>
          <w:color w:val="C00000"/>
          <w:sz w:val="24"/>
          <w:szCs w:val="24"/>
        </w:rPr>
        <w:t>feelings</w:t>
      </w:r>
      <w:r w:rsidR="00633964">
        <w:rPr>
          <w:rFonts w:ascii="Verdana" w:hAnsi="Verdana" w:cstheme="minorHAnsi"/>
          <w:b/>
          <w:color w:val="C00000"/>
          <w:sz w:val="24"/>
          <w:szCs w:val="24"/>
        </w:rPr>
        <w:t>/reflections</w:t>
      </w:r>
      <w:r w:rsidRPr="00CF062A">
        <w:rPr>
          <w:rFonts w:ascii="Verdana" w:hAnsi="Verdana" w:cstheme="minorHAnsi"/>
          <w:sz w:val="24"/>
          <w:szCs w:val="24"/>
        </w:rPr>
        <w:t xml:space="preserve">” in larger group. </w:t>
      </w:r>
    </w:p>
    <w:p w:rsidR="00CF062A" w:rsidRPr="00CF062A" w:rsidRDefault="00CF062A" w:rsidP="00CF062A">
      <w:pPr>
        <w:rPr>
          <w:rFonts w:ascii="Verdana" w:hAnsi="Verdana" w:cs="Arial"/>
          <w:sz w:val="24"/>
          <w:szCs w:val="24"/>
        </w:rPr>
      </w:pPr>
    </w:p>
    <w:p w:rsidR="00CF062A" w:rsidRPr="00EC784A" w:rsidRDefault="00CF062A" w:rsidP="00CF062A">
      <w:pPr>
        <w:rPr>
          <w:rFonts w:ascii="Verdana" w:hAnsi="Verdana" w:cs="Arial"/>
          <w:sz w:val="24"/>
          <w:szCs w:val="24"/>
        </w:rPr>
      </w:pPr>
    </w:p>
    <w:p w:rsidR="00EC784A" w:rsidRPr="00EC784A" w:rsidRDefault="00120122" w:rsidP="00EC784A">
      <w:pPr>
        <w:jc w:val="both"/>
        <w:rPr>
          <w:rFonts w:ascii="Verdana" w:hAnsi="Verdana"/>
          <w:b/>
          <w:sz w:val="24"/>
          <w:szCs w:val="24"/>
        </w:rPr>
      </w:pPr>
      <w:r>
        <w:rPr>
          <w:rFonts w:ascii="Verdana" w:hAnsi="Verdana"/>
          <w:b/>
          <w:sz w:val="24"/>
          <w:szCs w:val="24"/>
        </w:rPr>
        <w:t xml:space="preserve">1 – </w:t>
      </w:r>
      <w:r w:rsidR="00EC784A" w:rsidRPr="00EC784A">
        <w:rPr>
          <w:rFonts w:ascii="Verdana" w:hAnsi="Verdana"/>
          <w:b/>
          <w:sz w:val="24"/>
          <w:szCs w:val="24"/>
        </w:rPr>
        <w:t>Self Reflection</w:t>
      </w:r>
    </w:p>
    <w:p w:rsidR="00EC784A" w:rsidRPr="00EC784A" w:rsidRDefault="00EC784A" w:rsidP="00EC784A">
      <w:pP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EC784A" w:rsidRDefault="00EC784A"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EC784A" w:rsidRDefault="00EC784A"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EC784A" w:rsidRDefault="00EC784A"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EC784A" w:rsidRDefault="00EC784A"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4A21C2" w:rsidRPr="00EC784A" w:rsidRDefault="004A21C2" w:rsidP="00EC784A">
      <w:pPr>
        <w:pBdr>
          <w:top w:val="single" w:sz="4" w:space="1" w:color="auto"/>
          <w:left w:val="single" w:sz="4" w:space="4" w:color="auto"/>
          <w:bottom w:val="single" w:sz="4" w:space="30" w:color="auto"/>
          <w:right w:val="single" w:sz="4" w:space="4" w:color="auto"/>
        </w:pBdr>
        <w:jc w:val="both"/>
        <w:rPr>
          <w:rFonts w:ascii="Verdana" w:hAnsi="Verdana"/>
          <w:sz w:val="24"/>
          <w:szCs w:val="24"/>
        </w:rPr>
      </w:pPr>
    </w:p>
    <w:p w:rsidR="00EC784A" w:rsidRDefault="00EC784A">
      <w:pPr>
        <w:rPr>
          <w:rFonts w:ascii="Verdana" w:hAnsi="Verdana" w:cs="Arial"/>
          <w:sz w:val="24"/>
          <w:szCs w:val="24"/>
        </w:rPr>
      </w:pPr>
      <w:r>
        <w:rPr>
          <w:rFonts w:ascii="Verdana" w:hAnsi="Verdana" w:cs="Arial"/>
          <w:sz w:val="24"/>
          <w:szCs w:val="24"/>
        </w:rPr>
        <w:br w:type="page"/>
      </w:r>
    </w:p>
    <w:p w:rsidR="00EC784A" w:rsidRPr="00EC784A" w:rsidRDefault="00120122" w:rsidP="00EC784A">
      <w:pPr>
        <w:jc w:val="both"/>
        <w:rPr>
          <w:rFonts w:ascii="Verdana" w:hAnsi="Verdana"/>
          <w:b/>
          <w:sz w:val="24"/>
          <w:szCs w:val="24"/>
        </w:rPr>
      </w:pPr>
      <w:r>
        <w:rPr>
          <w:rFonts w:ascii="Verdana" w:hAnsi="Verdana"/>
          <w:b/>
          <w:sz w:val="24"/>
          <w:szCs w:val="24"/>
        </w:rPr>
        <w:lastRenderedPageBreak/>
        <w:t xml:space="preserve">2 – </w:t>
      </w:r>
      <w:r w:rsidR="00EC784A" w:rsidRPr="00EC784A">
        <w:rPr>
          <w:rFonts w:ascii="Verdana" w:hAnsi="Verdana"/>
          <w:b/>
          <w:sz w:val="24"/>
          <w:szCs w:val="24"/>
        </w:rPr>
        <w:t>Pair Share</w:t>
      </w:r>
      <w:r w:rsidR="00EC784A" w:rsidRPr="00EC784A">
        <w:rPr>
          <w:rFonts w:ascii="Verdana" w:hAnsi="Verdana"/>
          <w:sz w:val="24"/>
          <w:szCs w:val="24"/>
        </w:rPr>
        <w:t xml:space="preserve"> (listen attentively; capture anything that resonates with you)</w:t>
      </w:r>
    </w:p>
    <w:p w:rsidR="00EC784A" w:rsidRPr="00EC784A" w:rsidRDefault="00EC784A" w:rsidP="00EC784A">
      <w:pPr>
        <w:jc w:val="both"/>
        <w:rPr>
          <w:rFonts w:ascii="Verdana" w:hAnsi="Verdana"/>
          <w:sz w:val="24"/>
          <w:szCs w:val="24"/>
        </w:rPr>
      </w:pPr>
    </w:p>
    <w:tbl>
      <w:tblPr>
        <w:tblStyle w:val="TableGrid"/>
        <w:tblW w:w="9985" w:type="dxa"/>
        <w:tblLook w:val="04A0" w:firstRow="1" w:lastRow="0" w:firstColumn="1" w:lastColumn="0" w:noHBand="0" w:noVBand="1"/>
      </w:tblPr>
      <w:tblGrid>
        <w:gridCol w:w="5125"/>
        <w:gridCol w:w="4860"/>
      </w:tblGrid>
      <w:tr w:rsidR="00EC784A" w:rsidRPr="00EC784A" w:rsidTr="00EC784A">
        <w:tc>
          <w:tcPr>
            <w:tcW w:w="5125" w:type="dxa"/>
          </w:tcPr>
          <w:p w:rsidR="00EC784A" w:rsidRPr="00EC784A" w:rsidRDefault="00EC784A" w:rsidP="00EC784A">
            <w:pPr>
              <w:jc w:val="both"/>
              <w:rPr>
                <w:rFonts w:ascii="Verdana" w:hAnsi="Verdana"/>
                <w:sz w:val="24"/>
                <w:szCs w:val="24"/>
              </w:rPr>
            </w:pPr>
          </w:p>
          <w:p w:rsidR="00EC784A" w:rsidRPr="00EC784A" w:rsidRDefault="00EC784A" w:rsidP="00EC784A">
            <w:pPr>
              <w:jc w:val="both"/>
              <w:rPr>
                <w:rFonts w:ascii="Verdana" w:hAnsi="Verdana"/>
                <w:sz w:val="24"/>
                <w:szCs w:val="24"/>
              </w:rPr>
            </w:pPr>
          </w:p>
          <w:p w:rsidR="00EC784A" w:rsidRPr="00EC784A" w:rsidRDefault="00EC784A" w:rsidP="00EC784A">
            <w:pPr>
              <w:jc w:val="both"/>
              <w:rPr>
                <w:rFonts w:ascii="Verdana" w:hAnsi="Verdana"/>
                <w:sz w:val="24"/>
                <w:szCs w:val="24"/>
              </w:rPr>
            </w:pPr>
          </w:p>
          <w:p w:rsidR="00EC784A" w:rsidRPr="00EC784A" w:rsidRDefault="00EC784A" w:rsidP="00EC784A">
            <w:pPr>
              <w:jc w:val="both"/>
              <w:rPr>
                <w:rFonts w:ascii="Verdana" w:hAnsi="Verdana"/>
                <w:sz w:val="24"/>
                <w:szCs w:val="24"/>
              </w:rPr>
            </w:pPr>
          </w:p>
          <w:p w:rsidR="00EC784A" w:rsidRPr="00EC784A" w:rsidRDefault="00EC784A" w:rsidP="00EC784A">
            <w:pPr>
              <w:jc w:val="both"/>
              <w:rPr>
                <w:rFonts w:ascii="Verdana" w:hAnsi="Verdana"/>
                <w:sz w:val="24"/>
                <w:szCs w:val="24"/>
              </w:rPr>
            </w:pPr>
          </w:p>
          <w:p w:rsidR="00EC784A" w:rsidRPr="00EC784A" w:rsidRDefault="00EC784A" w:rsidP="00EC784A">
            <w:pPr>
              <w:jc w:val="both"/>
              <w:rPr>
                <w:rFonts w:ascii="Verdana" w:hAnsi="Verdana"/>
                <w:sz w:val="24"/>
                <w:szCs w:val="24"/>
              </w:rPr>
            </w:pPr>
          </w:p>
          <w:p w:rsidR="00EC784A" w:rsidRPr="00EC784A" w:rsidRDefault="00EC784A" w:rsidP="00EC784A">
            <w:pPr>
              <w:jc w:val="both"/>
              <w:rPr>
                <w:rFonts w:ascii="Verdana" w:hAnsi="Verdana"/>
                <w:sz w:val="24"/>
                <w:szCs w:val="24"/>
              </w:rPr>
            </w:pPr>
          </w:p>
          <w:p w:rsidR="00EC784A" w:rsidRPr="00EC784A" w:rsidRDefault="00EC784A" w:rsidP="00EC784A">
            <w:pPr>
              <w:jc w:val="both"/>
              <w:rPr>
                <w:rFonts w:ascii="Verdana" w:hAnsi="Verdana"/>
                <w:sz w:val="24"/>
                <w:szCs w:val="24"/>
              </w:rPr>
            </w:pPr>
          </w:p>
          <w:p w:rsidR="00EC784A" w:rsidRPr="00EC784A" w:rsidRDefault="00EC784A" w:rsidP="00EC784A">
            <w:pPr>
              <w:jc w:val="both"/>
              <w:rPr>
                <w:rFonts w:ascii="Verdana" w:hAnsi="Verdana"/>
                <w:sz w:val="24"/>
                <w:szCs w:val="24"/>
              </w:rPr>
            </w:pPr>
          </w:p>
          <w:p w:rsidR="00EC784A" w:rsidRPr="00EC784A" w:rsidRDefault="00EC784A" w:rsidP="00EC784A">
            <w:pPr>
              <w:jc w:val="both"/>
              <w:rPr>
                <w:rFonts w:ascii="Verdana" w:hAnsi="Verdana"/>
                <w:sz w:val="24"/>
                <w:szCs w:val="24"/>
              </w:rPr>
            </w:pPr>
          </w:p>
          <w:p w:rsidR="00EC784A" w:rsidRPr="00EC784A" w:rsidRDefault="00EC784A" w:rsidP="00EC784A">
            <w:pPr>
              <w:jc w:val="both"/>
              <w:rPr>
                <w:rFonts w:ascii="Verdana" w:hAnsi="Verdana"/>
                <w:sz w:val="24"/>
                <w:szCs w:val="24"/>
              </w:rPr>
            </w:pPr>
          </w:p>
          <w:p w:rsidR="00EC784A" w:rsidRDefault="00EC784A" w:rsidP="00EC784A">
            <w:pPr>
              <w:jc w:val="both"/>
              <w:rPr>
                <w:rFonts w:ascii="Verdana" w:hAnsi="Verdana"/>
                <w:sz w:val="24"/>
                <w:szCs w:val="24"/>
              </w:rPr>
            </w:pPr>
          </w:p>
          <w:p w:rsidR="00EC784A" w:rsidRDefault="00EC784A" w:rsidP="00EC784A">
            <w:pPr>
              <w:jc w:val="both"/>
              <w:rPr>
                <w:rFonts w:ascii="Verdana" w:hAnsi="Verdana"/>
                <w:sz w:val="24"/>
                <w:szCs w:val="24"/>
              </w:rPr>
            </w:pPr>
          </w:p>
          <w:p w:rsidR="00EC784A" w:rsidRDefault="00EC784A" w:rsidP="00EC784A">
            <w:pPr>
              <w:jc w:val="both"/>
              <w:rPr>
                <w:rFonts w:ascii="Verdana" w:hAnsi="Verdana"/>
                <w:sz w:val="24"/>
                <w:szCs w:val="24"/>
              </w:rPr>
            </w:pPr>
          </w:p>
          <w:p w:rsidR="00EC784A" w:rsidRPr="00EC784A" w:rsidRDefault="00EC784A" w:rsidP="00EC784A">
            <w:pPr>
              <w:jc w:val="both"/>
              <w:rPr>
                <w:rFonts w:ascii="Verdana" w:hAnsi="Verdana"/>
                <w:sz w:val="24"/>
                <w:szCs w:val="24"/>
              </w:rPr>
            </w:pPr>
          </w:p>
          <w:p w:rsidR="00EC784A" w:rsidRDefault="00EC784A" w:rsidP="00EC784A">
            <w:pPr>
              <w:jc w:val="both"/>
              <w:rPr>
                <w:rFonts w:ascii="Verdana" w:hAnsi="Verdana"/>
                <w:sz w:val="24"/>
                <w:szCs w:val="24"/>
              </w:rPr>
            </w:pPr>
          </w:p>
          <w:p w:rsidR="00EC784A" w:rsidRDefault="00EC784A" w:rsidP="00EC784A">
            <w:pPr>
              <w:jc w:val="both"/>
              <w:rPr>
                <w:rFonts w:ascii="Verdana" w:hAnsi="Verdana"/>
                <w:sz w:val="24"/>
                <w:szCs w:val="24"/>
              </w:rPr>
            </w:pPr>
          </w:p>
          <w:p w:rsidR="00EC784A" w:rsidRPr="00EC784A" w:rsidRDefault="00EC784A" w:rsidP="00EC784A">
            <w:pPr>
              <w:jc w:val="both"/>
              <w:rPr>
                <w:rFonts w:ascii="Verdana" w:hAnsi="Verdana"/>
                <w:sz w:val="24"/>
                <w:szCs w:val="24"/>
              </w:rPr>
            </w:pPr>
          </w:p>
          <w:p w:rsidR="00EC784A" w:rsidRPr="00EC784A" w:rsidRDefault="00EC784A" w:rsidP="00EC784A">
            <w:pPr>
              <w:jc w:val="both"/>
              <w:rPr>
                <w:rFonts w:ascii="Verdana" w:hAnsi="Verdana"/>
                <w:sz w:val="24"/>
                <w:szCs w:val="24"/>
              </w:rPr>
            </w:pPr>
          </w:p>
        </w:tc>
        <w:tc>
          <w:tcPr>
            <w:tcW w:w="4860" w:type="dxa"/>
          </w:tcPr>
          <w:p w:rsidR="00EC784A" w:rsidRPr="00EC784A" w:rsidRDefault="00EC784A" w:rsidP="00EC784A">
            <w:pPr>
              <w:jc w:val="both"/>
              <w:rPr>
                <w:rFonts w:ascii="Verdana" w:hAnsi="Verdana"/>
                <w:sz w:val="24"/>
                <w:szCs w:val="24"/>
              </w:rPr>
            </w:pPr>
          </w:p>
        </w:tc>
      </w:tr>
    </w:tbl>
    <w:p w:rsidR="00EC784A" w:rsidRPr="00EC784A" w:rsidRDefault="00EC784A" w:rsidP="00EC784A">
      <w:pPr>
        <w:jc w:val="both"/>
        <w:rPr>
          <w:rFonts w:ascii="Verdana" w:hAnsi="Verdana"/>
          <w:sz w:val="28"/>
        </w:rPr>
      </w:pPr>
    </w:p>
    <w:p w:rsidR="00EC784A" w:rsidRPr="00EC784A" w:rsidRDefault="00633964" w:rsidP="00EC784A">
      <w:pPr>
        <w:jc w:val="both"/>
        <w:rPr>
          <w:rFonts w:ascii="Verdana" w:hAnsi="Verdana"/>
          <w:b/>
          <w:sz w:val="24"/>
          <w:szCs w:val="24"/>
        </w:rPr>
      </w:pPr>
      <w:r>
        <w:rPr>
          <w:rFonts w:ascii="Verdana" w:hAnsi="Verdana"/>
          <w:b/>
          <w:sz w:val="24"/>
          <w:szCs w:val="24"/>
        </w:rPr>
        <w:t>ALL</w:t>
      </w:r>
      <w:r w:rsidR="00EC784A" w:rsidRPr="00EC784A">
        <w:rPr>
          <w:rFonts w:ascii="Verdana" w:hAnsi="Verdana"/>
          <w:b/>
          <w:sz w:val="24"/>
          <w:szCs w:val="24"/>
        </w:rPr>
        <w:t xml:space="preserve"> </w:t>
      </w:r>
      <w:r w:rsidR="00120122">
        <w:rPr>
          <w:rFonts w:ascii="Verdana" w:hAnsi="Verdana"/>
          <w:b/>
          <w:sz w:val="24"/>
          <w:szCs w:val="24"/>
        </w:rPr>
        <w:t xml:space="preserve">– </w:t>
      </w:r>
      <w:r w:rsidR="00EC784A" w:rsidRPr="00EC784A">
        <w:rPr>
          <w:rFonts w:ascii="Verdana" w:hAnsi="Verdana"/>
          <w:b/>
          <w:sz w:val="24"/>
          <w:szCs w:val="24"/>
        </w:rPr>
        <w:t xml:space="preserve">Share </w:t>
      </w:r>
      <w:r w:rsidR="00EC784A" w:rsidRPr="00EC784A">
        <w:rPr>
          <w:rFonts w:ascii="Verdana" w:hAnsi="Verdana"/>
          <w:sz w:val="24"/>
          <w:szCs w:val="24"/>
        </w:rPr>
        <w:t>(</w:t>
      </w:r>
      <w:r w:rsidR="00120122" w:rsidRPr="00EC784A">
        <w:rPr>
          <w:rFonts w:ascii="Verdana" w:hAnsi="Verdana"/>
          <w:sz w:val="24"/>
          <w:szCs w:val="24"/>
        </w:rPr>
        <w:t xml:space="preserve">listen attentively; </w:t>
      </w:r>
      <w:r w:rsidR="00EC784A" w:rsidRPr="00EC784A">
        <w:rPr>
          <w:rFonts w:ascii="Verdana" w:hAnsi="Verdana"/>
          <w:sz w:val="24"/>
          <w:szCs w:val="24"/>
        </w:rPr>
        <w:t>capture items that resonate with you)</w:t>
      </w:r>
    </w:p>
    <w:p w:rsidR="00EC784A" w:rsidRPr="00EC784A" w:rsidRDefault="00EC784A" w:rsidP="00EC784A">
      <w:pP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P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Default="00EC784A" w:rsidP="00EC784A">
      <w:pPr>
        <w:pBdr>
          <w:top w:val="single" w:sz="4" w:space="1" w:color="auto"/>
          <w:left w:val="single" w:sz="4" w:space="4" w:color="auto"/>
          <w:bottom w:val="single" w:sz="4" w:space="30" w:color="auto"/>
          <w:right w:val="single" w:sz="4" w:space="31" w:color="auto"/>
        </w:pBdr>
        <w:jc w:val="both"/>
        <w:rPr>
          <w:rFonts w:ascii="Verdana" w:hAnsi="Verdana"/>
          <w:sz w:val="24"/>
          <w:szCs w:val="24"/>
        </w:rPr>
      </w:pPr>
    </w:p>
    <w:p w:rsidR="00EC784A" w:rsidRDefault="00EC784A" w:rsidP="00EC784A">
      <w:pPr>
        <w:jc w:val="both"/>
        <w:rPr>
          <w:sz w:val="24"/>
        </w:rPr>
      </w:pPr>
    </w:p>
    <w:p w:rsidR="00CF062A" w:rsidRDefault="00CF062A">
      <w:pPr>
        <w:rPr>
          <w:rFonts w:ascii="Verdana" w:hAnsi="Verdana"/>
          <w:bCs/>
          <w:iCs/>
          <w:sz w:val="40"/>
        </w:rPr>
      </w:pPr>
      <w:r>
        <w:rPr>
          <w:rFonts w:ascii="Verdana" w:hAnsi="Verdana"/>
          <w:bCs/>
          <w:iCs/>
          <w:sz w:val="40"/>
        </w:rPr>
        <w:br w:type="page"/>
      </w:r>
    </w:p>
    <w:p w:rsidR="007E7D44" w:rsidRPr="0053685E" w:rsidRDefault="007E7D44" w:rsidP="007E7D44">
      <w:pPr>
        <w:pStyle w:val="Heading1"/>
        <w:pBdr>
          <w:bottom w:val="single" w:sz="4" w:space="1" w:color="auto"/>
        </w:pBdr>
        <w:jc w:val="left"/>
        <w:rPr>
          <w:rFonts w:ascii="Verdana" w:hAnsi="Verdana"/>
          <w:bCs/>
          <w:iCs/>
          <w:sz w:val="72"/>
        </w:rPr>
      </w:pPr>
      <w:r w:rsidRPr="002C4542">
        <w:rPr>
          <w:rFonts w:ascii="Verdana" w:hAnsi="Verdana"/>
          <w:bCs/>
          <w:iCs/>
          <w:color w:val="00B0F0"/>
          <w:sz w:val="40"/>
        </w:rPr>
        <w:lastRenderedPageBreak/>
        <w:t>Grandma’s Kitchen Table</w:t>
      </w:r>
      <w:r w:rsidRPr="002C4542">
        <w:rPr>
          <w:rFonts w:ascii="Verdana" w:hAnsi="Verdana"/>
          <w:bCs/>
          <w:iCs/>
          <w:color w:val="00B0F0"/>
          <w:sz w:val="40"/>
        </w:rPr>
        <w:tab/>
      </w:r>
      <w:r w:rsidRPr="0053685E">
        <w:rPr>
          <w:rFonts w:ascii="Verdana" w:hAnsi="Verdana"/>
          <w:bCs/>
          <w:iCs/>
          <w:sz w:val="72"/>
        </w:rPr>
        <w:t xml:space="preserve"> </w:t>
      </w:r>
    </w:p>
    <w:p w:rsidR="007E7D44" w:rsidRPr="007E7D44" w:rsidRDefault="007E7D44" w:rsidP="007E7D44">
      <w:pPr>
        <w:rPr>
          <w:rFonts w:ascii="Verdana" w:hAnsi="Verdana"/>
          <w:sz w:val="24"/>
          <w:szCs w:val="24"/>
        </w:rPr>
      </w:pPr>
    </w:p>
    <w:p w:rsidR="00F56C8B" w:rsidRDefault="007E7D44" w:rsidP="007E7D44">
      <w:pPr>
        <w:rPr>
          <w:rFonts w:ascii="Verdana" w:hAnsi="Verdana"/>
          <w:sz w:val="24"/>
          <w:szCs w:val="24"/>
        </w:rPr>
      </w:pPr>
      <w:r w:rsidRPr="007E7D44">
        <w:rPr>
          <w:rFonts w:ascii="Verdana" w:hAnsi="Verdana"/>
          <w:sz w:val="24"/>
          <w:szCs w:val="24"/>
        </w:rPr>
        <w:t xml:space="preserve">For me and </w:t>
      </w:r>
      <w:r w:rsidR="00F56C8B">
        <w:rPr>
          <w:rFonts w:ascii="Verdana" w:hAnsi="Verdana"/>
          <w:sz w:val="24"/>
          <w:szCs w:val="24"/>
        </w:rPr>
        <w:t>quite a few Black folks of the diaspora, the oral tradition of storytelling happened around grandma’s kitchen table. The discussion</w:t>
      </w:r>
      <w:r w:rsidR="00D90323">
        <w:rPr>
          <w:rFonts w:ascii="Verdana" w:hAnsi="Verdana"/>
          <w:sz w:val="24"/>
          <w:szCs w:val="24"/>
        </w:rPr>
        <w:t>s</w:t>
      </w:r>
      <w:r w:rsidR="00F56C8B">
        <w:rPr>
          <w:rFonts w:ascii="Verdana" w:hAnsi="Verdana"/>
          <w:sz w:val="24"/>
          <w:szCs w:val="24"/>
        </w:rPr>
        <w:t xml:space="preserve"> were for “grown folks” and if you got caught “paying too much attention” – you were instructed to “stop looking in grown folks mouths” and to leave…so I was a very quiet kid…haha!</w:t>
      </w:r>
    </w:p>
    <w:p w:rsidR="00F56C8B" w:rsidRDefault="00F56C8B" w:rsidP="007E7D44">
      <w:pPr>
        <w:rPr>
          <w:rFonts w:ascii="Verdana" w:hAnsi="Verdana"/>
          <w:sz w:val="24"/>
          <w:szCs w:val="24"/>
        </w:rPr>
      </w:pPr>
    </w:p>
    <w:p w:rsidR="001337DE" w:rsidRDefault="001337DE" w:rsidP="007E7D44">
      <w:pPr>
        <w:rPr>
          <w:rFonts w:ascii="Verdana" w:hAnsi="Verdana"/>
          <w:sz w:val="24"/>
          <w:szCs w:val="24"/>
        </w:rPr>
      </w:pPr>
    </w:p>
    <w:p w:rsidR="001337DE" w:rsidRDefault="001337DE" w:rsidP="001337DE">
      <w:pPr>
        <w:jc w:val="center"/>
        <w:rPr>
          <w:rFonts w:ascii="Verdana" w:hAnsi="Verdana"/>
          <w:sz w:val="24"/>
          <w:szCs w:val="24"/>
        </w:rPr>
      </w:pPr>
      <w:r>
        <w:rPr>
          <w:rFonts w:ascii="Verdana" w:hAnsi="Verdana"/>
          <w:noProof/>
          <w:sz w:val="24"/>
          <w:szCs w:val="24"/>
        </w:rPr>
        <w:drawing>
          <wp:inline distT="0" distB="0" distL="0" distR="0" wp14:anchorId="41CAEC37" wp14:editId="20D4E462">
            <wp:extent cx="4754880" cy="2850896"/>
            <wp:effectExtent l="0" t="0" r="762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ndma_kitchen_tab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3362" cy="2855982"/>
                    </a:xfrm>
                    <a:prstGeom prst="rect">
                      <a:avLst/>
                    </a:prstGeom>
                  </pic:spPr>
                </pic:pic>
              </a:graphicData>
            </a:graphic>
          </wp:inline>
        </w:drawing>
      </w:r>
    </w:p>
    <w:p w:rsidR="001337DE" w:rsidRDefault="001337DE" w:rsidP="007E7D44">
      <w:pPr>
        <w:rPr>
          <w:rFonts w:ascii="Verdana" w:hAnsi="Verdana"/>
          <w:sz w:val="24"/>
          <w:szCs w:val="24"/>
        </w:rPr>
      </w:pPr>
    </w:p>
    <w:p w:rsidR="001337DE" w:rsidRDefault="001337DE" w:rsidP="007E7D44">
      <w:pPr>
        <w:rPr>
          <w:rFonts w:ascii="Verdana" w:hAnsi="Verdana"/>
          <w:sz w:val="24"/>
          <w:szCs w:val="24"/>
        </w:rPr>
      </w:pPr>
    </w:p>
    <w:p w:rsidR="00F56C8B" w:rsidRDefault="00F56C8B" w:rsidP="007E7D44">
      <w:pPr>
        <w:rPr>
          <w:rFonts w:ascii="Verdana" w:hAnsi="Verdana"/>
          <w:sz w:val="24"/>
          <w:szCs w:val="24"/>
        </w:rPr>
      </w:pPr>
      <w:r>
        <w:rPr>
          <w:rFonts w:ascii="Verdana" w:hAnsi="Verdana"/>
          <w:sz w:val="24"/>
          <w:szCs w:val="24"/>
        </w:rPr>
        <w:t xml:space="preserve">Often times these moments happened around the holidays and we chatted about everyday things, but most often tales of caution and of the old ways long gone were shared…this was/is the modern day meeting place of the </w:t>
      </w:r>
      <w:r w:rsidR="00C55454">
        <w:rPr>
          <w:rFonts w:ascii="Verdana" w:hAnsi="Verdana"/>
          <w:sz w:val="24"/>
          <w:szCs w:val="24"/>
        </w:rPr>
        <w:t xml:space="preserve">Black </w:t>
      </w:r>
      <w:r>
        <w:rPr>
          <w:rFonts w:ascii="Verdana" w:hAnsi="Verdana"/>
          <w:sz w:val="24"/>
          <w:szCs w:val="24"/>
        </w:rPr>
        <w:t>community.</w:t>
      </w:r>
    </w:p>
    <w:p w:rsidR="00F56C8B" w:rsidRDefault="00F56C8B" w:rsidP="007E7D44">
      <w:pPr>
        <w:rPr>
          <w:rFonts w:ascii="Verdana" w:hAnsi="Verdana"/>
          <w:sz w:val="24"/>
          <w:szCs w:val="24"/>
        </w:rPr>
      </w:pPr>
    </w:p>
    <w:p w:rsidR="00F56C8B" w:rsidRDefault="00F56C8B" w:rsidP="007E7D44">
      <w:pPr>
        <w:rPr>
          <w:rFonts w:ascii="Verdana" w:hAnsi="Verdana"/>
          <w:sz w:val="24"/>
          <w:szCs w:val="24"/>
        </w:rPr>
      </w:pPr>
      <w:r>
        <w:rPr>
          <w:rFonts w:ascii="Verdana" w:hAnsi="Verdana"/>
          <w:sz w:val="24"/>
          <w:szCs w:val="24"/>
        </w:rPr>
        <w:t>I am using this concept to surface our default and intentional self-care practices</w:t>
      </w:r>
      <w:r w:rsidR="00297B0C">
        <w:rPr>
          <w:rFonts w:ascii="Verdana" w:hAnsi="Verdana"/>
          <w:sz w:val="24"/>
          <w:szCs w:val="24"/>
        </w:rPr>
        <w:t xml:space="preserve"> and stories of our own resilience</w:t>
      </w:r>
      <w:r>
        <w:rPr>
          <w:rFonts w:ascii="Verdana" w:hAnsi="Verdana"/>
          <w:sz w:val="24"/>
          <w:szCs w:val="24"/>
        </w:rPr>
        <w:t>.</w:t>
      </w:r>
    </w:p>
    <w:p w:rsidR="00F56C8B" w:rsidRDefault="00F56C8B" w:rsidP="007E7D44">
      <w:pPr>
        <w:rPr>
          <w:rFonts w:ascii="Verdana" w:hAnsi="Verdana"/>
          <w:sz w:val="24"/>
          <w:szCs w:val="24"/>
        </w:rPr>
      </w:pPr>
    </w:p>
    <w:p w:rsidR="00F56C8B" w:rsidRDefault="00F56C8B" w:rsidP="007E7D44">
      <w:pPr>
        <w:rPr>
          <w:rFonts w:ascii="Verdana" w:hAnsi="Verdana"/>
          <w:sz w:val="24"/>
          <w:szCs w:val="24"/>
        </w:rPr>
      </w:pPr>
      <w:r>
        <w:rPr>
          <w:rFonts w:ascii="Verdana" w:hAnsi="Verdana"/>
          <w:sz w:val="24"/>
          <w:szCs w:val="24"/>
        </w:rPr>
        <w:t xml:space="preserve">Each person will have </w:t>
      </w:r>
      <w:r w:rsidRPr="0096411A">
        <w:rPr>
          <w:rFonts w:ascii="Verdana" w:hAnsi="Verdana"/>
          <w:b/>
          <w:sz w:val="24"/>
          <w:szCs w:val="24"/>
        </w:rPr>
        <w:t>5 minutes</w:t>
      </w:r>
      <w:r>
        <w:rPr>
          <w:rFonts w:ascii="Verdana" w:hAnsi="Verdana"/>
          <w:sz w:val="24"/>
          <w:szCs w:val="24"/>
        </w:rPr>
        <w:t xml:space="preserve"> to share </w:t>
      </w:r>
      <w:r w:rsidR="00D90323">
        <w:rPr>
          <w:rFonts w:ascii="Verdana" w:hAnsi="Verdana"/>
          <w:sz w:val="24"/>
          <w:szCs w:val="24"/>
        </w:rPr>
        <w:t>a story of their own resilience</w:t>
      </w:r>
      <w:r>
        <w:rPr>
          <w:rFonts w:ascii="Verdana" w:hAnsi="Verdana"/>
          <w:sz w:val="24"/>
          <w:szCs w:val="24"/>
        </w:rPr>
        <w:t>.</w:t>
      </w:r>
    </w:p>
    <w:p w:rsidR="001337DE" w:rsidRDefault="001337DE" w:rsidP="007E7D44">
      <w:pPr>
        <w:rPr>
          <w:rFonts w:ascii="Verdana" w:hAnsi="Verdana"/>
          <w:sz w:val="24"/>
          <w:szCs w:val="24"/>
        </w:rPr>
      </w:pPr>
    </w:p>
    <w:p w:rsidR="001337DE" w:rsidRDefault="001337DE" w:rsidP="007E7D44">
      <w:pPr>
        <w:rPr>
          <w:rFonts w:ascii="Verdana" w:hAnsi="Verdana"/>
          <w:sz w:val="24"/>
          <w:szCs w:val="24"/>
        </w:rPr>
      </w:pPr>
    </w:p>
    <w:p w:rsidR="001337DE" w:rsidRDefault="001337DE" w:rsidP="007E7D44">
      <w:pPr>
        <w:rPr>
          <w:rFonts w:ascii="Verdana" w:hAnsi="Verdana"/>
          <w:sz w:val="24"/>
          <w:szCs w:val="24"/>
        </w:rPr>
      </w:pPr>
    </w:p>
    <w:p w:rsidR="001337DE" w:rsidRDefault="001337DE" w:rsidP="007E7D44">
      <w:pPr>
        <w:rPr>
          <w:rFonts w:ascii="Verdana" w:hAnsi="Verdana"/>
          <w:sz w:val="24"/>
          <w:szCs w:val="24"/>
        </w:rPr>
      </w:pPr>
    </w:p>
    <w:p w:rsidR="001337DE" w:rsidRDefault="001337DE" w:rsidP="007E7D44">
      <w:pPr>
        <w:rPr>
          <w:rFonts w:ascii="Verdana" w:hAnsi="Verdana"/>
          <w:sz w:val="24"/>
          <w:szCs w:val="24"/>
        </w:rPr>
      </w:pPr>
    </w:p>
    <w:p w:rsidR="0080022A" w:rsidRDefault="0080022A">
      <w:pPr>
        <w:rPr>
          <w:rFonts w:ascii="Verdana" w:hAnsi="Verdana"/>
          <w:sz w:val="24"/>
          <w:szCs w:val="24"/>
        </w:rPr>
      </w:pPr>
      <w:r>
        <w:rPr>
          <w:rFonts w:ascii="Verdana" w:hAnsi="Verdana"/>
          <w:sz w:val="24"/>
          <w:szCs w:val="24"/>
        </w:rPr>
        <w:br w:type="page"/>
      </w:r>
    </w:p>
    <w:p w:rsidR="0080022A" w:rsidRPr="0053685E" w:rsidRDefault="0080022A" w:rsidP="0080022A">
      <w:pPr>
        <w:pStyle w:val="Heading1"/>
        <w:pBdr>
          <w:bottom w:val="single" w:sz="4" w:space="1" w:color="auto"/>
        </w:pBdr>
        <w:jc w:val="left"/>
        <w:rPr>
          <w:rFonts w:ascii="Verdana" w:hAnsi="Verdana"/>
          <w:bCs/>
          <w:iCs/>
          <w:sz w:val="72"/>
        </w:rPr>
      </w:pPr>
      <w:r w:rsidRPr="002C4542">
        <w:rPr>
          <w:rFonts w:ascii="Verdana" w:hAnsi="Verdana"/>
          <w:bCs/>
          <w:iCs/>
          <w:color w:val="00B0F0"/>
          <w:sz w:val="40"/>
        </w:rPr>
        <w:lastRenderedPageBreak/>
        <w:t>What, So What, Now What? Activity</w:t>
      </w:r>
      <w:r w:rsidRPr="0053685E">
        <w:rPr>
          <w:rFonts w:ascii="Verdana" w:hAnsi="Verdana"/>
          <w:bCs/>
          <w:iCs/>
          <w:sz w:val="72"/>
        </w:rPr>
        <w:t xml:space="preserve"> </w:t>
      </w:r>
    </w:p>
    <w:p w:rsidR="0080022A" w:rsidRPr="007E7D44" w:rsidRDefault="0080022A" w:rsidP="0080022A">
      <w:pPr>
        <w:rPr>
          <w:rFonts w:ascii="Verdana" w:hAnsi="Verdana"/>
          <w:sz w:val="24"/>
          <w:szCs w:val="24"/>
        </w:rPr>
      </w:pPr>
    </w:p>
    <w:p w:rsidR="0080022A" w:rsidRPr="007E7D44" w:rsidRDefault="0080022A" w:rsidP="0080022A">
      <w:pPr>
        <w:rPr>
          <w:rFonts w:ascii="Verdana" w:hAnsi="Verdana"/>
          <w:sz w:val="24"/>
          <w:szCs w:val="24"/>
        </w:rPr>
      </w:pPr>
      <w:r>
        <w:rPr>
          <w:rFonts w:ascii="Verdana" w:hAnsi="Verdana"/>
          <w:sz w:val="24"/>
          <w:szCs w:val="24"/>
        </w:rPr>
        <w:t xml:space="preserve">We will use the </w:t>
      </w:r>
      <w:r w:rsidRPr="00D90323">
        <w:rPr>
          <w:rFonts w:ascii="Verdana" w:hAnsi="Verdana"/>
          <w:b/>
          <w:i/>
          <w:sz w:val="24"/>
          <w:szCs w:val="24"/>
        </w:rPr>
        <w:t>What, So What, Now What?</w:t>
      </w:r>
      <w:r>
        <w:rPr>
          <w:rFonts w:ascii="Verdana" w:hAnsi="Verdana"/>
          <w:sz w:val="24"/>
          <w:szCs w:val="24"/>
        </w:rPr>
        <w:t xml:space="preserve"> activity to help us further our understanding and to harvest the wisdom in the room. </w:t>
      </w:r>
    </w:p>
    <w:p w:rsidR="0080022A" w:rsidRDefault="0080022A" w:rsidP="0080022A">
      <w:pPr>
        <w:jc w:val="both"/>
        <w:rPr>
          <w:rFonts w:ascii="Verdana" w:hAnsi="Verdana"/>
          <w:b/>
          <w:sz w:val="24"/>
          <w:szCs w:val="24"/>
        </w:rPr>
      </w:pPr>
    </w:p>
    <w:p w:rsidR="0080022A" w:rsidRDefault="0080022A" w:rsidP="0080022A">
      <w:pPr>
        <w:jc w:val="both"/>
        <w:rPr>
          <w:rFonts w:ascii="Verdana" w:hAnsi="Verdana"/>
          <w:sz w:val="24"/>
        </w:rPr>
      </w:pPr>
      <w:r w:rsidRPr="0080022A">
        <w:rPr>
          <w:rFonts w:ascii="Verdana" w:hAnsi="Verdana"/>
          <w:b/>
          <w:sz w:val="24"/>
        </w:rPr>
        <w:t>What</w:t>
      </w:r>
      <w:r>
        <w:rPr>
          <w:rFonts w:ascii="Verdana" w:hAnsi="Verdana"/>
          <w:sz w:val="24"/>
        </w:rPr>
        <w:t xml:space="preserve"> </w:t>
      </w:r>
      <w:r w:rsidR="00404E10">
        <w:rPr>
          <w:rFonts w:ascii="Verdana" w:hAnsi="Verdana"/>
          <w:sz w:val="24"/>
        </w:rPr>
        <w:t>is surprising about what you he</w:t>
      </w:r>
      <w:r w:rsidR="00033FB3">
        <w:rPr>
          <w:rFonts w:ascii="Verdana" w:hAnsi="Verdana"/>
          <w:sz w:val="24"/>
        </w:rPr>
        <w:t>a</w:t>
      </w:r>
      <w:r w:rsidR="00404E10">
        <w:rPr>
          <w:rFonts w:ascii="Verdana" w:hAnsi="Verdana"/>
          <w:sz w:val="24"/>
        </w:rPr>
        <w:t>rd in the stories</w:t>
      </w:r>
      <w:r>
        <w:rPr>
          <w:rFonts w:ascii="Verdana" w:hAnsi="Verdana"/>
          <w:sz w:val="24"/>
        </w:rPr>
        <w:t>?</w:t>
      </w:r>
    </w:p>
    <w:p w:rsidR="0080022A" w:rsidRDefault="0080022A" w:rsidP="0080022A">
      <w:pPr>
        <w:jc w:val="both"/>
        <w:rPr>
          <w:rFonts w:ascii="Verdana" w:hAnsi="Verdana"/>
          <w:sz w:val="24"/>
        </w:rPr>
      </w:pPr>
    </w:p>
    <w:tbl>
      <w:tblPr>
        <w:tblStyle w:val="TableGrid"/>
        <w:tblW w:w="0" w:type="auto"/>
        <w:tblLook w:val="04A0" w:firstRow="1" w:lastRow="0" w:firstColumn="1" w:lastColumn="0" w:noHBand="0" w:noVBand="1"/>
      </w:tblPr>
      <w:tblGrid>
        <w:gridCol w:w="9350"/>
      </w:tblGrid>
      <w:tr w:rsidR="0080022A" w:rsidTr="001337DE">
        <w:tc>
          <w:tcPr>
            <w:tcW w:w="9350" w:type="dxa"/>
          </w:tcPr>
          <w:p w:rsidR="0080022A" w:rsidRDefault="0080022A" w:rsidP="001337DE">
            <w:pPr>
              <w:jc w:val="both"/>
              <w:rPr>
                <w:rFonts w:ascii="Verdana" w:hAnsi="Verdana"/>
                <w:sz w:val="24"/>
              </w:rPr>
            </w:pPr>
          </w:p>
          <w:p w:rsidR="0080022A" w:rsidRDefault="0080022A" w:rsidP="001337DE">
            <w:pPr>
              <w:jc w:val="both"/>
              <w:rPr>
                <w:rFonts w:ascii="Verdana" w:hAnsi="Verdana"/>
                <w:sz w:val="24"/>
              </w:rPr>
            </w:pPr>
          </w:p>
          <w:p w:rsidR="0080022A" w:rsidRDefault="0080022A" w:rsidP="001337DE">
            <w:pPr>
              <w:jc w:val="both"/>
              <w:rPr>
                <w:rFonts w:ascii="Verdana" w:hAnsi="Verdana"/>
                <w:sz w:val="24"/>
              </w:rPr>
            </w:pPr>
          </w:p>
          <w:p w:rsidR="0080022A" w:rsidRDefault="0080022A" w:rsidP="001337DE">
            <w:pPr>
              <w:jc w:val="both"/>
              <w:rPr>
                <w:rFonts w:ascii="Verdana" w:hAnsi="Verdana"/>
                <w:sz w:val="24"/>
              </w:rPr>
            </w:pPr>
          </w:p>
          <w:p w:rsidR="0080022A" w:rsidRDefault="0080022A" w:rsidP="001337DE">
            <w:pPr>
              <w:jc w:val="both"/>
              <w:rPr>
                <w:rFonts w:ascii="Verdana" w:hAnsi="Verdana"/>
                <w:sz w:val="24"/>
              </w:rPr>
            </w:pPr>
          </w:p>
          <w:p w:rsidR="0080022A" w:rsidRDefault="0080022A" w:rsidP="001337DE">
            <w:pPr>
              <w:jc w:val="both"/>
              <w:rPr>
                <w:rFonts w:ascii="Verdana" w:hAnsi="Verdana"/>
                <w:sz w:val="24"/>
              </w:rPr>
            </w:pPr>
          </w:p>
          <w:p w:rsidR="0080022A" w:rsidRDefault="0080022A" w:rsidP="001337DE">
            <w:pPr>
              <w:jc w:val="both"/>
              <w:rPr>
                <w:rFonts w:ascii="Verdana" w:hAnsi="Verdana"/>
                <w:sz w:val="24"/>
              </w:rPr>
            </w:pPr>
          </w:p>
          <w:p w:rsidR="0080022A" w:rsidRDefault="0080022A" w:rsidP="001337DE">
            <w:pPr>
              <w:jc w:val="both"/>
              <w:rPr>
                <w:rFonts w:ascii="Verdana" w:hAnsi="Verdana"/>
                <w:sz w:val="24"/>
              </w:rPr>
            </w:pPr>
          </w:p>
          <w:p w:rsidR="0080022A" w:rsidRDefault="0080022A" w:rsidP="001337DE">
            <w:pPr>
              <w:jc w:val="both"/>
              <w:rPr>
                <w:rFonts w:ascii="Verdana" w:hAnsi="Verdana"/>
                <w:sz w:val="24"/>
              </w:rPr>
            </w:pPr>
          </w:p>
        </w:tc>
      </w:tr>
    </w:tbl>
    <w:p w:rsidR="0080022A" w:rsidRDefault="0080022A" w:rsidP="0080022A">
      <w:pPr>
        <w:jc w:val="both"/>
        <w:rPr>
          <w:rFonts w:ascii="Verdana" w:hAnsi="Verdana"/>
          <w:sz w:val="24"/>
        </w:rPr>
      </w:pPr>
    </w:p>
    <w:p w:rsidR="0080022A" w:rsidRPr="0080022A" w:rsidRDefault="0080022A" w:rsidP="0080022A">
      <w:pPr>
        <w:jc w:val="both"/>
        <w:rPr>
          <w:rFonts w:ascii="Verdana" w:hAnsi="Verdana"/>
          <w:b/>
          <w:sz w:val="24"/>
        </w:rPr>
      </w:pPr>
      <w:r w:rsidRPr="0080022A">
        <w:rPr>
          <w:rFonts w:ascii="Verdana" w:hAnsi="Verdana"/>
          <w:b/>
          <w:sz w:val="24"/>
        </w:rPr>
        <w:t>So What</w:t>
      </w:r>
      <w:r w:rsidR="001241EE">
        <w:rPr>
          <w:rFonts w:ascii="Verdana" w:hAnsi="Verdana"/>
          <w:b/>
          <w:sz w:val="24"/>
        </w:rPr>
        <w:t xml:space="preserve"> </w:t>
      </w:r>
      <w:r w:rsidR="00404E10">
        <w:rPr>
          <w:rFonts w:ascii="Verdana" w:hAnsi="Verdana"/>
          <w:sz w:val="24"/>
        </w:rPr>
        <w:t>does this mean in regards to you taking care of yourself</w:t>
      </w:r>
      <w:r w:rsidRPr="001241EE">
        <w:rPr>
          <w:rFonts w:ascii="Verdana" w:hAnsi="Verdana"/>
          <w:sz w:val="24"/>
        </w:rPr>
        <w:t>?</w:t>
      </w:r>
    </w:p>
    <w:p w:rsidR="0080022A" w:rsidRDefault="0080022A" w:rsidP="0080022A">
      <w:pPr>
        <w:jc w:val="both"/>
        <w:rPr>
          <w:rFonts w:ascii="Verdana" w:hAnsi="Verdana"/>
          <w:sz w:val="24"/>
        </w:rPr>
      </w:pPr>
    </w:p>
    <w:tbl>
      <w:tblPr>
        <w:tblStyle w:val="TableGrid"/>
        <w:tblW w:w="0" w:type="auto"/>
        <w:tblLook w:val="04A0" w:firstRow="1" w:lastRow="0" w:firstColumn="1" w:lastColumn="0" w:noHBand="0" w:noVBand="1"/>
      </w:tblPr>
      <w:tblGrid>
        <w:gridCol w:w="9350"/>
      </w:tblGrid>
      <w:tr w:rsidR="0080022A" w:rsidTr="001337DE">
        <w:tc>
          <w:tcPr>
            <w:tcW w:w="9350" w:type="dxa"/>
          </w:tcPr>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80022A" w:rsidRDefault="0080022A" w:rsidP="001337DE">
            <w:pPr>
              <w:jc w:val="both"/>
              <w:rPr>
                <w:rFonts w:ascii="Verdana" w:hAnsi="Verdana"/>
                <w:sz w:val="24"/>
              </w:rPr>
            </w:pPr>
          </w:p>
        </w:tc>
      </w:tr>
    </w:tbl>
    <w:p w:rsidR="0080022A" w:rsidRDefault="0080022A" w:rsidP="0080022A">
      <w:pPr>
        <w:jc w:val="both"/>
        <w:rPr>
          <w:rFonts w:ascii="Verdana" w:hAnsi="Verdana"/>
          <w:sz w:val="24"/>
        </w:rPr>
      </w:pPr>
    </w:p>
    <w:p w:rsidR="0080022A" w:rsidRPr="0080022A" w:rsidRDefault="0080022A" w:rsidP="0080022A">
      <w:pPr>
        <w:jc w:val="both"/>
        <w:rPr>
          <w:rFonts w:ascii="Verdana" w:hAnsi="Verdana"/>
          <w:b/>
          <w:sz w:val="24"/>
        </w:rPr>
      </w:pPr>
      <w:r w:rsidRPr="0080022A">
        <w:rPr>
          <w:rFonts w:ascii="Verdana" w:hAnsi="Verdana"/>
          <w:b/>
          <w:sz w:val="24"/>
        </w:rPr>
        <w:t>Now What</w:t>
      </w:r>
      <w:r w:rsidR="001241EE">
        <w:rPr>
          <w:rFonts w:ascii="Verdana" w:hAnsi="Verdana"/>
          <w:b/>
          <w:sz w:val="24"/>
        </w:rPr>
        <w:t xml:space="preserve">, </w:t>
      </w:r>
      <w:r w:rsidR="00404E10">
        <w:rPr>
          <w:rFonts w:ascii="Verdana" w:hAnsi="Verdana"/>
          <w:sz w:val="24"/>
        </w:rPr>
        <w:t>as Black women…what type of self-care is needed</w:t>
      </w:r>
      <w:r w:rsidRPr="001241EE">
        <w:rPr>
          <w:rFonts w:ascii="Verdana" w:hAnsi="Verdana"/>
          <w:sz w:val="24"/>
        </w:rPr>
        <w:t>?</w:t>
      </w:r>
    </w:p>
    <w:p w:rsidR="0080022A" w:rsidRDefault="0080022A" w:rsidP="0080022A">
      <w:pPr>
        <w:jc w:val="both"/>
        <w:rPr>
          <w:rFonts w:ascii="Verdana" w:hAnsi="Verdana"/>
          <w:sz w:val="24"/>
        </w:rPr>
      </w:pPr>
    </w:p>
    <w:tbl>
      <w:tblPr>
        <w:tblStyle w:val="TableGrid"/>
        <w:tblW w:w="0" w:type="auto"/>
        <w:tblLook w:val="04A0" w:firstRow="1" w:lastRow="0" w:firstColumn="1" w:lastColumn="0" w:noHBand="0" w:noVBand="1"/>
      </w:tblPr>
      <w:tblGrid>
        <w:gridCol w:w="9350"/>
      </w:tblGrid>
      <w:tr w:rsidR="0080022A" w:rsidTr="001337DE">
        <w:tc>
          <w:tcPr>
            <w:tcW w:w="9350" w:type="dxa"/>
          </w:tcPr>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80022A" w:rsidRDefault="0080022A" w:rsidP="0080022A">
            <w:pPr>
              <w:jc w:val="both"/>
              <w:rPr>
                <w:rFonts w:ascii="Verdana" w:hAnsi="Verdana"/>
                <w:sz w:val="24"/>
              </w:rPr>
            </w:pPr>
          </w:p>
          <w:p w:rsidR="00404E10" w:rsidRDefault="00404E10" w:rsidP="0080022A">
            <w:pPr>
              <w:jc w:val="both"/>
              <w:rPr>
                <w:rFonts w:ascii="Verdana" w:hAnsi="Verdana"/>
                <w:sz w:val="24"/>
              </w:rPr>
            </w:pPr>
          </w:p>
          <w:p w:rsidR="00404E10" w:rsidRDefault="00404E10" w:rsidP="0080022A">
            <w:pPr>
              <w:jc w:val="both"/>
              <w:rPr>
                <w:rFonts w:ascii="Verdana" w:hAnsi="Verdana"/>
                <w:sz w:val="24"/>
              </w:rPr>
            </w:pPr>
          </w:p>
          <w:p w:rsidR="0080022A" w:rsidRDefault="0080022A" w:rsidP="001337DE">
            <w:pPr>
              <w:jc w:val="both"/>
              <w:rPr>
                <w:rFonts w:ascii="Verdana" w:hAnsi="Verdana"/>
                <w:sz w:val="24"/>
              </w:rPr>
            </w:pPr>
          </w:p>
        </w:tc>
      </w:tr>
    </w:tbl>
    <w:p w:rsidR="007E7D44" w:rsidRPr="007E7D44" w:rsidRDefault="007E7D44">
      <w:pPr>
        <w:rPr>
          <w:rFonts w:ascii="Verdana" w:hAnsi="Verdana"/>
          <w:bCs/>
          <w:iCs/>
          <w:sz w:val="24"/>
          <w:szCs w:val="24"/>
        </w:rPr>
      </w:pPr>
      <w:r w:rsidRPr="007E7D44">
        <w:rPr>
          <w:rFonts w:ascii="Verdana" w:hAnsi="Verdana"/>
          <w:bCs/>
          <w:iCs/>
          <w:sz w:val="24"/>
          <w:szCs w:val="24"/>
        </w:rPr>
        <w:br w:type="page"/>
      </w:r>
    </w:p>
    <w:p w:rsidR="00633964" w:rsidRPr="0053685E" w:rsidRDefault="00633964" w:rsidP="00633964">
      <w:pPr>
        <w:pStyle w:val="Heading1"/>
        <w:pBdr>
          <w:bottom w:val="single" w:sz="4" w:space="1" w:color="auto"/>
        </w:pBdr>
        <w:jc w:val="left"/>
        <w:rPr>
          <w:rFonts w:ascii="Verdana" w:hAnsi="Verdana"/>
          <w:bCs/>
          <w:iCs/>
          <w:sz w:val="40"/>
        </w:rPr>
      </w:pPr>
      <w:r w:rsidRPr="002C4542">
        <w:rPr>
          <w:rFonts w:ascii="Verdana" w:hAnsi="Verdana"/>
          <w:bCs/>
          <w:iCs/>
          <w:color w:val="00B0F0"/>
          <w:sz w:val="40"/>
        </w:rPr>
        <w:lastRenderedPageBreak/>
        <w:t>I am Present, I SEE You, We ARE HERE!</w:t>
      </w:r>
    </w:p>
    <w:p w:rsidR="00633964" w:rsidRDefault="00633964" w:rsidP="00633964">
      <w:pPr>
        <w:pStyle w:val="11text"/>
        <w:rPr>
          <w:rFonts w:ascii="Verdana" w:hAnsi="Verdana"/>
          <w:sz w:val="24"/>
          <w:szCs w:val="24"/>
        </w:rPr>
      </w:pPr>
    </w:p>
    <w:p w:rsidR="00633964" w:rsidRDefault="00633964" w:rsidP="00633964">
      <w:pPr>
        <w:pStyle w:val="11text"/>
        <w:rPr>
          <w:rFonts w:ascii="Verdana" w:hAnsi="Verdana" w:cs="Arial"/>
          <w:sz w:val="24"/>
          <w:szCs w:val="22"/>
        </w:rPr>
      </w:pPr>
      <w:r w:rsidRPr="0053685E">
        <w:rPr>
          <w:rFonts w:ascii="Verdana" w:hAnsi="Verdana" w:cs="Arial"/>
          <w:sz w:val="24"/>
          <w:szCs w:val="22"/>
        </w:rPr>
        <w:t xml:space="preserve">Below is an open source chant taken from </w:t>
      </w:r>
      <w:r w:rsidRPr="0053685E">
        <w:rPr>
          <w:rFonts w:ascii="Verdana" w:hAnsi="Verdana" w:cs="Arial"/>
          <w:b/>
          <w:sz w:val="24"/>
          <w:szCs w:val="22"/>
        </w:rPr>
        <w:t>Ancestral Resistance: Offerings + Practices</w:t>
      </w:r>
      <w:r w:rsidRPr="0053685E">
        <w:rPr>
          <w:rFonts w:ascii="Verdana" w:hAnsi="Verdana" w:cs="Arial"/>
          <w:sz w:val="24"/>
          <w:szCs w:val="22"/>
        </w:rPr>
        <w:t>.</w:t>
      </w:r>
    </w:p>
    <w:p w:rsidR="00633964" w:rsidRDefault="00633964" w:rsidP="00633964">
      <w:pPr>
        <w:pStyle w:val="11text"/>
        <w:rPr>
          <w:rFonts w:ascii="Verdana" w:hAnsi="Verdana"/>
          <w:sz w:val="24"/>
          <w:szCs w:val="24"/>
        </w:rPr>
      </w:pPr>
    </w:p>
    <w:p w:rsidR="00633964" w:rsidRPr="0097729D" w:rsidRDefault="00633964" w:rsidP="00633964">
      <w:pPr>
        <w:pStyle w:val="11text"/>
        <w:rPr>
          <w:rFonts w:ascii="Verdana" w:hAnsi="Verdana"/>
          <w:sz w:val="24"/>
          <w:szCs w:val="24"/>
        </w:rPr>
      </w:pPr>
      <w:r w:rsidRPr="0097729D">
        <w:rPr>
          <w:rFonts w:ascii="Verdana" w:hAnsi="Verdana"/>
          <w:sz w:val="24"/>
          <w:szCs w:val="24"/>
        </w:rPr>
        <w:t>Starting in a circle</w:t>
      </w:r>
    </w:p>
    <w:p w:rsidR="00633964" w:rsidRPr="00A3767E" w:rsidRDefault="00633964" w:rsidP="006C0AB4">
      <w:pPr>
        <w:pStyle w:val="ListParagraph"/>
        <w:numPr>
          <w:ilvl w:val="0"/>
          <w:numId w:val="6"/>
        </w:numPr>
        <w:spacing w:line="360" w:lineRule="auto"/>
        <w:rPr>
          <w:rFonts w:ascii="Verdana" w:hAnsi="Verdana"/>
          <w:sz w:val="24"/>
        </w:rPr>
      </w:pPr>
      <w:r w:rsidRPr="00A3767E">
        <w:rPr>
          <w:rFonts w:ascii="Verdana" w:hAnsi="Verdana" w:cs="Arial"/>
          <w:sz w:val="24"/>
          <w:szCs w:val="22"/>
        </w:rPr>
        <w:t>Ta</w:t>
      </w:r>
      <w:r>
        <w:rPr>
          <w:rFonts w:ascii="Verdana" w:hAnsi="Verdana" w:cs="Arial"/>
          <w:sz w:val="24"/>
          <w:szCs w:val="22"/>
        </w:rPr>
        <w:t>ke one deep breath</w:t>
      </w:r>
    </w:p>
    <w:p w:rsidR="00633964" w:rsidRPr="00A3767E" w:rsidRDefault="00633964" w:rsidP="006C0AB4">
      <w:pPr>
        <w:pStyle w:val="ListParagraph"/>
        <w:numPr>
          <w:ilvl w:val="0"/>
          <w:numId w:val="6"/>
        </w:numPr>
        <w:spacing w:line="360" w:lineRule="auto"/>
        <w:rPr>
          <w:rFonts w:ascii="Verdana" w:hAnsi="Verdana"/>
          <w:sz w:val="24"/>
        </w:rPr>
      </w:pPr>
      <w:r>
        <w:rPr>
          <w:rFonts w:ascii="Verdana" w:hAnsi="Verdana" w:cs="Arial"/>
          <w:sz w:val="24"/>
          <w:szCs w:val="22"/>
        </w:rPr>
        <w:t xml:space="preserve">Start shaking your legs and arms </w:t>
      </w:r>
    </w:p>
    <w:p w:rsidR="00633964" w:rsidRPr="00A3767E" w:rsidRDefault="00633964" w:rsidP="006C0AB4">
      <w:pPr>
        <w:pStyle w:val="ListParagraph"/>
        <w:numPr>
          <w:ilvl w:val="0"/>
          <w:numId w:val="6"/>
        </w:numPr>
        <w:spacing w:line="360" w:lineRule="auto"/>
        <w:rPr>
          <w:rFonts w:ascii="Verdana" w:hAnsi="Verdana"/>
          <w:sz w:val="24"/>
        </w:rPr>
      </w:pPr>
      <w:r>
        <w:rPr>
          <w:rFonts w:ascii="Verdana" w:hAnsi="Verdana" w:cs="Arial"/>
          <w:sz w:val="24"/>
          <w:szCs w:val="22"/>
        </w:rPr>
        <w:t>Shake the rest of your body, releasing and generating flow of blood and oxygen</w:t>
      </w:r>
    </w:p>
    <w:p w:rsidR="00633964" w:rsidRPr="00A3767E" w:rsidRDefault="00633964" w:rsidP="006C0AB4">
      <w:pPr>
        <w:pStyle w:val="ListParagraph"/>
        <w:numPr>
          <w:ilvl w:val="0"/>
          <w:numId w:val="6"/>
        </w:numPr>
        <w:spacing w:line="360" w:lineRule="auto"/>
        <w:rPr>
          <w:rFonts w:ascii="Verdana" w:hAnsi="Verdana"/>
          <w:sz w:val="24"/>
        </w:rPr>
      </w:pPr>
      <w:r>
        <w:rPr>
          <w:rFonts w:ascii="Verdana" w:hAnsi="Verdana" w:cs="Arial"/>
          <w:sz w:val="24"/>
          <w:szCs w:val="22"/>
        </w:rPr>
        <w:t>Put your hands together and rub them and say…I am Present (3 times)</w:t>
      </w:r>
    </w:p>
    <w:p w:rsidR="00633964" w:rsidRDefault="00633964" w:rsidP="006C0AB4">
      <w:pPr>
        <w:pStyle w:val="ListParagraph"/>
        <w:numPr>
          <w:ilvl w:val="0"/>
          <w:numId w:val="6"/>
        </w:numPr>
        <w:spacing w:line="360" w:lineRule="auto"/>
        <w:rPr>
          <w:rFonts w:ascii="Verdana" w:hAnsi="Verdana"/>
          <w:sz w:val="24"/>
        </w:rPr>
      </w:pPr>
      <w:r>
        <w:rPr>
          <w:rFonts w:ascii="Verdana" w:hAnsi="Verdana"/>
          <w:sz w:val="24"/>
        </w:rPr>
        <w:t>Shift to snapping your fingers and seeing each other around the circle and say…I SEE You (3 times around the circle)</w:t>
      </w:r>
    </w:p>
    <w:p w:rsidR="00633964" w:rsidRDefault="00633964" w:rsidP="006C0AB4">
      <w:pPr>
        <w:pStyle w:val="ListParagraph"/>
        <w:numPr>
          <w:ilvl w:val="0"/>
          <w:numId w:val="6"/>
        </w:numPr>
        <w:spacing w:line="360" w:lineRule="auto"/>
        <w:rPr>
          <w:rFonts w:ascii="Verdana" w:hAnsi="Verdana"/>
          <w:sz w:val="24"/>
        </w:rPr>
      </w:pPr>
      <w:r>
        <w:rPr>
          <w:rFonts w:ascii="Verdana" w:hAnsi="Verdana"/>
          <w:sz w:val="24"/>
        </w:rPr>
        <w:t>Shift to tapping your knees and running in place and set collective intention of why or what you all are doing</w:t>
      </w:r>
    </w:p>
    <w:p w:rsidR="00633964" w:rsidRDefault="00633964" w:rsidP="006C0AB4">
      <w:pPr>
        <w:pStyle w:val="ListParagraph"/>
        <w:numPr>
          <w:ilvl w:val="0"/>
          <w:numId w:val="6"/>
        </w:numPr>
        <w:spacing w:line="360" w:lineRule="auto"/>
        <w:rPr>
          <w:rFonts w:ascii="Verdana" w:hAnsi="Verdana"/>
          <w:sz w:val="24"/>
        </w:rPr>
      </w:pPr>
      <w:r>
        <w:rPr>
          <w:rFonts w:ascii="Verdana" w:hAnsi="Verdana"/>
          <w:sz w:val="24"/>
        </w:rPr>
        <w:t>Start slow and increase momentum and sound</w:t>
      </w:r>
    </w:p>
    <w:p w:rsidR="00633964" w:rsidRDefault="00633964" w:rsidP="006C0AB4">
      <w:pPr>
        <w:pStyle w:val="ListParagraph"/>
        <w:numPr>
          <w:ilvl w:val="0"/>
          <w:numId w:val="6"/>
        </w:numPr>
        <w:spacing w:line="360" w:lineRule="auto"/>
        <w:rPr>
          <w:rFonts w:ascii="Verdana" w:hAnsi="Verdana"/>
          <w:sz w:val="24"/>
        </w:rPr>
      </w:pPr>
      <w:r>
        <w:rPr>
          <w:rFonts w:ascii="Verdana" w:hAnsi="Verdana"/>
          <w:sz w:val="24"/>
        </w:rPr>
        <w:t>Keep eye contact with one another and say…</w:t>
      </w:r>
    </w:p>
    <w:p w:rsidR="00633964" w:rsidRDefault="00633964" w:rsidP="00633964">
      <w:pPr>
        <w:rPr>
          <w:rFonts w:ascii="Verdana" w:hAnsi="Verdana"/>
          <w:sz w:val="24"/>
        </w:rPr>
      </w:pPr>
    </w:p>
    <w:p w:rsidR="00633964" w:rsidRPr="004A21C2" w:rsidRDefault="00633964" w:rsidP="00633964">
      <w:pPr>
        <w:jc w:val="center"/>
        <w:rPr>
          <w:rFonts w:ascii="Verdana" w:hAnsi="Verdana"/>
          <w:b/>
          <w:color w:val="00B0F0"/>
          <w:sz w:val="28"/>
          <w:szCs w:val="28"/>
        </w:rPr>
      </w:pPr>
      <w:r>
        <w:rPr>
          <w:rFonts w:ascii="Verdana" w:hAnsi="Verdana"/>
          <w:b/>
          <w:color w:val="00B0F0"/>
          <w:sz w:val="28"/>
          <w:szCs w:val="28"/>
        </w:rPr>
        <w:t>We are Here!!!! (3 times)</w:t>
      </w:r>
    </w:p>
    <w:p w:rsidR="00633964" w:rsidRDefault="00633964" w:rsidP="00633964">
      <w:pPr>
        <w:rPr>
          <w:rFonts w:ascii="Verdana" w:hAnsi="Verdana"/>
          <w:sz w:val="24"/>
        </w:rPr>
      </w:pPr>
    </w:p>
    <w:p w:rsidR="00633964" w:rsidRDefault="00633964" w:rsidP="00633964">
      <w:pPr>
        <w:rPr>
          <w:rFonts w:ascii="Verdana" w:hAnsi="Verdana"/>
          <w:sz w:val="24"/>
        </w:rPr>
      </w:pPr>
      <w:r>
        <w:rPr>
          <w:rFonts w:ascii="Verdana" w:hAnsi="Verdana"/>
          <w:sz w:val="24"/>
        </w:rPr>
        <w:t xml:space="preserve">The fourth time – </w:t>
      </w:r>
      <w:r w:rsidRPr="00120122">
        <w:rPr>
          <w:rFonts w:ascii="Verdana" w:hAnsi="Verdana"/>
          <w:b/>
          <w:sz w:val="24"/>
        </w:rPr>
        <w:t>increase the volume and speed</w:t>
      </w:r>
      <w:r>
        <w:rPr>
          <w:rFonts w:ascii="Verdana" w:hAnsi="Verdana"/>
          <w:sz w:val="24"/>
        </w:rPr>
        <w:t xml:space="preserve"> of tapping your knees and running in place and raise waving hands to the skies saying our intention…</w:t>
      </w:r>
    </w:p>
    <w:p w:rsidR="00633964" w:rsidRDefault="00633964" w:rsidP="00633964">
      <w:pPr>
        <w:rPr>
          <w:rFonts w:ascii="Verdana" w:hAnsi="Verdana"/>
          <w:sz w:val="24"/>
        </w:rPr>
      </w:pPr>
    </w:p>
    <w:p w:rsidR="00633964" w:rsidRPr="004A21C2" w:rsidRDefault="00633964" w:rsidP="00633964">
      <w:pPr>
        <w:jc w:val="center"/>
        <w:rPr>
          <w:rFonts w:ascii="Verdana" w:hAnsi="Verdana"/>
          <w:b/>
          <w:color w:val="00B0F0"/>
          <w:sz w:val="28"/>
          <w:szCs w:val="28"/>
        </w:rPr>
      </w:pPr>
      <w:r w:rsidRPr="004A21C2">
        <w:rPr>
          <w:rFonts w:ascii="Verdana" w:hAnsi="Verdana"/>
          <w:b/>
          <w:color w:val="00B0F0"/>
          <w:sz w:val="28"/>
          <w:szCs w:val="28"/>
        </w:rPr>
        <w:t xml:space="preserve">We are HERE…Healing </w:t>
      </w:r>
      <w:r>
        <w:rPr>
          <w:rFonts w:ascii="Verdana" w:hAnsi="Verdana"/>
          <w:b/>
          <w:color w:val="00B0F0"/>
          <w:sz w:val="28"/>
          <w:szCs w:val="28"/>
        </w:rPr>
        <w:t>Ourselves &amp; T</w:t>
      </w:r>
      <w:r w:rsidRPr="004A21C2">
        <w:rPr>
          <w:rFonts w:ascii="Verdana" w:hAnsi="Verdana"/>
          <w:b/>
          <w:color w:val="00B0F0"/>
          <w:sz w:val="28"/>
          <w:szCs w:val="28"/>
        </w:rPr>
        <w:t>he World</w:t>
      </w:r>
      <w:r>
        <w:rPr>
          <w:rFonts w:ascii="Verdana" w:hAnsi="Verdana"/>
          <w:b/>
          <w:color w:val="00B0F0"/>
          <w:sz w:val="28"/>
          <w:szCs w:val="28"/>
        </w:rPr>
        <w:t>!!!</w:t>
      </w:r>
    </w:p>
    <w:p w:rsidR="00633964" w:rsidRDefault="00633964" w:rsidP="00633964">
      <w:pPr>
        <w:rPr>
          <w:rFonts w:ascii="Verdana" w:hAnsi="Verdana"/>
          <w:sz w:val="24"/>
        </w:rPr>
      </w:pPr>
    </w:p>
    <w:p w:rsidR="00633964" w:rsidRDefault="00633964" w:rsidP="00633964">
      <w:pPr>
        <w:rPr>
          <w:rFonts w:ascii="Verdana" w:hAnsi="Verdana"/>
          <w:sz w:val="24"/>
        </w:rPr>
      </w:pPr>
      <w:r>
        <w:rPr>
          <w:rFonts w:ascii="Verdana" w:hAnsi="Verdana"/>
          <w:sz w:val="24"/>
        </w:rPr>
        <w:t xml:space="preserve">Keep hands to the skies, look up, take deep breaths, hands stretched up and feet rooted into the ground, </w:t>
      </w:r>
      <w:r w:rsidRPr="004A21C2">
        <w:rPr>
          <w:rFonts w:ascii="Verdana" w:hAnsi="Verdana"/>
          <w:b/>
          <w:color w:val="00B0F0"/>
          <w:sz w:val="24"/>
        </w:rPr>
        <w:t>your body is resilient, healing and powerful</w:t>
      </w:r>
      <w:r>
        <w:rPr>
          <w:rFonts w:ascii="Verdana" w:hAnsi="Verdana"/>
          <w:sz w:val="24"/>
        </w:rPr>
        <w:t xml:space="preserve">. </w:t>
      </w:r>
    </w:p>
    <w:p w:rsidR="00633964" w:rsidRDefault="00633964" w:rsidP="00633964">
      <w:pPr>
        <w:rPr>
          <w:rFonts w:ascii="Verdana" w:hAnsi="Verdana"/>
          <w:sz w:val="24"/>
        </w:rPr>
      </w:pPr>
    </w:p>
    <w:p w:rsidR="00633964" w:rsidRDefault="00633964" w:rsidP="00633964">
      <w:pPr>
        <w:rPr>
          <w:rFonts w:ascii="Verdana" w:hAnsi="Verdana"/>
          <w:sz w:val="24"/>
        </w:rPr>
      </w:pPr>
      <w:r>
        <w:rPr>
          <w:rFonts w:ascii="Verdana" w:hAnsi="Verdana"/>
          <w:sz w:val="24"/>
        </w:rPr>
        <w:t>Relax and be gentle with yourself and each other…</w:t>
      </w:r>
    </w:p>
    <w:p w:rsidR="00633964" w:rsidRDefault="00633964" w:rsidP="00633964">
      <w:pPr>
        <w:jc w:val="center"/>
        <w:rPr>
          <w:rFonts w:ascii="Verdana" w:hAnsi="Verdana"/>
          <w:sz w:val="24"/>
        </w:rPr>
      </w:pPr>
    </w:p>
    <w:p w:rsidR="00633964" w:rsidRDefault="00633964" w:rsidP="00633964">
      <w:pPr>
        <w:jc w:val="center"/>
        <w:rPr>
          <w:rFonts w:ascii="Verdana" w:hAnsi="Verdana" w:cs="Arial"/>
          <w:sz w:val="24"/>
          <w:szCs w:val="22"/>
        </w:rPr>
      </w:pPr>
    </w:p>
    <w:p w:rsidR="00633964" w:rsidRDefault="00633964" w:rsidP="00633964">
      <w:pPr>
        <w:jc w:val="center"/>
        <w:rPr>
          <w:rFonts w:ascii="Verdana" w:hAnsi="Verdana"/>
          <w:sz w:val="24"/>
        </w:rPr>
      </w:pPr>
    </w:p>
    <w:p w:rsidR="00633964" w:rsidRPr="0097729D" w:rsidRDefault="00633964" w:rsidP="00633964">
      <w:pPr>
        <w:rPr>
          <w:rFonts w:ascii="Verdana" w:hAnsi="Verdana"/>
          <w:sz w:val="24"/>
        </w:rPr>
      </w:pPr>
    </w:p>
    <w:p w:rsidR="00633964" w:rsidRPr="0053685E" w:rsidRDefault="00633964" w:rsidP="00633964">
      <w:pPr>
        <w:rPr>
          <w:rFonts w:ascii="Verdana" w:hAnsi="Verdana"/>
          <w:bCs/>
          <w:iCs/>
          <w:sz w:val="40"/>
        </w:rPr>
      </w:pPr>
      <w:r w:rsidRPr="0053685E">
        <w:rPr>
          <w:rFonts w:ascii="Verdana" w:hAnsi="Verdana"/>
          <w:b/>
          <w:sz w:val="28"/>
        </w:rPr>
        <w:br w:type="page"/>
      </w:r>
    </w:p>
    <w:p w:rsidR="00655CAF" w:rsidRPr="0053685E" w:rsidRDefault="00633964" w:rsidP="00633964">
      <w:pPr>
        <w:pStyle w:val="Heading1"/>
        <w:pBdr>
          <w:bottom w:val="single" w:sz="4" w:space="1" w:color="auto"/>
        </w:pBdr>
        <w:jc w:val="left"/>
        <w:rPr>
          <w:rFonts w:ascii="Verdana" w:hAnsi="Verdana"/>
          <w:bCs/>
          <w:iCs/>
          <w:sz w:val="72"/>
        </w:rPr>
      </w:pPr>
      <w:r>
        <w:rPr>
          <w:rFonts w:ascii="Verdana" w:hAnsi="Verdana"/>
          <w:bCs/>
          <w:iCs/>
          <w:color w:val="00B0F0"/>
          <w:sz w:val="40"/>
        </w:rPr>
        <w:lastRenderedPageBreak/>
        <w:t xml:space="preserve"> </w:t>
      </w:r>
      <w:r w:rsidR="002C4542">
        <w:rPr>
          <w:rFonts w:ascii="Verdana" w:hAnsi="Verdana"/>
          <w:bCs/>
          <w:iCs/>
          <w:color w:val="00B0F0"/>
          <w:sz w:val="40"/>
        </w:rPr>
        <w:t>(Re)</w:t>
      </w:r>
      <w:r w:rsidR="00655CAF" w:rsidRPr="002C4542">
        <w:rPr>
          <w:rFonts w:ascii="Verdana" w:hAnsi="Verdana"/>
          <w:bCs/>
          <w:iCs/>
          <w:color w:val="00B0F0"/>
          <w:sz w:val="40"/>
        </w:rPr>
        <w:t>Claiming Our Legacy of Magic</w:t>
      </w:r>
      <w:r w:rsidR="00655CAF" w:rsidRPr="0053685E">
        <w:rPr>
          <w:rFonts w:ascii="Verdana" w:hAnsi="Verdana"/>
          <w:bCs/>
          <w:iCs/>
          <w:sz w:val="72"/>
        </w:rPr>
        <w:t xml:space="preserve"> </w:t>
      </w:r>
    </w:p>
    <w:p w:rsidR="00655CAF" w:rsidRDefault="00655CAF" w:rsidP="00655CAF">
      <w:pPr>
        <w:rPr>
          <w:rFonts w:ascii="Verdana" w:hAnsi="Verdana"/>
        </w:rPr>
      </w:pPr>
    </w:p>
    <w:p w:rsidR="0096411A" w:rsidRDefault="0096411A" w:rsidP="00655CAF">
      <w:pPr>
        <w:rPr>
          <w:rFonts w:ascii="Verdana" w:hAnsi="Verdana"/>
          <w:sz w:val="24"/>
          <w:szCs w:val="24"/>
        </w:rPr>
      </w:pPr>
      <w:r w:rsidRPr="008A4D81">
        <w:rPr>
          <w:rFonts w:ascii="Verdana" w:hAnsi="Verdana"/>
          <w:sz w:val="24"/>
          <w:szCs w:val="24"/>
        </w:rPr>
        <w:t>In preparation for the creation of your own unique plethora of practices, I will share my journey</w:t>
      </w:r>
      <w:r w:rsidR="00A07140" w:rsidRPr="008A4D81">
        <w:rPr>
          <w:rFonts w:ascii="Verdana" w:hAnsi="Verdana"/>
          <w:sz w:val="24"/>
          <w:szCs w:val="24"/>
        </w:rPr>
        <w:t xml:space="preserve"> of </w:t>
      </w:r>
      <w:r w:rsidR="004A21C2">
        <w:rPr>
          <w:rFonts w:ascii="Verdana" w:hAnsi="Verdana"/>
          <w:sz w:val="24"/>
          <w:szCs w:val="24"/>
        </w:rPr>
        <w:t>(re)membering and (</w:t>
      </w:r>
      <w:r w:rsidR="00D90323" w:rsidRPr="008A4D81">
        <w:rPr>
          <w:rFonts w:ascii="Verdana" w:hAnsi="Verdana"/>
          <w:sz w:val="24"/>
          <w:szCs w:val="24"/>
        </w:rPr>
        <w:t>re</w:t>
      </w:r>
      <w:r w:rsidR="004A21C2">
        <w:rPr>
          <w:rFonts w:ascii="Verdana" w:hAnsi="Verdana"/>
          <w:sz w:val="24"/>
          <w:szCs w:val="24"/>
        </w:rPr>
        <w:t>)</w:t>
      </w:r>
      <w:r w:rsidR="00D90323" w:rsidRPr="008A4D81">
        <w:rPr>
          <w:rFonts w:ascii="Verdana" w:hAnsi="Verdana"/>
          <w:sz w:val="24"/>
          <w:szCs w:val="24"/>
        </w:rPr>
        <w:t xml:space="preserve">claiming my magic </w:t>
      </w:r>
      <w:r w:rsidR="004A21C2">
        <w:rPr>
          <w:rFonts w:ascii="Verdana" w:hAnsi="Verdana"/>
          <w:sz w:val="24"/>
          <w:szCs w:val="24"/>
        </w:rPr>
        <w:t xml:space="preserve">in creating </w:t>
      </w:r>
      <w:r w:rsidR="00D90323" w:rsidRPr="008A4D81">
        <w:rPr>
          <w:rFonts w:ascii="Verdana" w:hAnsi="Verdana"/>
          <w:sz w:val="24"/>
          <w:szCs w:val="24"/>
        </w:rPr>
        <w:t xml:space="preserve">my </w:t>
      </w:r>
      <w:r w:rsidR="004A21C2">
        <w:rPr>
          <w:rFonts w:ascii="Verdana" w:hAnsi="Verdana"/>
          <w:sz w:val="24"/>
          <w:szCs w:val="24"/>
        </w:rPr>
        <w:t xml:space="preserve">own </w:t>
      </w:r>
      <w:r w:rsidR="00D90323" w:rsidRPr="008A4D81">
        <w:rPr>
          <w:rFonts w:ascii="Verdana" w:hAnsi="Verdana"/>
          <w:sz w:val="24"/>
          <w:szCs w:val="24"/>
        </w:rPr>
        <w:t>practice (aka…</w:t>
      </w:r>
      <w:r w:rsidR="004A21C2">
        <w:rPr>
          <w:rFonts w:ascii="Verdana" w:hAnsi="Verdana"/>
          <w:sz w:val="24"/>
          <w:szCs w:val="24"/>
        </w:rPr>
        <w:t>My</w:t>
      </w:r>
      <w:r w:rsidR="00A07140" w:rsidRPr="008A4D81">
        <w:rPr>
          <w:rFonts w:ascii="Verdana" w:hAnsi="Verdana"/>
          <w:sz w:val="24"/>
          <w:szCs w:val="24"/>
        </w:rPr>
        <w:t xml:space="preserve"> </w:t>
      </w:r>
      <w:r w:rsidR="001241EE">
        <w:rPr>
          <w:rFonts w:ascii="Verdana" w:hAnsi="Verdana"/>
          <w:b/>
          <w:sz w:val="24"/>
          <w:szCs w:val="24"/>
        </w:rPr>
        <w:t>Medicine</w:t>
      </w:r>
      <w:r w:rsidR="004A21C2">
        <w:rPr>
          <w:rFonts w:ascii="Verdana" w:hAnsi="Verdana"/>
          <w:b/>
          <w:sz w:val="24"/>
          <w:szCs w:val="24"/>
        </w:rPr>
        <w:t xml:space="preserve"> B</w:t>
      </w:r>
      <w:r w:rsidR="00A07140" w:rsidRPr="004A21C2">
        <w:rPr>
          <w:rFonts w:ascii="Verdana" w:hAnsi="Verdana"/>
          <w:b/>
          <w:sz w:val="24"/>
          <w:szCs w:val="24"/>
        </w:rPr>
        <w:t>ag</w:t>
      </w:r>
      <w:r w:rsidR="00D90323" w:rsidRPr="008A4D81">
        <w:rPr>
          <w:rFonts w:ascii="Verdana" w:hAnsi="Verdana"/>
          <w:sz w:val="24"/>
          <w:szCs w:val="24"/>
        </w:rPr>
        <w:t>)</w:t>
      </w:r>
      <w:r w:rsidRPr="008A4D81">
        <w:rPr>
          <w:rFonts w:ascii="Verdana" w:hAnsi="Verdana"/>
          <w:sz w:val="24"/>
          <w:szCs w:val="24"/>
        </w:rPr>
        <w:t xml:space="preserve"> – broken down </w:t>
      </w:r>
      <w:r w:rsidR="004A21C2">
        <w:rPr>
          <w:rFonts w:ascii="Verdana" w:hAnsi="Verdana"/>
          <w:sz w:val="24"/>
          <w:szCs w:val="24"/>
        </w:rPr>
        <w:t>by</w:t>
      </w:r>
      <w:r w:rsidRPr="008A4D81">
        <w:rPr>
          <w:rFonts w:ascii="Verdana" w:hAnsi="Verdana"/>
          <w:sz w:val="24"/>
          <w:szCs w:val="24"/>
        </w:rPr>
        <w:t xml:space="preserve"> </w:t>
      </w:r>
      <w:r w:rsidRPr="001F3085">
        <w:rPr>
          <w:rFonts w:ascii="Verdana" w:hAnsi="Verdana"/>
          <w:b/>
          <w:sz w:val="24"/>
          <w:szCs w:val="24"/>
        </w:rPr>
        <w:t xml:space="preserve">Mind, Body, </w:t>
      </w:r>
      <w:r w:rsidR="001F3085" w:rsidRPr="001F3085">
        <w:rPr>
          <w:rFonts w:ascii="Verdana" w:hAnsi="Verdana"/>
          <w:b/>
          <w:sz w:val="24"/>
          <w:szCs w:val="24"/>
        </w:rPr>
        <w:t xml:space="preserve">and </w:t>
      </w:r>
      <w:r w:rsidRPr="001F3085">
        <w:rPr>
          <w:rFonts w:ascii="Verdana" w:hAnsi="Verdana"/>
          <w:b/>
          <w:sz w:val="24"/>
          <w:szCs w:val="24"/>
        </w:rPr>
        <w:t>Spirit</w:t>
      </w:r>
      <w:r w:rsidRPr="008A4D81">
        <w:rPr>
          <w:rFonts w:ascii="Verdana" w:hAnsi="Verdana"/>
          <w:sz w:val="24"/>
          <w:szCs w:val="24"/>
        </w:rPr>
        <w:t xml:space="preserve"> </w:t>
      </w:r>
    </w:p>
    <w:p w:rsidR="001F3085" w:rsidRDefault="001F3085" w:rsidP="00655CAF">
      <w:pPr>
        <w:rPr>
          <w:rFonts w:ascii="Verdana" w:hAnsi="Verdana"/>
          <w:sz w:val="24"/>
          <w:szCs w:val="24"/>
        </w:rPr>
      </w:pPr>
    </w:p>
    <w:p w:rsidR="0096411A" w:rsidRPr="008A4D81" w:rsidRDefault="00F571B9" w:rsidP="00655CAF">
      <w:pPr>
        <w:rPr>
          <w:rFonts w:ascii="Verdana" w:hAnsi="Verdana"/>
          <w:sz w:val="24"/>
          <w:szCs w:val="24"/>
        </w:rPr>
      </w:pPr>
      <w:r>
        <w:rPr>
          <w:rFonts w:ascii="Verdana" w:hAnsi="Verdana"/>
          <w:noProof/>
          <w:sz w:val="24"/>
          <w:szCs w:val="24"/>
        </w:rPr>
        <w:drawing>
          <wp:anchor distT="0" distB="0" distL="114300" distR="114300" simplePos="0" relativeHeight="251662336" behindDoc="1" locked="0" layoutInCell="1" allowOverlap="1">
            <wp:simplePos x="0" y="0"/>
            <wp:positionH relativeFrom="column">
              <wp:posOffset>0</wp:posOffset>
            </wp:positionH>
            <wp:positionV relativeFrom="paragraph">
              <wp:posOffset>-1270</wp:posOffset>
            </wp:positionV>
            <wp:extent cx="2169177" cy="3086100"/>
            <wp:effectExtent l="0" t="0" r="2540" b="0"/>
            <wp:wrapTight wrapText="bothSides">
              <wp:wrapPolygon edited="0">
                <wp:start x="0" y="0"/>
                <wp:lineTo x="0" y="21467"/>
                <wp:lineTo x="21436" y="21467"/>
                <wp:lineTo x="214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maspring.jpg"/>
                    <pic:cNvPicPr/>
                  </pic:nvPicPr>
                  <pic:blipFill>
                    <a:blip r:embed="rId18">
                      <a:extLst>
                        <a:ext uri="{28A0092B-C50C-407E-A947-70E740481C1C}">
                          <a14:useLocalDpi xmlns:a14="http://schemas.microsoft.com/office/drawing/2010/main" val="0"/>
                        </a:ext>
                      </a:extLst>
                    </a:blip>
                    <a:stretch>
                      <a:fillRect/>
                    </a:stretch>
                  </pic:blipFill>
                  <pic:spPr>
                    <a:xfrm>
                      <a:off x="0" y="0"/>
                      <a:ext cx="2169177" cy="3086100"/>
                    </a:xfrm>
                    <a:prstGeom prst="rect">
                      <a:avLst/>
                    </a:prstGeom>
                  </pic:spPr>
                </pic:pic>
              </a:graphicData>
            </a:graphic>
          </wp:anchor>
        </w:drawing>
      </w:r>
      <w:r w:rsidR="0096411A" w:rsidRPr="008A4D81">
        <w:rPr>
          <w:rFonts w:ascii="Verdana" w:hAnsi="Verdana"/>
          <w:sz w:val="24"/>
          <w:szCs w:val="24"/>
        </w:rPr>
        <w:t>Before we get started, there are a few items I’d like to state upfront – these are NOT the Truth (with a capital T) but truths</w:t>
      </w:r>
      <w:r w:rsidR="00C55454" w:rsidRPr="008A4D81">
        <w:rPr>
          <w:rFonts w:ascii="Verdana" w:hAnsi="Verdana"/>
          <w:sz w:val="24"/>
          <w:szCs w:val="24"/>
        </w:rPr>
        <w:t>,</w:t>
      </w:r>
      <w:r w:rsidR="0096411A" w:rsidRPr="008A4D81">
        <w:rPr>
          <w:rFonts w:ascii="Verdana" w:hAnsi="Verdana"/>
          <w:sz w:val="24"/>
          <w:szCs w:val="24"/>
        </w:rPr>
        <w:t xml:space="preserve"> in that…</w:t>
      </w:r>
      <w:r w:rsidR="00A07140" w:rsidRPr="008A4D81">
        <w:rPr>
          <w:rFonts w:ascii="Verdana" w:hAnsi="Verdana"/>
          <w:sz w:val="24"/>
          <w:szCs w:val="24"/>
        </w:rPr>
        <w:t>your ears will know the truth</w:t>
      </w:r>
      <w:r w:rsidR="0096411A" w:rsidRPr="008A4D81">
        <w:rPr>
          <w:rFonts w:ascii="Verdana" w:hAnsi="Verdana"/>
          <w:sz w:val="24"/>
          <w:szCs w:val="24"/>
        </w:rPr>
        <w:t xml:space="preserve"> when they hear it. My ears heard these things and perked up!!</w:t>
      </w:r>
    </w:p>
    <w:p w:rsidR="0096411A" w:rsidRPr="008A4D81" w:rsidRDefault="0096411A" w:rsidP="00655CAF">
      <w:pPr>
        <w:rPr>
          <w:rFonts w:ascii="Verdana" w:hAnsi="Verdana"/>
          <w:sz w:val="24"/>
          <w:szCs w:val="24"/>
        </w:rPr>
      </w:pPr>
    </w:p>
    <w:p w:rsidR="00A07140" w:rsidRPr="008A4D81" w:rsidRDefault="00A07140" w:rsidP="006C0AB4">
      <w:pPr>
        <w:pStyle w:val="ListParagraph"/>
        <w:numPr>
          <w:ilvl w:val="0"/>
          <w:numId w:val="12"/>
        </w:numPr>
        <w:rPr>
          <w:rFonts w:ascii="Verdana" w:hAnsi="Verdana"/>
          <w:sz w:val="24"/>
          <w:szCs w:val="24"/>
        </w:rPr>
      </w:pPr>
      <w:r w:rsidRPr="008A4D81">
        <w:rPr>
          <w:rFonts w:ascii="Verdana" w:hAnsi="Verdana"/>
          <w:sz w:val="24"/>
          <w:szCs w:val="24"/>
        </w:rPr>
        <w:t>Everything we need…we already have within us</w:t>
      </w:r>
    </w:p>
    <w:p w:rsidR="0096411A" w:rsidRPr="008A4D81" w:rsidRDefault="0096411A" w:rsidP="006C0AB4">
      <w:pPr>
        <w:pStyle w:val="ListParagraph"/>
        <w:numPr>
          <w:ilvl w:val="0"/>
          <w:numId w:val="8"/>
        </w:numPr>
        <w:ind w:left="360"/>
        <w:rPr>
          <w:rFonts w:ascii="Verdana" w:hAnsi="Verdana"/>
          <w:sz w:val="24"/>
          <w:szCs w:val="24"/>
        </w:rPr>
      </w:pPr>
      <w:r w:rsidRPr="008A4D81">
        <w:rPr>
          <w:rFonts w:ascii="Verdana" w:hAnsi="Verdana"/>
          <w:sz w:val="24"/>
          <w:szCs w:val="24"/>
        </w:rPr>
        <w:t>The Mind, Body and Spirit are hardwire</w:t>
      </w:r>
      <w:r w:rsidR="00AA58D3">
        <w:rPr>
          <w:rFonts w:ascii="Verdana" w:hAnsi="Verdana"/>
          <w:sz w:val="24"/>
          <w:szCs w:val="24"/>
        </w:rPr>
        <w:t>d</w:t>
      </w:r>
      <w:r w:rsidRPr="008A4D81">
        <w:rPr>
          <w:rFonts w:ascii="Verdana" w:hAnsi="Verdana"/>
          <w:sz w:val="24"/>
          <w:szCs w:val="24"/>
        </w:rPr>
        <w:t xml:space="preserve"> together; you have to attend to all 3 and Spirit will be the common thread through it all</w:t>
      </w:r>
    </w:p>
    <w:p w:rsidR="0096411A" w:rsidRDefault="0096411A" w:rsidP="006C0AB4">
      <w:pPr>
        <w:pStyle w:val="ListParagraph"/>
        <w:numPr>
          <w:ilvl w:val="0"/>
          <w:numId w:val="8"/>
        </w:numPr>
        <w:ind w:left="360"/>
        <w:rPr>
          <w:rFonts w:ascii="Verdana" w:hAnsi="Verdana"/>
          <w:sz w:val="24"/>
          <w:szCs w:val="24"/>
        </w:rPr>
      </w:pPr>
      <w:r w:rsidRPr="008A4D81">
        <w:rPr>
          <w:rFonts w:ascii="Verdana" w:hAnsi="Verdana"/>
          <w:sz w:val="24"/>
          <w:szCs w:val="24"/>
        </w:rPr>
        <w:t xml:space="preserve">Once the process of healing and creating a </w:t>
      </w:r>
      <w:r w:rsidR="00C55454" w:rsidRPr="008A4D81">
        <w:rPr>
          <w:rFonts w:ascii="Verdana" w:hAnsi="Verdana"/>
          <w:sz w:val="24"/>
          <w:szCs w:val="24"/>
        </w:rPr>
        <w:t xml:space="preserve">unique </w:t>
      </w:r>
      <w:r w:rsidRPr="008A4D81">
        <w:rPr>
          <w:rFonts w:ascii="Verdana" w:hAnsi="Verdana"/>
          <w:sz w:val="24"/>
          <w:szCs w:val="24"/>
        </w:rPr>
        <w:t xml:space="preserve">self-care plan </w:t>
      </w:r>
      <w:r w:rsidR="00C55454" w:rsidRPr="008A4D81">
        <w:rPr>
          <w:rFonts w:ascii="Verdana" w:hAnsi="Verdana"/>
          <w:sz w:val="24"/>
          <w:szCs w:val="24"/>
        </w:rPr>
        <w:t>begins</w:t>
      </w:r>
      <w:r w:rsidRPr="008A4D81">
        <w:rPr>
          <w:rFonts w:ascii="Verdana" w:hAnsi="Verdana"/>
          <w:sz w:val="24"/>
          <w:szCs w:val="24"/>
        </w:rPr>
        <w:t>…areas of resistance WILL pop up…don’t sweat the small stuff and keep it moving</w:t>
      </w:r>
    </w:p>
    <w:p w:rsidR="00F571B9" w:rsidRDefault="00F571B9" w:rsidP="00F571B9">
      <w:pPr>
        <w:rPr>
          <w:rFonts w:ascii="Verdana" w:hAnsi="Verdana"/>
          <w:sz w:val="24"/>
          <w:szCs w:val="24"/>
        </w:rPr>
      </w:pPr>
    </w:p>
    <w:p w:rsidR="00F571B9" w:rsidRPr="00F571B9" w:rsidRDefault="00F571B9" w:rsidP="00F571B9">
      <w:pPr>
        <w:rPr>
          <w:rFonts w:ascii="Verdana" w:hAnsi="Verdana"/>
          <w:sz w:val="24"/>
          <w:szCs w:val="24"/>
        </w:rPr>
      </w:pPr>
    </w:p>
    <w:p w:rsidR="00C55454" w:rsidRPr="008A4D81" w:rsidRDefault="00C55454" w:rsidP="006C0AB4">
      <w:pPr>
        <w:pStyle w:val="ListParagraph"/>
        <w:numPr>
          <w:ilvl w:val="0"/>
          <w:numId w:val="8"/>
        </w:numPr>
        <w:ind w:left="360"/>
        <w:rPr>
          <w:rFonts w:ascii="Verdana" w:hAnsi="Verdana"/>
          <w:sz w:val="24"/>
          <w:szCs w:val="24"/>
        </w:rPr>
      </w:pPr>
      <w:r w:rsidRPr="008A4D81">
        <w:rPr>
          <w:rFonts w:ascii="Verdana" w:hAnsi="Verdana"/>
          <w:sz w:val="24"/>
          <w:szCs w:val="24"/>
        </w:rPr>
        <w:t>There will be 4 Gates that show up once you start the work</w:t>
      </w:r>
      <w:r w:rsidR="00D90323" w:rsidRPr="008A4D81">
        <w:rPr>
          <w:rFonts w:ascii="Verdana" w:hAnsi="Verdana"/>
          <w:sz w:val="24"/>
          <w:szCs w:val="24"/>
        </w:rPr>
        <w:t xml:space="preserve"> – </w:t>
      </w:r>
      <w:r w:rsidR="00D90323" w:rsidRPr="008A4D81">
        <w:rPr>
          <w:rFonts w:ascii="Verdana" w:hAnsi="Verdana"/>
          <w:b/>
          <w:color w:val="00B0F0"/>
          <w:sz w:val="24"/>
          <w:szCs w:val="24"/>
        </w:rPr>
        <w:t>breathe</w:t>
      </w:r>
      <w:r w:rsidR="00D90323" w:rsidRPr="008A4D81">
        <w:rPr>
          <w:rFonts w:ascii="Verdana" w:hAnsi="Verdana"/>
          <w:sz w:val="24"/>
          <w:szCs w:val="24"/>
        </w:rPr>
        <w:t>…</w:t>
      </w:r>
      <w:r w:rsidRPr="008A4D81">
        <w:rPr>
          <w:rFonts w:ascii="Verdana" w:hAnsi="Verdana"/>
          <w:sz w:val="24"/>
          <w:szCs w:val="24"/>
        </w:rPr>
        <w:t>:</w:t>
      </w:r>
    </w:p>
    <w:p w:rsidR="00C55454" w:rsidRPr="008A4D81" w:rsidRDefault="00C55454" w:rsidP="006C0AB4">
      <w:pPr>
        <w:pStyle w:val="ListParagraph"/>
        <w:numPr>
          <w:ilvl w:val="1"/>
          <w:numId w:val="8"/>
        </w:numPr>
        <w:ind w:left="720"/>
        <w:rPr>
          <w:rFonts w:ascii="Verdana" w:hAnsi="Verdana"/>
          <w:sz w:val="24"/>
          <w:szCs w:val="24"/>
        </w:rPr>
      </w:pPr>
      <w:r w:rsidRPr="008A4D81">
        <w:rPr>
          <w:rFonts w:ascii="Verdana" w:hAnsi="Verdana"/>
          <w:sz w:val="24"/>
          <w:szCs w:val="24"/>
        </w:rPr>
        <w:t>Doubt</w:t>
      </w:r>
    </w:p>
    <w:p w:rsidR="00C55454" w:rsidRPr="008A4D81" w:rsidRDefault="00C55454" w:rsidP="006C0AB4">
      <w:pPr>
        <w:pStyle w:val="ListParagraph"/>
        <w:numPr>
          <w:ilvl w:val="1"/>
          <w:numId w:val="8"/>
        </w:numPr>
        <w:ind w:left="720"/>
        <w:rPr>
          <w:rFonts w:ascii="Verdana" w:hAnsi="Verdana"/>
          <w:sz w:val="24"/>
          <w:szCs w:val="24"/>
        </w:rPr>
      </w:pPr>
      <w:r w:rsidRPr="008A4D81">
        <w:rPr>
          <w:rFonts w:ascii="Verdana" w:hAnsi="Verdana"/>
          <w:sz w:val="24"/>
          <w:szCs w:val="24"/>
        </w:rPr>
        <w:t>Fear</w:t>
      </w:r>
    </w:p>
    <w:p w:rsidR="00C55454" w:rsidRPr="008A4D81" w:rsidRDefault="00C55454" w:rsidP="006C0AB4">
      <w:pPr>
        <w:pStyle w:val="ListParagraph"/>
        <w:numPr>
          <w:ilvl w:val="1"/>
          <w:numId w:val="8"/>
        </w:numPr>
        <w:ind w:left="720"/>
        <w:rPr>
          <w:rFonts w:ascii="Verdana" w:hAnsi="Verdana"/>
          <w:sz w:val="24"/>
          <w:szCs w:val="24"/>
        </w:rPr>
      </w:pPr>
      <w:r w:rsidRPr="008A4D81">
        <w:rPr>
          <w:rFonts w:ascii="Verdana" w:hAnsi="Verdana"/>
          <w:sz w:val="24"/>
          <w:szCs w:val="24"/>
        </w:rPr>
        <w:t>Delusion</w:t>
      </w:r>
    </w:p>
    <w:p w:rsidR="00C55454" w:rsidRPr="008A4D81" w:rsidRDefault="00C55454" w:rsidP="006C0AB4">
      <w:pPr>
        <w:pStyle w:val="ListParagraph"/>
        <w:numPr>
          <w:ilvl w:val="1"/>
          <w:numId w:val="8"/>
        </w:numPr>
        <w:ind w:left="720"/>
        <w:rPr>
          <w:rFonts w:ascii="Verdana" w:hAnsi="Verdana"/>
          <w:sz w:val="24"/>
          <w:szCs w:val="24"/>
        </w:rPr>
      </w:pPr>
      <w:r w:rsidRPr="008A4D81">
        <w:rPr>
          <w:rFonts w:ascii="Verdana" w:hAnsi="Verdana"/>
          <w:sz w:val="24"/>
          <w:szCs w:val="24"/>
        </w:rPr>
        <w:t>Suspicion</w:t>
      </w:r>
    </w:p>
    <w:p w:rsidR="0096411A" w:rsidRPr="008A4D81" w:rsidRDefault="0096411A" w:rsidP="006C0AB4">
      <w:pPr>
        <w:pStyle w:val="ListParagraph"/>
        <w:numPr>
          <w:ilvl w:val="0"/>
          <w:numId w:val="8"/>
        </w:numPr>
        <w:ind w:left="360"/>
        <w:rPr>
          <w:rFonts w:ascii="Verdana" w:hAnsi="Verdana"/>
          <w:sz w:val="24"/>
          <w:szCs w:val="24"/>
        </w:rPr>
      </w:pPr>
      <w:r w:rsidRPr="008A4D81">
        <w:rPr>
          <w:rFonts w:ascii="Verdana" w:hAnsi="Verdana"/>
          <w:sz w:val="24"/>
          <w:szCs w:val="24"/>
        </w:rPr>
        <w:t>The fastest way to change resistance is through the body – ie, focusing on our breath</w:t>
      </w:r>
      <w:r w:rsidR="00C55454" w:rsidRPr="008A4D81">
        <w:rPr>
          <w:rFonts w:ascii="Verdana" w:hAnsi="Verdana"/>
          <w:sz w:val="24"/>
          <w:szCs w:val="24"/>
        </w:rPr>
        <w:t>; creating a physical practice</w:t>
      </w:r>
    </w:p>
    <w:p w:rsidR="00D67665" w:rsidRPr="008A4D81" w:rsidRDefault="00D67665" w:rsidP="006C0AB4">
      <w:pPr>
        <w:pStyle w:val="ListParagraph"/>
        <w:numPr>
          <w:ilvl w:val="0"/>
          <w:numId w:val="8"/>
        </w:numPr>
        <w:ind w:left="360"/>
        <w:rPr>
          <w:rFonts w:ascii="Verdana" w:hAnsi="Verdana"/>
          <w:sz w:val="24"/>
          <w:szCs w:val="24"/>
        </w:rPr>
      </w:pPr>
      <w:r w:rsidRPr="008A4D81">
        <w:rPr>
          <w:rFonts w:ascii="Verdana" w:hAnsi="Verdana"/>
          <w:sz w:val="24"/>
          <w:szCs w:val="24"/>
        </w:rPr>
        <w:t>We carry historical, as well, as current trauma in our body/DNA – be gentle with yourself during this process</w:t>
      </w:r>
    </w:p>
    <w:p w:rsidR="00D67665" w:rsidRPr="008A4D81" w:rsidRDefault="00D67665" w:rsidP="006C0AB4">
      <w:pPr>
        <w:pStyle w:val="ListParagraph"/>
        <w:numPr>
          <w:ilvl w:val="0"/>
          <w:numId w:val="8"/>
        </w:numPr>
        <w:ind w:left="360"/>
        <w:rPr>
          <w:rFonts w:ascii="Verdana" w:hAnsi="Verdana"/>
          <w:sz w:val="24"/>
          <w:szCs w:val="24"/>
        </w:rPr>
      </w:pPr>
      <w:r w:rsidRPr="008A4D81">
        <w:rPr>
          <w:rFonts w:ascii="Verdana" w:hAnsi="Verdana"/>
          <w:sz w:val="24"/>
          <w:szCs w:val="24"/>
        </w:rPr>
        <w:t xml:space="preserve">Self-care </w:t>
      </w:r>
      <w:r w:rsidR="00C55454" w:rsidRPr="008A4D81">
        <w:rPr>
          <w:rFonts w:ascii="Verdana" w:hAnsi="Verdana"/>
          <w:sz w:val="24"/>
          <w:szCs w:val="24"/>
        </w:rPr>
        <w:t xml:space="preserve">is </w:t>
      </w:r>
      <w:r w:rsidR="00C55454" w:rsidRPr="008A4D81">
        <w:rPr>
          <w:rFonts w:ascii="Verdana" w:hAnsi="Verdana"/>
          <w:b/>
          <w:sz w:val="24"/>
          <w:szCs w:val="24"/>
        </w:rPr>
        <w:t>NOT</w:t>
      </w:r>
      <w:r w:rsidRPr="008A4D81">
        <w:rPr>
          <w:rFonts w:ascii="Verdana" w:hAnsi="Verdana"/>
          <w:sz w:val="24"/>
          <w:szCs w:val="24"/>
        </w:rPr>
        <w:t xml:space="preserve"> a luxury for only the rich – CLAIM your shit!</w:t>
      </w:r>
    </w:p>
    <w:p w:rsidR="00D67665" w:rsidRPr="008A4D81" w:rsidRDefault="00D67665" w:rsidP="006C0AB4">
      <w:pPr>
        <w:pStyle w:val="ListParagraph"/>
        <w:numPr>
          <w:ilvl w:val="0"/>
          <w:numId w:val="8"/>
        </w:numPr>
        <w:ind w:left="360"/>
        <w:rPr>
          <w:rFonts w:ascii="Verdana" w:hAnsi="Verdana"/>
          <w:sz w:val="24"/>
          <w:szCs w:val="24"/>
        </w:rPr>
      </w:pPr>
      <w:r w:rsidRPr="008A4D81">
        <w:rPr>
          <w:rFonts w:ascii="Verdana" w:hAnsi="Verdana"/>
          <w:sz w:val="24"/>
          <w:szCs w:val="24"/>
        </w:rPr>
        <w:t xml:space="preserve">There is </w:t>
      </w:r>
      <w:r w:rsidRPr="008A4D81">
        <w:rPr>
          <w:rFonts w:ascii="Verdana" w:hAnsi="Verdana"/>
          <w:b/>
          <w:sz w:val="24"/>
          <w:szCs w:val="24"/>
        </w:rPr>
        <w:t>NO</w:t>
      </w:r>
      <w:r w:rsidRPr="008A4D81">
        <w:rPr>
          <w:rFonts w:ascii="Verdana" w:hAnsi="Verdana"/>
          <w:sz w:val="24"/>
          <w:szCs w:val="24"/>
        </w:rPr>
        <w:t xml:space="preserve"> one way to this – so don’t get stuck on perfection…each person’s path will be unique to them…again, don’t get stuck on comparing the journey – ENJOY yours!!!</w:t>
      </w:r>
    </w:p>
    <w:p w:rsidR="00D67665" w:rsidRPr="008A4D81" w:rsidRDefault="00D67665" w:rsidP="006C0AB4">
      <w:pPr>
        <w:pStyle w:val="ListParagraph"/>
        <w:numPr>
          <w:ilvl w:val="0"/>
          <w:numId w:val="8"/>
        </w:numPr>
        <w:ind w:left="360"/>
        <w:rPr>
          <w:rFonts w:ascii="Verdana" w:hAnsi="Verdana"/>
          <w:sz w:val="24"/>
          <w:szCs w:val="24"/>
        </w:rPr>
      </w:pPr>
      <w:r w:rsidRPr="008A4D81">
        <w:rPr>
          <w:rFonts w:ascii="Verdana" w:hAnsi="Verdana"/>
          <w:sz w:val="24"/>
          <w:szCs w:val="24"/>
        </w:rPr>
        <w:t xml:space="preserve">The oppressor despises “joyful” action – do this, </w:t>
      </w:r>
      <w:r w:rsidR="00C55454" w:rsidRPr="008A4D81">
        <w:rPr>
          <w:rFonts w:ascii="Verdana" w:hAnsi="Verdana"/>
          <w:sz w:val="24"/>
          <w:szCs w:val="24"/>
        </w:rPr>
        <w:t xml:space="preserve">and </w:t>
      </w:r>
      <w:r w:rsidRPr="008A4D81">
        <w:rPr>
          <w:rFonts w:ascii="Verdana" w:hAnsi="Verdana"/>
          <w:sz w:val="24"/>
          <w:szCs w:val="24"/>
        </w:rPr>
        <w:t>do it often!</w:t>
      </w:r>
    </w:p>
    <w:p w:rsidR="00D67665" w:rsidRPr="008A4D81" w:rsidRDefault="00D67665" w:rsidP="006C0AB4">
      <w:pPr>
        <w:pStyle w:val="ListParagraph"/>
        <w:numPr>
          <w:ilvl w:val="0"/>
          <w:numId w:val="8"/>
        </w:numPr>
        <w:ind w:left="360"/>
        <w:rPr>
          <w:rFonts w:ascii="Verdana" w:hAnsi="Verdana"/>
          <w:sz w:val="24"/>
          <w:szCs w:val="24"/>
        </w:rPr>
      </w:pPr>
      <w:r w:rsidRPr="008A4D81">
        <w:rPr>
          <w:rFonts w:ascii="Verdana" w:hAnsi="Verdana"/>
          <w:sz w:val="24"/>
          <w:szCs w:val="24"/>
        </w:rPr>
        <w:t xml:space="preserve">Our primary objective in this Re-Evolution is to </w:t>
      </w:r>
      <w:r w:rsidRPr="008A4D81">
        <w:rPr>
          <w:rFonts w:ascii="Verdana" w:hAnsi="Verdana"/>
          <w:b/>
          <w:sz w:val="24"/>
          <w:szCs w:val="24"/>
        </w:rPr>
        <w:t>SHINE</w:t>
      </w:r>
      <w:r w:rsidRPr="008A4D81">
        <w:rPr>
          <w:rFonts w:ascii="Verdana" w:hAnsi="Verdana"/>
          <w:sz w:val="24"/>
          <w:szCs w:val="24"/>
        </w:rPr>
        <w:t xml:space="preserve"> and </w:t>
      </w:r>
      <w:r w:rsidRPr="008A4D81">
        <w:rPr>
          <w:rFonts w:ascii="Verdana" w:hAnsi="Verdana"/>
          <w:b/>
          <w:sz w:val="24"/>
          <w:szCs w:val="24"/>
        </w:rPr>
        <w:t>THRIVE</w:t>
      </w:r>
      <w:r w:rsidRPr="008A4D81">
        <w:rPr>
          <w:rFonts w:ascii="Verdana" w:hAnsi="Verdana"/>
          <w:sz w:val="24"/>
          <w:szCs w:val="24"/>
        </w:rPr>
        <w:t>!</w:t>
      </w:r>
    </w:p>
    <w:p w:rsidR="00D67665" w:rsidRPr="008A4D81" w:rsidRDefault="00D67665" w:rsidP="006C0AB4">
      <w:pPr>
        <w:pStyle w:val="ListParagraph"/>
        <w:numPr>
          <w:ilvl w:val="0"/>
          <w:numId w:val="8"/>
        </w:numPr>
        <w:ind w:left="360"/>
        <w:rPr>
          <w:rFonts w:ascii="Verdana" w:hAnsi="Verdana"/>
          <w:sz w:val="24"/>
          <w:szCs w:val="24"/>
        </w:rPr>
      </w:pPr>
      <w:r w:rsidRPr="008A4D81">
        <w:rPr>
          <w:rFonts w:ascii="Verdana" w:hAnsi="Verdana"/>
          <w:sz w:val="24"/>
          <w:szCs w:val="24"/>
        </w:rPr>
        <w:t>You cannot be wise if you’re undisciplined – practice will require discipline and the by-product will be that you become WISE!</w:t>
      </w:r>
    </w:p>
    <w:p w:rsidR="00D67665" w:rsidRPr="00C55454" w:rsidRDefault="00D67665" w:rsidP="00C55454">
      <w:pPr>
        <w:rPr>
          <w:rFonts w:ascii="Verdana" w:hAnsi="Verdana"/>
        </w:rPr>
      </w:pPr>
    </w:p>
    <w:p w:rsidR="005B49AD" w:rsidRDefault="005B49AD">
      <w:pPr>
        <w:rPr>
          <w:rFonts w:ascii="Verdana" w:hAnsi="Verdana"/>
          <w:b/>
          <w:bCs/>
          <w:iCs/>
          <w:sz w:val="28"/>
          <w:szCs w:val="28"/>
        </w:rPr>
      </w:pPr>
      <w:r>
        <w:rPr>
          <w:rFonts w:ascii="Verdana" w:hAnsi="Verdana"/>
          <w:b/>
          <w:bCs/>
          <w:iCs/>
          <w:sz w:val="28"/>
          <w:szCs w:val="28"/>
        </w:rPr>
        <w:br w:type="page"/>
      </w:r>
    </w:p>
    <w:p w:rsidR="00C534F3" w:rsidRDefault="0005480B" w:rsidP="0005480B">
      <w:pPr>
        <w:rPr>
          <w:rFonts w:ascii="Verdana" w:hAnsi="Verdana"/>
          <w:sz w:val="24"/>
          <w:szCs w:val="24"/>
        </w:rPr>
      </w:pPr>
      <w:r w:rsidRPr="0080022A">
        <w:rPr>
          <w:rFonts w:ascii="Verdana" w:hAnsi="Verdana"/>
          <w:sz w:val="24"/>
          <w:szCs w:val="24"/>
        </w:rPr>
        <w:lastRenderedPageBreak/>
        <w:t xml:space="preserve">This work is about </w:t>
      </w:r>
      <w:r w:rsidR="00B37AE2">
        <w:rPr>
          <w:rFonts w:ascii="Verdana" w:hAnsi="Verdana"/>
          <w:sz w:val="24"/>
          <w:szCs w:val="24"/>
        </w:rPr>
        <w:t xml:space="preserve">becoming self-aware and </w:t>
      </w:r>
      <w:r w:rsidRPr="0080022A">
        <w:rPr>
          <w:rFonts w:ascii="Verdana" w:hAnsi="Verdana"/>
          <w:sz w:val="24"/>
          <w:szCs w:val="24"/>
        </w:rPr>
        <w:t xml:space="preserve">honing into our intuition (which lies a bit deeper than a “gut” feeling) and tending to our Energy exchange with other elements, such as, people, our environment, </w:t>
      </w:r>
      <w:r w:rsidR="00B37AE2">
        <w:rPr>
          <w:rFonts w:ascii="Verdana" w:hAnsi="Verdana"/>
          <w:sz w:val="24"/>
          <w:szCs w:val="24"/>
        </w:rPr>
        <w:t xml:space="preserve">systems of oppression, </w:t>
      </w:r>
      <w:r w:rsidRPr="0080022A">
        <w:rPr>
          <w:rFonts w:ascii="Verdana" w:hAnsi="Verdana"/>
          <w:sz w:val="24"/>
          <w:szCs w:val="24"/>
        </w:rPr>
        <w:t>etc.</w:t>
      </w:r>
      <w:r w:rsidR="00C534F3">
        <w:rPr>
          <w:rFonts w:ascii="Verdana" w:hAnsi="Verdana"/>
          <w:sz w:val="24"/>
          <w:szCs w:val="24"/>
        </w:rPr>
        <w:t xml:space="preserve"> </w:t>
      </w:r>
    </w:p>
    <w:p w:rsidR="00C534F3" w:rsidRDefault="00C534F3" w:rsidP="0005480B">
      <w:pPr>
        <w:rPr>
          <w:rFonts w:ascii="Verdana" w:hAnsi="Verdana"/>
          <w:sz w:val="24"/>
          <w:szCs w:val="24"/>
        </w:rPr>
      </w:pPr>
    </w:p>
    <w:p w:rsidR="0005480B" w:rsidRPr="0080022A" w:rsidRDefault="00C534F3" w:rsidP="0005480B">
      <w:pPr>
        <w:rPr>
          <w:rFonts w:ascii="Verdana" w:hAnsi="Verdana"/>
          <w:sz w:val="24"/>
          <w:szCs w:val="24"/>
        </w:rPr>
      </w:pPr>
      <w:r>
        <w:rPr>
          <w:rFonts w:ascii="Verdana" w:hAnsi="Verdana"/>
          <w:sz w:val="24"/>
          <w:szCs w:val="24"/>
        </w:rPr>
        <w:t xml:space="preserve">Below is an energy self-reflection tool created by </w:t>
      </w:r>
      <w:r w:rsidRPr="00C534F3">
        <w:rPr>
          <w:rFonts w:ascii="Verdana" w:hAnsi="Verdana"/>
          <w:i/>
          <w:sz w:val="24"/>
          <w:szCs w:val="24"/>
        </w:rPr>
        <w:t>The Energy Project</w:t>
      </w:r>
    </w:p>
    <w:p w:rsidR="0005480B" w:rsidRPr="0080022A" w:rsidRDefault="0005480B" w:rsidP="0005480B">
      <w:pPr>
        <w:rPr>
          <w:rFonts w:ascii="Verdana" w:hAnsi="Verdana"/>
          <w:bCs/>
          <w:iCs/>
          <w:sz w:val="24"/>
          <w:szCs w:val="24"/>
        </w:rPr>
      </w:pPr>
    </w:p>
    <w:p w:rsidR="0005480B" w:rsidRPr="00C55454" w:rsidRDefault="0005480B" w:rsidP="0005480B">
      <w:pPr>
        <w:spacing w:after="160" w:line="259" w:lineRule="auto"/>
        <w:contextualSpacing/>
        <w:rPr>
          <w:rFonts w:ascii="Verdana" w:hAnsi="Verdana"/>
          <w:sz w:val="24"/>
        </w:rPr>
      </w:pPr>
      <w:r w:rsidRPr="00C55454">
        <w:rPr>
          <w:rFonts w:ascii="Verdana" w:hAnsi="Verdana"/>
          <w:b/>
          <w:sz w:val="24"/>
        </w:rPr>
        <w:t>Energy management</w:t>
      </w:r>
      <w:r w:rsidRPr="00C55454">
        <w:rPr>
          <w:rFonts w:ascii="Verdana" w:hAnsi="Verdana"/>
          <w:sz w:val="24"/>
        </w:rPr>
        <w:t xml:space="preserve"> is the capacity to work, it comes from four main wellsprings in human beings: the physical body, emotions, mind, and spirit.</w:t>
      </w:r>
    </w:p>
    <w:p w:rsidR="0005480B" w:rsidRPr="00C55454" w:rsidRDefault="0005480B" w:rsidP="0005480B">
      <w:pPr>
        <w:spacing w:after="160" w:line="259" w:lineRule="auto"/>
        <w:contextualSpacing/>
        <w:rPr>
          <w:rFonts w:ascii="Verdana" w:hAnsi="Verdana"/>
          <w:sz w:val="24"/>
        </w:rPr>
      </w:pPr>
    </w:p>
    <w:p w:rsidR="0005480B" w:rsidRPr="00C55454" w:rsidRDefault="0005480B" w:rsidP="0005480B">
      <w:pPr>
        <w:spacing w:after="160" w:line="259" w:lineRule="auto"/>
        <w:contextualSpacing/>
        <w:rPr>
          <w:rFonts w:ascii="Verdana" w:hAnsi="Verdana"/>
          <w:sz w:val="24"/>
        </w:rPr>
      </w:pPr>
    </w:p>
    <w:p w:rsidR="0005480B" w:rsidRDefault="0005480B" w:rsidP="0005480B">
      <w:pPr>
        <w:spacing w:after="160" w:line="259" w:lineRule="auto"/>
        <w:contextualSpacing/>
        <w:rPr>
          <w:rFonts w:asciiTheme="minorHAnsi" w:hAnsiTheme="minorHAnsi"/>
          <w:sz w:val="24"/>
        </w:rPr>
      </w:pPr>
      <w:r>
        <w:rPr>
          <w:rFonts w:asciiTheme="minorHAnsi" w:hAnsiTheme="minorHAnsi"/>
          <w:noProof/>
          <w:sz w:val="24"/>
        </w:rPr>
        <w:drawing>
          <wp:inline distT="0" distB="0" distL="0" distR="0" wp14:anchorId="20554EF7" wp14:editId="03C31394">
            <wp:extent cx="5486400" cy="3200400"/>
            <wp:effectExtent l="0" t="0" r="1905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5480B" w:rsidRDefault="0005480B" w:rsidP="0005480B">
      <w:pPr>
        <w:spacing w:after="160" w:line="259" w:lineRule="auto"/>
        <w:contextualSpacing/>
        <w:rPr>
          <w:rFonts w:asciiTheme="minorHAnsi" w:hAnsiTheme="minorHAnsi"/>
          <w:sz w:val="24"/>
        </w:rPr>
      </w:pPr>
    </w:p>
    <w:p w:rsidR="0005480B" w:rsidRDefault="0005480B" w:rsidP="0005480B">
      <w:pPr>
        <w:spacing w:after="160" w:line="259" w:lineRule="auto"/>
        <w:contextualSpacing/>
        <w:rPr>
          <w:rFonts w:asciiTheme="minorHAnsi" w:hAnsiTheme="minorHAnsi"/>
          <w:sz w:val="24"/>
        </w:rPr>
      </w:pPr>
    </w:p>
    <w:p w:rsidR="0005480B" w:rsidRPr="00C55454" w:rsidRDefault="0005480B" w:rsidP="0005480B">
      <w:pPr>
        <w:spacing w:after="160" w:line="259" w:lineRule="auto"/>
        <w:contextualSpacing/>
        <w:rPr>
          <w:rFonts w:ascii="Verdana" w:hAnsi="Verdana"/>
          <w:color w:val="4F81BD" w:themeColor="accent1"/>
          <w:sz w:val="24"/>
          <w:szCs w:val="24"/>
        </w:rPr>
      </w:pPr>
      <w:r w:rsidRPr="00C55454">
        <w:rPr>
          <w:rFonts w:ascii="Verdana" w:hAnsi="Verdana"/>
          <w:color w:val="4F81BD" w:themeColor="accent1"/>
          <w:sz w:val="24"/>
          <w:szCs w:val="24"/>
        </w:rPr>
        <w:t xml:space="preserve">“We're at our best when we move between expending energy and intermittently renewing our four core energy needs: physical, emotional, mental, and spiritual. When you're intent on supplying fuel in each dimension of energy, you're creating happier people that will affect your organization’s success.”  </w:t>
      </w:r>
      <w:r w:rsidRPr="00C55454">
        <w:rPr>
          <w:rFonts w:ascii="Verdana" w:hAnsi="Verdana"/>
          <w:color w:val="4F81BD" w:themeColor="accent1"/>
          <w:sz w:val="24"/>
          <w:szCs w:val="24"/>
        </w:rPr>
        <w:tab/>
      </w:r>
    </w:p>
    <w:p w:rsidR="0005480B" w:rsidRDefault="0005480B" w:rsidP="0005480B">
      <w:pPr>
        <w:spacing w:after="160" w:line="259" w:lineRule="auto"/>
        <w:contextualSpacing/>
        <w:rPr>
          <w:rFonts w:ascii="Verdana" w:hAnsi="Verdana"/>
          <w:i/>
          <w:color w:val="4F81BD" w:themeColor="accent1"/>
          <w:sz w:val="24"/>
          <w:szCs w:val="24"/>
        </w:rPr>
      </w:pPr>
      <w:r w:rsidRPr="00C55454">
        <w:rPr>
          <w:rFonts w:ascii="Verdana" w:hAnsi="Verdana"/>
          <w:color w:val="4F81BD" w:themeColor="accent1"/>
          <w:sz w:val="24"/>
          <w:szCs w:val="24"/>
        </w:rPr>
        <w:tab/>
      </w:r>
      <w:r w:rsidRPr="00C55454">
        <w:rPr>
          <w:rFonts w:ascii="Verdana" w:hAnsi="Verdana"/>
          <w:color w:val="4F81BD" w:themeColor="accent1"/>
          <w:sz w:val="24"/>
          <w:szCs w:val="24"/>
        </w:rPr>
        <w:tab/>
      </w:r>
      <w:r w:rsidRPr="00C55454">
        <w:rPr>
          <w:rFonts w:ascii="Verdana" w:hAnsi="Verdana"/>
          <w:color w:val="4F81BD" w:themeColor="accent1"/>
          <w:sz w:val="24"/>
          <w:szCs w:val="24"/>
        </w:rPr>
        <w:tab/>
      </w:r>
      <w:r w:rsidRPr="00C55454">
        <w:rPr>
          <w:rFonts w:ascii="Verdana" w:hAnsi="Verdana"/>
          <w:color w:val="4F81BD" w:themeColor="accent1"/>
          <w:sz w:val="24"/>
          <w:szCs w:val="24"/>
        </w:rPr>
        <w:tab/>
      </w:r>
      <w:r w:rsidRPr="00C55454">
        <w:rPr>
          <w:rFonts w:ascii="Verdana" w:hAnsi="Verdana"/>
          <w:color w:val="4F81BD" w:themeColor="accent1"/>
          <w:sz w:val="24"/>
          <w:szCs w:val="24"/>
        </w:rPr>
        <w:tab/>
      </w:r>
      <w:r w:rsidRPr="00C55454">
        <w:rPr>
          <w:rFonts w:ascii="Verdana" w:hAnsi="Verdana"/>
          <w:color w:val="4F81BD" w:themeColor="accent1"/>
          <w:sz w:val="24"/>
          <w:szCs w:val="24"/>
        </w:rPr>
        <w:tab/>
      </w:r>
      <w:r w:rsidRPr="00C55454">
        <w:rPr>
          <w:rFonts w:ascii="Verdana" w:hAnsi="Verdana"/>
          <w:color w:val="4F81BD" w:themeColor="accent1"/>
          <w:sz w:val="24"/>
          <w:szCs w:val="24"/>
        </w:rPr>
        <w:tab/>
      </w:r>
      <w:r w:rsidRPr="00C55454">
        <w:rPr>
          <w:rFonts w:ascii="Verdana" w:hAnsi="Verdana"/>
          <w:color w:val="4F81BD" w:themeColor="accent1"/>
          <w:sz w:val="24"/>
          <w:szCs w:val="24"/>
        </w:rPr>
        <w:tab/>
      </w:r>
      <w:r w:rsidRPr="00C55454">
        <w:rPr>
          <w:rFonts w:ascii="Verdana" w:hAnsi="Verdana"/>
          <w:i/>
          <w:color w:val="4F81BD" w:themeColor="accent1"/>
          <w:sz w:val="24"/>
          <w:szCs w:val="24"/>
        </w:rPr>
        <w:t>The Energy Project</w:t>
      </w:r>
    </w:p>
    <w:p w:rsidR="00C534F3" w:rsidRPr="00C534F3" w:rsidRDefault="00C534F3" w:rsidP="0005480B">
      <w:pPr>
        <w:spacing w:after="160" w:line="259" w:lineRule="auto"/>
        <w:contextualSpacing/>
        <w:rPr>
          <w:rFonts w:ascii="Verdana" w:hAnsi="Verdana"/>
          <w:sz w:val="24"/>
          <w:szCs w:val="24"/>
        </w:rPr>
      </w:pPr>
    </w:p>
    <w:p w:rsidR="00C534F3" w:rsidRDefault="00C534F3">
      <w:pPr>
        <w:rPr>
          <w:b/>
        </w:rPr>
      </w:pPr>
      <w:r>
        <w:rPr>
          <w:b/>
        </w:rPr>
        <w:br w:type="page"/>
      </w:r>
    </w:p>
    <w:p w:rsidR="00655CAF" w:rsidRPr="0080022A" w:rsidRDefault="0096411A" w:rsidP="00655CAF">
      <w:pPr>
        <w:rPr>
          <w:rFonts w:ascii="Verdana" w:hAnsi="Verdana"/>
          <w:u w:val="single"/>
        </w:rPr>
      </w:pPr>
      <w:r w:rsidRPr="0080022A">
        <w:rPr>
          <w:rFonts w:ascii="Verdana" w:hAnsi="Verdana"/>
          <w:b/>
          <w:bCs/>
          <w:iCs/>
          <w:sz w:val="28"/>
          <w:szCs w:val="28"/>
          <w:u w:val="single"/>
        </w:rPr>
        <w:lastRenderedPageBreak/>
        <w:t>Mind</w:t>
      </w:r>
    </w:p>
    <w:p w:rsidR="009760CD" w:rsidRPr="0005480B" w:rsidRDefault="00A07140" w:rsidP="0005480B">
      <w:pPr>
        <w:jc w:val="center"/>
        <w:rPr>
          <w:rFonts w:ascii="Verdana" w:hAnsi="Verdana"/>
          <w:b/>
          <w:sz w:val="24"/>
          <w:szCs w:val="24"/>
        </w:rPr>
      </w:pPr>
      <w:r w:rsidRPr="0005480B">
        <w:rPr>
          <w:rFonts w:ascii="Verdana" w:hAnsi="Verdana"/>
          <w:b/>
          <w:sz w:val="24"/>
          <w:szCs w:val="24"/>
        </w:rPr>
        <w:t>The mind is a terrible thing to waste.</w:t>
      </w:r>
    </w:p>
    <w:p w:rsidR="0005480B" w:rsidRPr="0005480B" w:rsidRDefault="0005480B" w:rsidP="0005480B">
      <w:pPr>
        <w:jc w:val="center"/>
        <w:rPr>
          <w:rFonts w:ascii="Verdana" w:hAnsi="Verdana"/>
          <w:b/>
          <w:sz w:val="24"/>
          <w:szCs w:val="24"/>
        </w:rPr>
      </w:pPr>
      <w:r w:rsidRPr="0005480B">
        <w:rPr>
          <w:rFonts w:ascii="Verdana" w:hAnsi="Verdana"/>
          <w:b/>
          <w:sz w:val="24"/>
          <w:szCs w:val="24"/>
        </w:rPr>
        <w:t>~some commercial</w:t>
      </w:r>
      <w:r w:rsidR="002C4542">
        <w:rPr>
          <w:rFonts w:ascii="Verdana" w:hAnsi="Verdana"/>
          <w:b/>
          <w:sz w:val="24"/>
          <w:szCs w:val="24"/>
        </w:rPr>
        <w:t>,</w:t>
      </w:r>
      <w:r w:rsidRPr="0005480B">
        <w:rPr>
          <w:rFonts w:ascii="Verdana" w:hAnsi="Verdana"/>
          <w:b/>
          <w:sz w:val="24"/>
          <w:szCs w:val="24"/>
        </w:rPr>
        <w:t xml:space="preserve"> somewhere…haha!</w:t>
      </w:r>
    </w:p>
    <w:p w:rsidR="009760CD" w:rsidRDefault="009760CD" w:rsidP="00655CAF">
      <w:pPr>
        <w:rPr>
          <w:rFonts w:ascii="Verdana" w:hAnsi="Verdana"/>
        </w:rPr>
      </w:pPr>
    </w:p>
    <w:p w:rsidR="0096411A" w:rsidRPr="008A4D81" w:rsidRDefault="00A07140" w:rsidP="00655CAF">
      <w:pPr>
        <w:rPr>
          <w:rFonts w:ascii="Verdana" w:hAnsi="Verdana"/>
          <w:sz w:val="24"/>
          <w:szCs w:val="24"/>
        </w:rPr>
      </w:pPr>
      <w:r w:rsidRPr="008A4D81">
        <w:rPr>
          <w:rFonts w:ascii="Verdana" w:hAnsi="Verdana"/>
          <w:sz w:val="24"/>
          <w:szCs w:val="24"/>
        </w:rPr>
        <w:t>My Iya</w:t>
      </w:r>
      <w:r w:rsidR="009760CD" w:rsidRPr="008A4D81">
        <w:rPr>
          <w:rFonts w:ascii="Verdana" w:hAnsi="Verdana"/>
          <w:sz w:val="24"/>
          <w:szCs w:val="24"/>
        </w:rPr>
        <w:t>,</w:t>
      </w:r>
      <w:r w:rsidRPr="008A4D81">
        <w:rPr>
          <w:rFonts w:ascii="Verdana" w:hAnsi="Verdana"/>
          <w:sz w:val="24"/>
          <w:szCs w:val="24"/>
        </w:rPr>
        <w:t xml:space="preserve"> Luisah Teish, said to me once, “Baby you just be throwing those spells and curses – watch your words.”</w:t>
      </w:r>
    </w:p>
    <w:p w:rsidR="00A07140" w:rsidRPr="008A4D81" w:rsidRDefault="00A07140" w:rsidP="00655CAF">
      <w:pPr>
        <w:rPr>
          <w:rFonts w:ascii="Verdana" w:hAnsi="Verdana"/>
          <w:sz w:val="24"/>
          <w:szCs w:val="24"/>
        </w:rPr>
      </w:pPr>
    </w:p>
    <w:p w:rsidR="00A07140" w:rsidRPr="008A4D81" w:rsidRDefault="00A07140" w:rsidP="00655CAF">
      <w:pPr>
        <w:rPr>
          <w:rFonts w:ascii="Verdana" w:hAnsi="Verdana"/>
          <w:sz w:val="24"/>
          <w:szCs w:val="24"/>
        </w:rPr>
      </w:pPr>
      <w:r w:rsidRPr="008A4D81">
        <w:rPr>
          <w:rFonts w:ascii="Verdana" w:hAnsi="Verdana"/>
          <w:sz w:val="24"/>
          <w:szCs w:val="24"/>
        </w:rPr>
        <w:t xml:space="preserve">For me this was </w:t>
      </w:r>
      <w:r w:rsidR="008A4D81">
        <w:rPr>
          <w:rFonts w:ascii="Verdana" w:hAnsi="Verdana"/>
          <w:sz w:val="24"/>
          <w:szCs w:val="24"/>
        </w:rPr>
        <w:t>in</w:t>
      </w:r>
      <w:r w:rsidRPr="008A4D81">
        <w:rPr>
          <w:rFonts w:ascii="Verdana" w:hAnsi="Verdana"/>
          <w:sz w:val="24"/>
          <w:szCs w:val="24"/>
        </w:rPr>
        <w:t xml:space="preserve"> direct </w:t>
      </w:r>
      <w:r w:rsidR="00C55454" w:rsidRPr="008A4D81">
        <w:rPr>
          <w:rFonts w:ascii="Verdana" w:hAnsi="Verdana"/>
          <w:sz w:val="24"/>
          <w:szCs w:val="24"/>
        </w:rPr>
        <w:t>response</w:t>
      </w:r>
      <w:r w:rsidRPr="008A4D81">
        <w:rPr>
          <w:rFonts w:ascii="Verdana" w:hAnsi="Verdana"/>
          <w:sz w:val="24"/>
          <w:szCs w:val="24"/>
        </w:rPr>
        <w:t xml:space="preserve"> to </w:t>
      </w:r>
      <w:r w:rsidR="00C55454" w:rsidRPr="008A4D81">
        <w:rPr>
          <w:rFonts w:ascii="Verdana" w:hAnsi="Verdana"/>
          <w:sz w:val="24"/>
          <w:szCs w:val="24"/>
        </w:rPr>
        <w:t>me</w:t>
      </w:r>
      <w:r w:rsidRPr="008A4D81">
        <w:rPr>
          <w:rFonts w:ascii="Verdana" w:hAnsi="Verdana"/>
          <w:sz w:val="24"/>
          <w:szCs w:val="24"/>
        </w:rPr>
        <w:t xml:space="preserve"> entertaining </w:t>
      </w:r>
      <w:r w:rsidR="00C55454" w:rsidRPr="008A4D81">
        <w:rPr>
          <w:rFonts w:ascii="Verdana" w:hAnsi="Verdana"/>
          <w:sz w:val="24"/>
          <w:szCs w:val="24"/>
        </w:rPr>
        <w:t>the</w:t>
      </w:r>
      <w:r w:rsidRPr="008A4D81">
        <w:rPr>
          <w:rFonts w:ascii="Verdana" w:hAnsi="Verdana"/>
          <w:sz w:val="24"/>
          <w:szCs w:val="24"/>
        </w:rPr>
        <w:t xml:space="preserve"> internal voices and not realizing that my </w:t>
      </w:r>
      <w:r w:rsidRPr="004E45FD">
        <w:rPr>
          <w:rFonts w:ascii="Verdana" w:hAnsi="Verdana"/>
          <w:b/>
          <w:sz w:val="24"/>
          <w:szCs w:val="24"/>
        </w:rPr>
        <w:t>thoughts and words</w:t>
      </w:r>
      <w:r w:rsidRPr="008A4D81">
        <w:rPr>
          <w:rFonts w:ascii="Verdana" w:hAnsi="Verdana"/>
          <w:sz w:val="24"/>
          <w:szCs w:val="24"/>
        </w:rPr>
        <w:t xml:space="preserve"> leave an imprint on Universal Law that </w:t>
      </w:r>
      <w:r w:rsidRPr="008A4D81">
        <w:rPr>
          <w:rFonts w:ascii="Verdana" w:hAnsi="Verdana"/>
          <w:b/>
          <w:sz w:val="24"/>
          <w:szCs w:val="24"/>
        </w:rPr>
        <w:t>MUST</w:t>
      </w:r>
      <w:r w:rsidRPr="008A4D81">
        <w:rPr>
          <w:rFonts w:ascii="Verdana" w:hAnsi="Verdana"/>
          <w:sz w:val="24"/>
          <w:szCs w:val="24"/>
        </w:rPr>
        <w:t xml:space="preserve"> be </w:t>
      </w:r>
      <w:r w:rsidR="00471D2B" w:rsidRPr="008A4D81">
        <w:rPr>
          <w:rFonts w:ascii="Verdana" w:hAnsi="Verdana"/>
          <w:sz w:val="24"/>
          <w:szCs w:val="24"/>
        </w:rPr>
        <w:t>made true for “me” – emphasis on the “me”</w:t>
      </w:r>
      <w:r w:rsidRPr="008A4D81">
        <w:rPr>
          <w:rFonts w:ascii="Verdana" w:hAnsi="Verdana"/>
          <w:sz w:val="24"/>
          <w:szCs w:val="24"/>
        </w:rPr>
        <w:t>.</w:t>
      </w:r>
    </w:p>
    <w:p w:rsidR="00A07140" w:rsidRPr="008A4D81" w:rsidRDefault="00A07140" w:rsidP="00655CAF">
      <w:pPr>
        <w:rPr>
          <w:rFonts w:ascii="Verdana" w:hAnsi="Verdana"/>
          <w:sz w:val="24"/>
          <w:szCs w:val="24"/>
        </w:rPr>
      </w:pPr>
    </w:p>
    <w:p w:rsidR="00A07140" w:rsidRPr="008A4D81" w:rsidRDefault="00A07140" w:rsidP="00655CAF">
      <w:pPr>
        <w:rPr>
          <w:rFonts w:ascii="Verdana" w:hAnsi="Verdana"/>
          <w:sz w:val="24"/>
          <w:szCs w:val="24"/>
        </w:rPr>
      </w:pPr>
      <w:r w:rsidRPr="008A4D81">
        <w:rPr>
          <w:rFonts w:ascii="Verdana" w:hAnsi="Verdana"/>
          <w:sz w:val="24"/>
          <w:szCs w:val="24"/>
        </w:rPr>
        <w:t>If I say that I am broke…Universal Law will give me situations to make this statement true. If I say things are difficult…Universal Law will give me situations to make this statement true. If I say, I want to travel…Universal Law will give me opportunities to tra</w:t>
      </w:r>
      <w:r w:rsidR="00471D2B" w:rsidRPr="008A4D81">
        <w:rPr>
          <w:rFonts w:ascii="Verdana" w:hAnsi="Verdana"/>
          <w:sz w:val="24"/>
          <w:szCs w:val="24"/>
        </w:rPr>
        <w:t>vel. If I say, I am Divine and l</w:t>
      </w:r>
      <w:r w:rsidRPr="008A4D81">
        <w:rPr>
          <w:rFonts w:ascii="Verdana" w:hAnsi="Verdana"/>
          <w:sz w:val="24"/>
          <w:szCs w:val="24"/>
        </w:rPr>
        <w:t>oved…Universal Law will give me examples expressing that this is true…see how that works?</w:t>
      </w:r>
    </w:p>
    <w:p w:rsidR="00A07140" w:rsidRPr="008A4D81" w:rsidRDefault="00A07140" w:rsidP="00655CAF">
      <w:pPr>
        <w:rPr>
          <w:rFonts w:ascii="Verdana" w:hAnsi="Verdana"/>
          <w:sz w:val="24"/>
          <w:szCs w:val="24"/>
        </w:rPr>
      </w:pPr>
    </w:p>
    <w:p w:rsidR="00A07140" w:rsidRPr="008A4D81" w:rsidRDefault="00A07140" w:rsidP="00655CAF">
      <w:pPr>
        <w:rPr>
          <w:rFonts w:ascii="Verdana" w:hAnsi="Verdana"/>
          <w:sz w:val="24"/>
          <w:szCs w:val="24"/>
        </w:rPr>
      </w:pPr>
      <w:r w:rsidRPr="008A4D81">
        <w:rPr>
          <w:rFonts w:ascii="Verdana" w:hAnsi="Verdana"/>
          <w:sz w:val="24"/>
          <w:szCs w:val="24"/>
        </w:rPr>
        <w:t xml:space="preserve">Thus, our thoughts, especially the internal ones are </w:t>
      </w:r>
      <w:r w:rsidRPr="008A4D81">
        <w:rPr>
          <w:rFonts w:ascii="Verdana" w:hAnsi="Verdana"/>
          <w:b/>
          <w:sz w:val="24"/>
          <w:szCs w:val="24"/>
        </w:rPr>
        <w:t>key</w:t>
      </w:r>
      <w:r w:rsidRPr="008A4D81">
        <w:rPr>
          <w:rFonts w:ascii="Verdana" w:hAnsi="Verdana"/>
          <w:sz w:val="24"/>
          <w:szCs w:val="24"/>
        </w:rPr>
        <w:t xml:space="preserve"> when we are seeking to </w:t>
      </w:r>
      <w:r w:rsidR="008A4D81">
        <w:rPr>
          <w:rFonts w:ascii="Verdana" w:hAnsi="Verdana"/>
          <w:sz w:val="24"/>
          <w:szCs w:val="24"/>
        </w:rPr>
        <w:t xml:space="preserve">heal and </w:t>
      </w:r>
      <w:r w:rsidRPr="008A4D81">
        <w:rPr>
          <w:rFonts w:ascii="Verdana" w:hAnsi="Verdana"/>
          <w:sz w:val="24"/>
          <w:szCs w:val="24"/>
        </w:rPr>
        <w:t xml:space="preserve">align with our </w:t>
      </w:r>
      <w:r w:rsidR="008A4D81">
        <w:rPr>
          <w:rFonts w:ascii="Verdana" w:hAnsi="Verdana"/>
          <w:sz w:val="24"/>
          <w:szCs w:val="24"/>
        </w:rPr>
        <w:t>Source/</w:t>
      </w:r>
      <w:r w:rsidRPr="008A4D81">
        <w:rPr>
          <w:rFonts w:ascii="Verdana" w:hAnsi="Verdana"/>
          <w:sz w:val="24"/>
          <w:szCs w:val="24"/>
        </w:rPr>
        <w:t>Higher Power.</w:t>
      </w:r>
    </w:p>
    <w:p w:rsidR="009760CD" w:rsidRPr="008A4D81" w:rsidRDefault="009760CD" w:rsidP="00655CAF">
      <w:pPr>
        <w:rPr>
          <w:rFonts w:ascii="Verdana" w:hAnsi="Verdana"/>
          <w:sz w:val="24"/>
          <w:szCs w:val="24"/>
        </w:rPr>
      </w:pPr>
    </w:p>
    <w:p w:rsidR="009760CD" w:rsidRPr="008A4D81" w:rsidRDefault="009760CD" w:rsidP="00655CAF">
      <w:pPr>
        <w:rPr>
          <w:rFonts w:ascii="Verdana" w:hAnsi="Verdana"/>
          <w:sz w:val="24"/>
          <w:szCs w:val="24"/>
        </w:rPr>
      </w:pPr>
      <w:r w:rsidRPr="008A4D81">
        <w:rPr>
          <w:rFonts w:ascii="Verdana" w:hAnsi="Verdana"/>
          <w:sz w:val="24"/>
          <w:szCs w:val="24"/>
        </w:rPr>
        <w:t xml:space="preserve">In order to get my mind right, and to keep it that way…I </w:t>
      </w:r>
      <w:r w:rsidRPr="008A4D81">
        <w:rPr>
          <w:rFonts w:ascii="Verdana" w:hAnsi="Verdana"/>
          <w:b/>
          <w:sz w:val="24"/>
          <w:szCs w:val="24"/>
        </w:rPr>
        <w:t>read a lot</w:t>
      </w:r>
      <w:r w:rsidRPr="008A4D81">
        <w:rPr>
          <w:rFonts w:ascii="Verdana" w:hAnsi="Verdana"/>
          <w:sz w:val="24"/>
          <w:szCs w:val="24"/>
        </w:rPr>
        <w:t>. I ask Spirit to guide me to whatever it is I need to be reading and BAM…the items manifest!</w:t>
      </w:r>
    </w:p>
    <w:p w:rsidR="009760CD" w:rsidRPr="008A4D81" w:rsidRDefault="009760CD" w:rsidP="00655CAF">
      <w:pPr>
        <w:rPr>
          <w:rFonts w:ascii="Verdana" w:hAnsi="Verdana"/>
          <w:sz w:val="24"/>
          <w:szCs w:val="24"/>
        </w:rPr>
      </w:pPr>
    </w:p>
    <w:p w:rsidR="009760CD" w:rsidRPr="008A4D81" w:rsidRDefault="009760CD" w:rsidP="00655CAF">
      <w:pPr>
        <w:rPr>
          <w:rFonts w:ascii="Verdana" w:hAnsi="Verdana"/>
          <w:sz w:val="24"/>
          <w:szCs w:val="24"/>
        </w:rPr>
      </w:pPr>
      <w:r w:rsidRPr="008A4D81">
        <w:rPr>
          <w:rFonts w:ascii="Verdana" w:hAnsi="Verdana"/>
          <w:b/>
          <w:sz w:val="24"/>
          <w:szCs w:val="24"/>
        </w:rPr>
        <w:t>Meditation</w:t>
      </w:r>
      <w:r w:rsidRPr="008A4D81">
        <w:rPr>
          <w:rFonts w:ascii="Verdana" w:hAnsi="Verdana"/>
          <w:sz w:val="24"/>
          <w:szCs w:val="24"/>
        </w:rPr>
        <w:t xml:space="preserve"> is another method to quiet the mind. When the mind moves, the body wants to move in response…when we quiet the mind, we are also allowing the body to rest. There are all types of meditating techniques and I personally prefer walking meditation as I can easily get lost (or </w:t>
      </w:r>
      <w:r w:rsidRPr="008A4D81">
        <w:rPr>
          <w:rFonts w:ascii="Verdana" w:hAnsi="Verdana"/>
          <w:b/>
          <w:sz w:val="24"/>
          <w:szCs w:val="24"/>
        </w:rPr>
        <w:t>placed in a trance state</w:t>
      </w:r>
      <w:r w:rsidRPr="008A4D81">
        <w:rPr>
          <w:rFonts w:ascii="Verdana" w:hAnsi="Verdana"/>
          <w:sz w:val="24"/>
          <w:szCs w:val="24"/>
        </w:rPr>
        <w:t>) by following the lines in the sidewalk while listening to instrumental music.</w:t>
      </w:r>
    </w:p>
    <w:p w:rsidR="009760CD" w:rsidRPr="008A4D81" w:rsidRDefault="009760CD" w:rsidP="00655CAF">
      <w:pPr>
        <w:rPr>
          <w:rFonts w:ascii="Verdana" w:hAnsi="Verdana"/>
          <w:sz w:val="24"/>
          <w:szCs w:val="24"/>
        </w:rPr>
      </w:pPr>
    </w:p>
    <w:p w:rsidR="009760CD" w:rsidRPr="008A4D81" w:rsidRDefault="009760CD" w:rsidP="00655CAF">
      <w:pPr>
        <w:rPr>
          <w:rFonts w:ascii="Verdana" w:hAnsi="Verdana"/>
          <w:sz w:val="24"/>
          <w:szCs w:val="24"/>
        </w:rPr>
      </w:pPr>
      <w:r w:rsidRPr="008A4D81">
        <w:rPr>
          <w:rFonts w:ascii="Verdana" w:hAnsi="Verdana"/>
          <w:sz w:val="24"/>
          <w:szCs w:val="24"/>
        </w:rPr>
        <w:t xml:space="preserve">I </w:t>
      </w:r>
      <w:r w:rsidR="004E45FD">
        <w:rPr>
          <w:rFonts w:ascii="Verdana" w:hAnsi="Verdana"/>
          <w:sz w:val="24"/>
          <w:szCs w:val="24"/>
        </w:rPr>
        <w:t xml:space="preserve">also </w:t>
      </w:r>
      <w:r w:rsidRPr="008A4D81">
        <w:rPr>
          <w:rFonts w:ascii="Verdana" w:hAnsi="Verdana"/>
          <w:sz w:val="24"/>
          <w:szCs w:val="24"/>
        </w:rPr>
        <w:t xml:space="preserve">endeavor to find things that make me happy! I’ve stopped watching TV altogether (yes, it really is a programming device) and I limit my internet interactions to specific times of the day. By staying in a happy state of mind…Universal Law sends more of whatever the thing is that is making me happy – working in tandem with the Universal Force helps to free </w:t>
      </w:r>
      <w:r w:rsidR="00C55454" w:rsidRPr="008A4D81">
        <w:rPr>
          <w:rFonts w:ascii="Verdana" w:hAnsi="Verdana"/>
          <w:sz w:val="24"/>
          <w:szCs w:val="24"/>
        </w:rPr>
        <w:t>my</w:t>
      </w:r>
      <w:r w:rsidRPr="008A4D81">
        <w:rPr>
          <w:rFonts w:ascii="Verdana" w:hAnsi="Verdana"/>
          <w:sz w:val="24"/>
          <w:szCs w:val="24"/>
        </w:rPr>
        <w:t xml:space="preserve"> mind</w:t>
      </w:r>
      <w:r w:rsidR="004E45FD">
        <w:rPr>
          <w:rFonts w:ascii="Verdana" w:hAnsi="Verdana"/>
          <w:sz w:val="24"/>
          <w:szCs w:val="24"/>
        </w:rPr>
        <w:t>…and me!</w:t>
      </w:r>
    </w:p>
    <w:p w:rsidR="00282F24" w:rsidRDefault="00282F24" w:rsidP="00655CAF">
      <w:pPr>
        <w:rPr>
          <w:rFonts w:ascii="Verdana" w:hAnsi="Verdana"/>
        </w:rPr>
      </w:pPr>
    </w:p>
    <w:p w:rsidR="00D90323" w:rsidRPr="0005480B" w:rsidRDefault="00D90323">
      <w:pPr>
        <w:rPr>
          <w:rFonts w:ascii="Verdana" w:hAnsi="Verdana"/>
          <w:bCs/>
          <w:iCs/>
          <w:szCs w:val="22"/>
        </w:rPr>
      </w:pPr>
    </w:p>
    <w:p w:rsidR="0005480B" w:rsidRDefault="0005480B">
      <w:pPr>
        <w:rPr>
          <w:rFonts w:ascii="Verdana" w:hAnsi="Verdana"/>
          <w:b/>
          <w:bCs/>
          <w:iCs/>
          <w:sz w:val="28"/>
          <w:szCs w:val="28"/>
        </w:rPr>
      </w:pPr>
      <w:r>
        <w:rPr>
          <w:rFonts w:ascii="Verdana" w:hAnsi="Verdana"/>
          <w:b/>
          <w:bCs/>
          <w:iCs/>
          <w:sz w:val="28"/>
          <w:szCs w:val="28"/>
        </w:rPr>
        <w:br w:type="page"/>
      </w:r>
    </w:p>
    <w:p w:rsidR="0096411A" w:rsidRPr="0080022A" w:rsidRDefault="0096411A">
      <w:pPr>
        <w:rPr>
          <w:rFonts w:ascii="Verdana" w:hAnsi="Verdana"/>
          <w:b/>
          <w:bCs/>
          <w:iCs/>
          <w:sz w:val="28"/>
          <w:szCs w:val="28"/>
          <w:u w:val="single"/>
        </w:rPr>
      </w:pPr>
      <w:r w:rsidRPr="0080022A">
        <w:rPr>
          <w:rFonts w:ascii="Verdana" w:hAnsi="Verdana"/>
          <w:b/>
          <w:bCs/>
          <w:iCs/>
          <w:sz w:val="28"/>
          <w:szCs w:val="28"/>
          <w:u w:val="single"/>
        </w:rPr>
        <w:lastRenderedPageBreak/>
        <w:t>Body</w:t>
      </w:r>
    </w:p>
    <w:p w:rsidR="0005480B" w:rsidRDefault="0005480B" w:rsidP="00594F13">
      <w:pPr>
        <w:jc w:val="center"/>
        <w:rPr>
          <w:rFonts w:ascii="Verdana" w:hAnsi="Verdana"/>
          <w:bCs/>
          <w:iCs/>
          <w:sz w:val="24"/>
          <w:szCs w:val="24"/>
        </w:rPr>
      </w:pPr>
    </w:p>
    <w:p w:rsidR="00594F13" w:rsidRPr="0005480B" w:rsidRDefault="009760CD" w:rsidP="00594F13">
      <w:pPr>
        <w:jc w:val="center"/>
        <w:rPr>
          <w:rFonts w:ascii="Verdana" w:hAnsi="Verdana"/>
          <w:b/>
          <w:bCs/>
          <w:iCs/>
          <w:sz w:val="24"/>
          <w:szCs w:val="24"/>
        </w:rPr>
      </w:pPr>
      <w:r w:rsidRPr="0005480B">
        <w:rPr>
          <w:rFonts w:ascii="Verdana" w:hAnsi="Verdana"/>
          <w:b/>
          <w:bCs/>
          <w:iCs/>
          <w:sz w:val="24"/>
          <w:szCs w:val="24"/>
        </w:rPr>
        <w:t>“</w:t>
      </w:r>
      <w:r w:rsidR="00D67665" w:rsidRPr="0005480B">
        <w:rPr>
          <w:rFonts w:ascii="Verdana" w:hAnsi="Verdana"/>
          <w:b/>
          <w:bCs/>
          <w:iCs/>
          <w:sz w:val="24"/>
          <w:szCs w:val="24"/>
        </w:rPr>
        <w:t>May You be with the Force, not May the Force be with you!</w:t>
      </w:r>
      <w:r w:rsidRPr="0005480B">
        <w:rPr>
          <w:rFonts w:ascii="Verdana" w:hAnsi="Verdana"/>
          <w:b/>
          <w:bCs/>
          <w:iCs/>
          <w:sz w:val="24"/>
          <w:szCs w:val="24"/>
        </w:rPr>
        <w:t>”</w:t>
      </w:r>
    </w:p>
    <w:p w:rsidR="00D67665" w:rsidRPr="0005480B" w:rsidRDefault="00D67665" w:rsidP="00594F13">
      <w:pPr>
        <w:jc w:val="center"/>
        <w:rPr>
          <w:rFonts w:ascii="Verdana" w:hAnsi="Verdana"/>
          <w:b/>
          <w:bCs/>
          <w:iCs/>
          <w:sz w:val="24"/>
          <w:szCs w:val="24"/>
        </w:rPr>
      </w:pPr>
      <w:r w:rsidRPr="0005480B">
        <w:rPr>
          <w:rFonts w:ascii="Verdana" w:hAnsi="Verdana"/>
          <w:b/>
          <w:bCs/>
          <w:iCs/>
          <w:sz w:val="24"/>
          <w:szCs w:val="24"/>
        </w:rPr>
        <w:t xml:space="preserve"> ~ Norma Wong, Art of War Retreat, 2018</w:t>
      </w:r>
    </w:p>
    <w:p w:rsidR="00D67665" w:rsidRDefault="00D67665">
      <w:pPr>
        <w:rPr>
          <w:rFonts w:ascii="Verdana" w:hAnsi="Verdana"/>
          <w:bCs/>
          <w:iCs/>
          <w:sz w:val="24"/>
          <w:szCs w:val="24"/>
        </w:rPr>
      </w:pPr>
    </w:p>
    <w:p w:rsidR="00D67665" w:rsidRDefault="00D67665">
      <w:pPr>
        <w:rPr>
          <w:rFonts w:ascii="Verdana" w:hAnsi="Verdana"/>
          <w:bCs/>
          <w:iCs/>
          <w:sz w:val="24"/>
          <w:szCs w:val="24"/>
        </w:rPr>
      </w:pPr>
      <w:r>
        <w:rPr>
          <w:rFonts w:ascii="Verdana" w:hAnsi="Verdana"/>
          <w:bCs/>
          <w:iCs/>
          <w:sz w:val="24"/>
          <w:szCs w:val="24"/>
        </w:rPr>
        <w:t>A few points to note about the body work required.</w:t>
      </w:r>
    </w:p>
    <w:p w:rsidR="00D67665" w:rsidRDefault="00D67665" w:rsidP="006C0AB4">
      <w:pPr>
        <w:pStyle w:val="ListParagraph"/>
        <w:numPr>
          <w:ilvl w:val="0"/>
          <w:numId w:val="9"/>
        </w:numPr>
        <w:rPr>
          <w:rFonts w:ascii="Verdana" w:hAnsi="Verdana"/>
          <w:bCs/>
          <w:iCs/>
          <w:sz w:val="24"/>
          <w:szCs w:val="24"/>
        </w:rPr>
      </w:pPr>
      <w:r>
        <w:rPr>
          <w:rFonts w:ascii="Verdana" w:hAnsi="Verdana"/>
          <w:bCs/>
          <w:iCs/>
          <w:sz w:val="24"/>
          <w:szCs w:val="24"/>
        </w:rPr>
        <w:t>Trauma lives/sits in our bodies</w:t>
      </w:r>
    </w:p>
    <w:p w:rsidR="00D67665" w:rsidRDefault="00A07140" w:rsidP="006C0AB4">
      <w:pPr>
        <w:pStyle w:val="ListParagraph"/>
        <w:numPr>
          <w:ilvl w:val="0"/>
          <w:numId w:val="9"/>
        </w:numPr>
        <w:rPr>
          <w:rFonts w:ascii="Verdana" w:hAnsi="Verdana"/>
          <w:bCs/>
          <w:iCs/>
          <w:sz w:val="24"/>
          <w:szCs w:val="24"/>
        </w:rPr>
      </w:pPr>
      <w:r>
        <w:rPr>
          <w:rFonts w:ascii="Verdana" w:hAnsi="Verdana"/>
          <w:bCs/>
          <w:iCs/>
          <w:sz w:val="24"/>
          <w:szCs w:val="24"/>
        </w:rPr>
        <w:t>Our bodies need space – breathing assists with this</w:t>
      </w:r>
    </w:p>
    <w:p w:rsidR="00A07140" w:rsidRDefault="00A07140" w:rsidP="006C0AB4">
      <w:pPr>
        <w:pStyle w:val="ListParagraph"/>
        <w:numPr>
          <w:ilvl w:val="0"/>
          <w:numId w:val="9"/>
        </w:numPr>
        <w:rPr>
          <w:rFonts w:ascii="Verdana" w:hAnsi="Verdana"/>
          <w:bCs/>
          <w:iCs/>
          <w:sz w:val="24"/>
          <w:szCs w:val="24"/>
        </w:rPr>
      </w:pPr>
      <w:r>
        <w:rPr>
          <w:rFonts w:ascii="Verdana" w:hAnsi="Verdana"/>
          <w:bCs/>
          <w:iCs/>
          <w:sz w:val="24"/>
          <w:szCs w:val="24"/>
        </w:rPr>
        <w:t>We interrupt the “Gates” by moving our bodies</w:t>
      </w:r>
    </w:p>
    <w:p w:rsidR="00282F24" w:rsidRDefault="00282F24" w:rsidP="00282F24">
      <w:pPr>
        <w:rPr>
          <w:rFonts w:ascii="Verdana" w:hAnsi="Verdana"/>
          <w:bCs/>
          <w:iCs/>
          <w:sz w:val="24"/>
          <w:szCs w:val="24"/>
        </w:rPr>
      </w:pPr>
    </w:p>
    <w:p w:rsidR="00282F24" w:rsidRDefault="00282F24" w:rsidP="00282F24">
      <w:pPr>
        <w:rPr>
          <w:rFonts w:ascii="Verdana" w:hAnsi="Verdana"/>
          <w:bCs/>
          <w:iCs/>
          <w:sz w:val="24"/>
          <w:szCs w:val="24"/>
        </w:rPr>
      </w:pPr>
      <w:r>
        <w:rPr>
          <w:rFonts w:ascii="Verdana" w:hAnsi="Verdana"/>
          <w:bCs/>
          <w:iCs/>
          <w:sz w:val="24"/>
          <w:szCs w:val="24"/>
        </w:rPr>
        <w:t>In caring for our bodies, grounding is necessary. There are various ways to achieve that:</w:t>
      </w:r>
    </w:p>
    <w:p w:rsidR="00594F13" w:rsidRDefault="00282F24" w:rsidP="006C0AB4">
      <w:pPr>
        <w:pStyle w:val="ListParagraph"/>
        <w:numPr>
          <w:ilvl w:val="0"/>
          <w:numId w:val="10"/>
        </w:numPr>
        <w:rPr>
          <w:rFonts w:ascii="Verdana" w:hAnsi="Verdana"/>
          <w:bCs/>
          <w:iCs/>
          <w:sz w:val="24"/>
          <w:szCs w:val="24"/>
        </w:rPr>
      </w:pPr>
      <w:r>
        <w:rPr>
          <w:rFonts w:ascii="Verdana" w:hAnsi="Verdana"/>
          <w:bCs/>
          <w:iCs/>
          <w:sz w:val="24"/>
          <w:szCs w:val="24"/>
        </w:rPr>
        <w:t xml:space="preserve">Grounding </w:t>
      </w:r>
      <w:r w:rsidRPr="00594F13">
        <w:rPr>
          <w:rFonts w:ascii="Verdana" w:hAnsi="Verdana"/>
          <w:bCs/>
          <w:iCs/>
          <w:szCs w:val="22"/>
        </w:rPr>
        <w:t>(s</w:t>
      </w:r>
      <w:r w:rsidR="00594F13" w:rsidRPr="00594F13">
        <w:rPr>
          <w:rFonts w:ascii="Verdana" w:hAnsi="Verdana"/>
          <w:bCs/>
          <w:iCs/>
          <w:szCs w:val="22"/>
        </w:rPr>
        <w:t xml:space="preserve">ee handouts, </w:t>
      </w:r>
      <w:r w:rsidRPr="00594F13">
        <w:rPr>
          <w:rFonts w:ascii="Verdana" w:hAnsi="Verdana"/>
          <w:bCs/>
          <w:iCs/>
          <w:szCs w:val="22"/>
        </w:rPr>
        <w:t>I Feel Your Pain, by Nikki Elliot</w:t>
      </w:r>
      <w:r w:rsidR="00594F13" w:rsidRPr="00594F13">
        <w:rPr>
          <w:rFonts w:ascii="Verdana" w:hAnsi="Verdana"/>
          <w:bCs/>
          <w:iCs/>
          <w:szCs w:val="22"/>
        </w:rPr>
        <w:t>, pgs 122-126</w:t>
      </w:r>
      <w:r w:rsidRPr="00594F13">
        <w:rPr>
          <w:rFonts w:ascii="Verdana" w:hAnsi="Verdana"/>
          <w:bCs/>
          <w:iCs/>
          <w:szCs w:val="22"/>
        </w:rPr>
        <w:t>)</w:t>
      </w:r>
    </w:p>
    <w:p w:rsidR="00594F13" w:rsidRDefault="00594F13" w:rsidP="006C0AB4">
      <w:pPr>
        <w:pStyle w:val="ListParagraph"/>
        <w:numPr>
          <w:ilvl w:val="1"/>
          <w:numId w:val="10"/>
        </w:numPr>
        <w:rPr>
          <w:rFonts w:ascii="Verdana" w:hAnsi="Verdana"/>
          <w:bCs/>
          <w:iCs/>
          <w:sz w:val="24"/>
          <w:szCs w:val="24"/>
        </w:rPr>
      </w:pPr>
      <w:r>
        <w:rPr>
          <w:rFonts w:ascii="Verdana" w:hAnsi="Verdana"/>
          <w:bCs/>
          <w:iCs/>
          <w:sz w:val="24"/>
          <w:szCs w:val="24"/>
        </w:rPr>
        <w:t>Earth</w:t>
      </w:r>
    </w:p>
    <w:p w:rsidR="00594F13" w:rsidRDefault="00594F13" w:rsidP="006C0AB4">
      <w:pPr>
        <w:pStyle w:val="ListParagraph"/>
        <w:numPr>
          <w:ilvl w:val="1"/>
          <w:numId w:val="10"/>
        </w:numPr>
        <w:rPr>
          <w:rFonts w:ascii="Verdana" w:hAnsi="Verdana"/>
          <w:bCs/>
          <w:iCs/>
          <w:sz w:val="24"/>
          <w:szCs w:val="24"/>
        </w:rPr>
      </w:pPr>
      <w:r>
        <w:rPr>
          <w:rFonts w:ascii="Verdana" w:hAnsi="Verdana"/>
          <w:bCs/>
          <w:iCs/>
          <w:sz w:val="24"/>
          <w:szCs w:val="24"/>
        </w:rPr>
        <w:t>Air</w:t>
      </w:r>
    </w:p>
    <w:p w:rsidR="00594F13" w:rsidRDefault="00594F13" w:rsidP="006C0AB4">
      <w:pPr>
        <w:pStyle w:val="ListParagraph"/>
        <w:numPr>
          <w:ilvl w:val="1"/>
          <w:numId w:val="10"/>
        </w:numPr>
        <w:rPr>
          <w:rFonts w:ascii="Verdana" w:hAnsi="Verdana"/>
          <w:bCs/>
          <w:iCs/>
          <w:sz w:val="24"/>
          <w:szCs w:val="24"/>
        </w:rPr>
      </w:pPr>
      <w:r>
        <w:rPr>
          <w:rFonts w:ascii="Verdana" w:hAnsi="Verdana"/>
          <w:bCs/>
          <w:iCs/>
          <w:sz w:val="24"/>
          <w:szCs w:val="24"/>
        </w:rPr>
        <w:t>Water</w:t>
      </w:r>
    </w:p>
    <w:p w:rsidR="00594F13" w:rsidRDefault="00594F13" w:rsidP="006C0AB4">
      <w:pPr>
        <w:pStyle w:val="ListParagraph"/>
        <w:numPr>
          <w:ilvl w:val="1"/>
          <w:numId w:val="10"/>
        </w:numPr>
        <w:rPr>
          <w:rFonts w:ascii="Verdana" w:hAnsi="Verdana"/>
          <w:bCs/>
          <w:iCs/>
          <w:sz w:val="24"/>
          <w:szCs w:val="24"/>
        </w:rPr>
      </w:pPr>
      <w:r>
        <w:rPr>
          <w:rFonts w:ascii="Verdana" w:hAnsi="Verdana"/>
          <w:bCs/>
          <w:iCs/>
          <w:sz w:val="24"/>
          <w:szCs w:val="24"/>
        </w:rPr>
        <w:t>Fire</w:t>
      </w:r>
    </w:p>
    <w:p w:rsidR="00282F24" w:rsidRDefault="00282F24" w:rsidP="006C0AB4">
      <w:pPr>
        <w:pStyle w:val="ListParagraph"/>
        <w:numPr>
          <w:ilvl w:val="0"/>
          <w:numId w:val="10"/>
        </w:numPr>
        <w:rPr>
          <w:rFonts w:ascii="Verdana" w:hAnsi="Verdana"/>
          <w:bCs/>
          <w:iCs/>
          <w:sz w:val="24"/>
          <w:szCs w:val="24"/>
        </w:rPr>
      </w:pPr>
      <w:r>
        <w:rPr>
          <w:rFonts w:ascii="Verdana" w:hAnsi="Verdana"/>
          <w:bCs/>
          <w:iCs/>
          <w:sz w:val="24"/>
          <w:szCs w:val="24"/>
        </w:rPr>
        <w:t xml:space="preserve">Earthing – </w:t>
      </w:r>
      <w:r w:rsidR="00C55454">
        <w:rPr>
          <w:rFonts w:ascii="Verdana" w:hAnsi="Verdana"/>
          <w:bCs/>
          <w:iCs/>
          <w:sz w:val="24"/>
          <w:szCs w:val="24"/>
        </w:rPr>
        <w:t xml:space="preserve">grounding </w:t>
      </w:r>
      <w:r>
        <w:rPr>
          <w:rFonts w:ascii="Verdana" w:hAnsi="Verdana"/>
          <w:bCs/>
          <w:iCs/>
          <w:sz w:val="24"/>
          <w:szCs w:val="24"/>
        </w:rPr>
        <w:t xml:space="preserve">through </w:t>
      </w:r>
      <w:r w:rsidR="00594F13">
        <w:rPr>
          <w:rFonts w:ascii="Verdana" w:hAnsi="Verdana"/>
          <w:bCs/>
          <w:iCs/>
          <w:sz w:val="24"/>
          <w:szCs w:val="24"/>
        </w:rPr>
        <w:t xml:space="preserve">direct </w:t>
      </w:r>
      <w:r>
        <w:rPr>
          <w:rFonts w:ascii="Verdana" w:hAnsi="Verdana"/>
          <w:bCs/>
          <w:iCs/>
          <w:sz w:val="24"/>
          <w:szCs w:val="24"/>
        </w:rPr>
        <w:t>contact with the earth</w:t>
      </w:r>
      <w:r w:rsidR="00594F13">
        <w:rPr>
          <w:rFonts w:ascii="Verdana" w:hAnsi="Verdana"/>
          <w:bCs/>
          <w:iCs/>
          <w:sz w:val="24"/>
          <w:szCs w:val="24"/>
        </w:rPr>
        <w:t>. Our bodies are energy and the planet is a ground or conduit of exchange for us. As we make direct contact with the earth, we exchange our negatively charged energy with the earth’s positively charged energy and thus, we ground. That’s why it is important for humans to connect</w:t>
      </w:r>
      <w:r w:rsidR="00A96A78">
        <w:rPr>
          <w:rFonts w:ascii="Verdana" w:hAnsi="Verdana"/>
          <w:bCs/>
          <w:iCs/>
          <w:sz w:val="24"/>
          <w:szCs w:val="24"/>
        </w:rPr>
        <w:t>, directly</w:t>
      </w:r>
      <w:r w:rsidR="00594F13">
        <w:rPr>
          <w:rFonts w:ascii="Verdana" w:hAnsi="Verdana"/>
          <w:bCs/>
          <w:iCs/>
          <w:sz w:val="24"/>
          <w:szCs w:val="24"/>
        </w:rPr>
        <w:t xml:space="preserve"> with </w:t>
      </w:r>
      <w:r w:rsidR="00594F13" w:rsidRPr="00C55454">
        <w:rPr>
          <w:rFonts w:ascii="Verdana" w:hAnsi="Verdana"/>
          <w:b/>
          <w:bCs/>
          <w:iCs/>
          <w:sz w:val="24"/>
          <w:szCs w:val="24"/>
        </w:rPr>
        <w:t>nature OFTEN</w:t>
      </w:r>
      <w:r w:rsidR="00594F13">
        <w:rPr>
          <w:rFonts w:ascii="Verdana" w:hAnsi="Verdana"/>
          <w:bCs/>
          <w:iCs/>
          <w:sz w:val="24"/>
          <w:szCs w:val="24"/>
        </w:rPr>
        <w:t>!</w:t>
      </w:r>
      <w:r>
        <w:rPr>
          <w:rFonts w:ascii="Verdana" w:hAnsi="Verdana"/>
          <w:bCs/>
          <w:iCs/>
          <w:sz w:val="24"/>
          <w:szCs w:val="24"/>
        </w:rPr>
        <w:t xml:space="preserve"> </w:t>
      </w:r>
    </w:p>
    <w:p w:rsidR="009D78C2" w:rsidRPr="009D78C2" w:rsidRDefault="009D78C2" w:rsidP="006C0AB4">
      <w:pPr>
        <w:pStyle w:val="ListParagraph"/>
        <w:numPr>
          <w:ilvl w:val="1"/>
          <w:numId w:val="10"/>
        </w:numPr>
        <w:rPr>
          <w:rFonts w:ascii="Verdana" w:hAnsi="Verdana"/>
          <w:bCs/>
          <w:iCs/>
          <w:sz w:val="24"/>
          <w:szCs w:val="24"/>
        </w:rPr>
      </w:pPr>
      <w:r w:rsidRPr="009D78C2">
        <w:rPr>
          <w:rFonts w:ascii="Verdana" w:hAnsi="Verdana"/>
        </w:rPr>
        <w:t>Video: Earthing video (</w:t>
      </w:r>
      <w:r w:rsidRPr="008A4D81">
        <w:rPr>
          <w:rFonts w:ascii="Verdana" w:hAnsi="Verdana"/>
          <w:b/>
          <w:color w:val="FF0000"/>
        </w:rPr>
        <w:t>9 mins.</w:t>
      </w:r>
      <w:r w:rsidRPr="009D78C2">
        <w:rPr>
          <w:rFonts w:ascii="Verdana" w:hAnsi="Verdana"/>
        </w:rPr>
        <w:t xml:space="preserve">): </w:t>
      </w:r>
      <w:hyperlink r:id="rId24" w:history="1">
        <w:r w:rsidRPr="009D78C2">
          <w:rPr>
            <w:rStyle w:val="Hyperlink"/>
            <w:rFonts w:ascii="Verdana" w:hAnsi="Verdana"/>
          </w:rPr>
          <w:t>https://www.youtube.com/watch?v=KVUntbzmHkg</w:t>
        </w:r>
      </w:hyperlink>
    </w:p>
    <w:p w:rsidR="009D78C2" w:rsidRPr="00282F24" w:rsidRDefault="009D78C2" w:rsidP="006C0AB4">
      <w:pPr>
        <w:pStyle w:val="ListParagraph"/>
        <w:numPr>
          <w:ilvl w:val="0"/>
          <w:numId w:val="10"/>
        </w:numPr>
        <w:rPr>
          <w:rFonts w:ascii="Verdana" w:hAnsi="Verdana"/>
          <w:bCs/>
          <w:iCs/>
          <w:sz w:val="24"/>
          <w:szCs w:val="24"/>
        </w:rPr>
      </w:pPr>
      <w:r>
        <w:rPr>
          <w:rFonts w:ascii="Verdana" w:hAnsi="Verdana"/>
          <w:bCs/>
          <w:iCs/>
          <w:sz w:val="24"/>
          <w:szCs w:val="24"/>
        </w:rPr>
        <w:t>Tai Chi –</w:t>
      </w:r>
      <w:r w:rsidR="00C55454">
        <w:rPr>
          <w:rFonts w:ascii="Verdana" w:hAnsi="Verdana"/>
          <w:bCs/>
          <w:iCs/>
          <w:sz w:val="24"/>
          <w:szCs w:val="24"/>
        </w:rPr>
        <w:t xml:space="preserve"> </w:t>
      </w:r>
      <w:r>
        <w:rPr>
          <w:rFonts w:ascii="Verdana" w:hAnsi="Verdana"/>
          <w:bCs/>
          <w:iCs/>
          <w:sz w:val="24"/>
          <w:szCs w:val="24"/>
        </w:rPr>
        <w:t>one of my daily practices that incorporates meditation, breathing and movement into one</w:t>
      </w:r>
      <w:r w:rsidR="00A96A78">
        <w:rPr>
          <w:rFonts w:ascii="Verdana" w:hAnsi="Verdana"/>
          <w:bCs/>
          <w:iCs/>
          <w:sz w:val="24"/>
          <w:szCs w:val="24"/>
        </w:rPr>
        <w:t>, is Tai Chi</w:t>
      </w:r>
      <w:r>
        <w:rPr>
          <w:rFonts w:ascii="Verdana" w:hAnsi="Verdana"/>
          <w:bCs/>
          <w:iCs/>
          <w:sz w:val="24"/>
          <w:szCs w:val="24"/>
        </w:rPr>
        <w:t>.</w:t>
      </w:r>
      <w:r w:rsidR="00A96A78">
        <w:rPr>
          <w:rFonts w:ascii="Verdana" w:hAnsi="Verdana"/>
          <w:bCs/>
          <w:iCs/>
          <w:sz w:val="24"/>
          <w:szCs w:val="24"/>
        </w:rPr>
        <w:t xml:space="preserve"> It allows me at least 45 mins. to just breathe deeply from the diaphragm, in a relatively “safe” space; the rest of the day I am monitoring my breath as it goes shallow or to “fright” breath when I am back out in the world.</w:t>
      </w:r>
    </w:p>
    <w:p w:rsidR="00282F24" w:rsidRDefault="00282F24" w:rsidP="00282F24">
      <w:pPr>
        <w:rPr>
          <w:rFonts w:ascii="Verdana" w:hAnsi="Verdana"/>
          <w:bCs/>
          <w:iCs/>
          <w:sz w:val="24"/>
          <w:szCs w:val="24"/>
        </w:rPr>
      </w:pPr>
    </w:p>
    <w:p w:rsidR="009D78C2" w:rsidRPr="000F7441" w:rsidRDefault="009D78C2" w:rsidP="00282F24">
      <w:pPr>
        <w:rPr>
          <w:rFonts w:ascii="Verdana" w:hAnsi="Verdana"/>
          <w:b/>
          <w:bCs/>
          <w:iCs/>
          <w:sz w:val="24"/>
          <w:szCs w:val="24"/>
        </w:rPr>
      </w:pPr>
      <w:r w:rsidRPr="000F7441">
        <w:rPr>
          <w:rFonts w:ascii="Verdana" w:hAnsi="Verdana"/>
          <w:b/>
          <w:bCs/>
          <w:iCs/>
          <w:sz w:val="24"/>
          <w:szCs w:val="24"/>
        </w:rPr>
        <w:t>Self Defense:</w:t>
      </w:r>
    </w:p>
    <w:p w:rsidR="009D78C2" w:rsidRPr="000F7441" w:rsidRDefault="009D78C2" w:rsidP="00282F24">
      <w:pPr>
        <w:rPr>
          <w:rFonts w:ascii="Verdana" w:hAnsi="Verdana"/>
          <w:bCs/>
          <w:iCs/>
          <w:sz w:val="24"/>
          <w:szCs w:val="24"/>
        </w:rPr>
      </w:pPr>
    </w:p>
    <w:p w:rsidR="009D78C2" w:rsidRDefault="009D78C2" w:rsidP="00282F24">
      <w:pPr>
        <w:rPr>
          <w:rFonts w:ascii="Verdana" w:hAnsi="Verdana"/>
          <w:bCs/>
          <w:iCs/>
          <w:sz w:val="24"/>
          <w:szCs w:val="24"/>
        </w:rPr>
      </w:pPr>
      <w:r>
        <w:rPr>
          <w:rFonts w:ascii="Verdana" w:hAnsi="Verdana"/>
          <w:bCs/>
          <w:iCs/>
          <w:sz w:val="24"/>
          <w:szCs w:val="24"/>
        </w:rPr>
        <w:t>As Black women we are often targeted and don’t necessarily feel safe – I would suggest a self-defense class…and yes, my tai chi class fulfills this need as well. Though I don’t know how to spar with someone, I do know that if I put enough force behind any of the moves – I can defend myself enough to at least get out of harm</w:t>
      </w:r>
      <w:r w:rsidR="00976AEC">
        <w:rPr>
          <w:rFonts w:ascii="Verdana" w:hAnsi="Verdana"/>
          <w:bCs/>
          <w:iCs/>
          <w:sz w:val="24"/>
          <w:szCs w:val="24"/>
        </w:rPr>
        <w:t>’</w:t>
      </w:r>
      <w:r>
        <w:rPr>
          <w:rFonts w:ascii="Verdana" w:hAnsi="Verdana"/>
          <w:bCs/>
          <w:iCs/>
          <w:sz w:val="24"/>
          <w:szCs w:val="24"/>
        </w:rPr>
        <w:t>s way.</w:t>
      </w:r>
    </w:p>
    <w:p w:rsidR="004E45FD" w:rsidRDefault="004E45FD" w:rsidP="00282F24">
      <w:pPr>
        <w:rPr>
          <w:rFonts w:ascii="Verdana" w:hAnsi="Verdana"/>
          <w:bCs/>
          <w:iCs/>
          <w:sz w:val="24"/>
          <w:szCs w:val="24"/>
        </w:rPr>
      </w:pPr>
    </w:p>
    <w:p w:rsidR="004E45FD" w:rsidRDefault="004E45FD" w:rsidP="00282F24">
      <w:pPr>
        <w:rPr>
          <w:rFonts w:ascii="Verdana" w:hAnsi="Verdana"/>
          <w:bCs/>
          <w:iCs/>
          <w:sz w:val="24"/>
          <w:szCs w:val="24"/>
        </w:rPr>
      </w:pPr>
    </w:p>
    <w:p w:rsidR="004E45FD" w:rsidRPr="004E45FD" w:rsidRDefault="004E45FD" w:rsidP="00282F24">
      <w:pPr>
        <w:rPr>
          <w:rFonts w:ascii="Verdana" w:hAnsi="Verdana"/>
          <w:bCs/>
          <w:iCs/>
          <w:sz w:val="20"/>
        </w:rPr>
      </w:pPr>
    </w:p>
    <w:p w:rsidR="0096411A" w:rsidRPr="00D67665" w:rsidRDefault="0096411A">
      <w:pPr>
        <w:rPr>
          <w:rFonts w:ascii="Verdana" w:hAnsi="Verdana"/>
          <w:bCs/>
          <w:iCs/>
          <w:sz w:val="24"/>
          <w:szCs w:val="24"/>
        </w:rPr>
      </w:pPr>
      <w:r w:rsidRPr="00D67665">
        <w:rPr>
          <w:rFonts w:ascii="Verdana" w:hAnsi="Verdana"/>
          <w:bCs/>
          <w:iCs/>
          <w:sz w:val="24"/>
          <w:szCs w:val="24"/>
        </w:rPr>
        <w:br w:type="page"/>
      </w:r>
    </w:p>
    <w:p w:rsidR="0096411A" w:rsidRPr="0080022A" w:rsidRDefault="0096411A">
      <w:pPr>
        <w:rPr>
          <w:rFonts w:ascii="Verdana" w:hAnsi="Verdana"/>
          <w:b/>
          <w:bCs/>
          <w:iCs/>
          <w:sz w:val="28"/>
          <w:szCs w:val="28"/>
          <w:u w:val="single"/>
        </w:rPr>
      </w:pPr>
      <w:r w:rsidRPr="0080022A">
        <w:rPr>
          <w:rFonts w:ascii="Verdana" w:hAnsi="Verdana"/>
          <w:b/>
          <w:bCs/>
          <w:iCs/>
          <w:sz w:val="28"/>
          <w:szCs w:val="28"/>
          <w:u w:val="single"/>
        </w:rPr>
        <w:lastRenderedPageBreak/>
        <w:t>Spirit</w:t>
      </w:r>
    </w:p>
    <w:p w:rsidR="00976AEC" w:rsidRDefault="00976AEC">
      <w:pPr>
        <w:rPr>
          <w:rFonts w:ascii="Verdana" w:hAnsi="Verdana"/>
          <w:bCs/>
          <w:iCs/>
          <w:sz w:val="24"/>
          <w:szCs w:val="24"/>
        </w:rPr>
      </w:pPr>
    </w:p>
    <w:p w:rsidR="004E45FD" w:rsidRPr="0005480B" w:rsidRDefault="004E45FD" w:rsidP="004E45FD">
      <w:pPr>
        <w:jc w:val="center"/>
        <w:rPr>
          <w:rFonts w:ascii="Verdana" w:hAnsi="Verdana"/>
          <w:b/>
          <w:bCs/>
          <w:iCs/>
          <w:sz w:val="24"/>
          <w:szCs w:val="24"/>
        </w:rPr>
      </w:pPr>
      <w:r w:rsidRPr="0005480B">
        <w:rPr>
          <w:rFonts w:ascii="Verdana" w:hAnsi="Verdana"/>
          <w:b/>
          <w:bCs/>
          <w:iCs/>
          <w:sz w:val="24"/>
          <w:szCs w:val="24"/>
        </w:rPr>
        <w:t>“</w:t>
      </w:r>
      <w:r>
        <w:rPr>
          <w:rFonts w:ascii="Verdana" w:hAnsi="Verdana"/>
          <w:b/>
          <w:bCs/>
          <w:iCs/>
          <w:sz w:val="24"/>
          <w:szCs w:val="24"/>
        </w:rPr>
        <w:t>The most important relationship you will ever have is with Source/Spirit</w:t>
      </w:r>
      <w:r w:rsidRPr="0005480B">
        <w:rPr>
          <w:rFonts w:ascii="Verdana" w:hAnsi="Verdana"/>
          <w:b/>
          <w:bCs/>
          <w:iCs/>
          <w:sz w:val="24"/>
          <w:szCs w:val="24"/>
        </w:rPr>
        <w:t>”</w:t>
      </w:r>
    </w:p>
    <w:p w:rsidR="004E45FD" w:rsidRPr="0005480B" w:rsidRDefault="004E45FD" w:rsidP="004E45FD">
      <w:pPr>
        <w:jc w:val="center"/>
        <w:rPr>
          <w:rFonts w:ascii="Verdana" w:hAnsi="Verdana"/>
          <w:b/>
          <w:bCs/>
          <w:iCs/>
          <w:sz w:val="24"/>
          <w:szCs w:val="24"/>
        </w:rPr>
      </w:pPr>
      <w:r w:rsidRPr="0005480B">
        <w:rPr>
          <w:rFonts w:ascii="Verdana" w:hAnsi="Verdana"/>
          <w:b/>
          <w:bCs/>
          <w:iCs/>
          <w:sz w:val="24"/>
          <w:szCs w:val="24"/>
        </w:rPr>
        <w:t xml:space="preserve"> ~ </w:t>
      </w:r>
      <w:r>
        <w:rPr>
          <w:rFonts w:ascii="Verdana" w:hAnsi="Verdana"/>
          <w:b/>
          <w:bCs/>
          <w:iCs/>
          <w:sz w:val="24"/>
          <w:szCs w:val="24"/>
        </w:rPr>
        <w:t>Abraham-Hicks</w:t>
      </w:r>
    </w:p>
    <w:p w:rsidR="004E45FD" w:rsidRDefault="004E45FD">
      <w:pPr>
        <w:rPr>
          <w:rFonts w:ascii="Verdana" w:hAnsi="Verdana"/>
          <w:bCs/>
          <w:iCs/>
          <w:sz w:val="24"/>
          <w:szCs w:val="24"/>
        </w:rPr>
      </w:pPr>
    </w:p>
    <w:p w:rsidR="00A96A78" w:rsidRDefault="00A96A78">
      <w:pPr>
        <w:rPr>
          <w:rFonts w:ascii="Verdana" w:hAnsi="Verdana"/>
          <w:bCs/>
          <w:iCs/>
          <w:sz w:val="24"/>
          <w:szCs w:val="24"/>
        </w:rPr>
      </w:pPr>
      <w:r>
        <w:rPr>
          <w:rFonts w:ascii="Verdana" w:hAnsi="Verdana"/>
          <w:bCs/>
          <w:iCs/>
          <w:sz w:val="24"/>
          <w:szCs w:val="24"/>
        </w:rPr>
        <w:t>When beginning your work with Spirit/Source…</w:t>
      </w:r>
    </w:p>
    <w:p w:rsidR="00A96A78" w:rsidRDefault="00A96A78" w:rsidP="00A96A78">
      <w:pPr>
        <w:rPr>
          <w:rFonts w:ascii="Verdana" w:hAnsi="Verdana" w:cstheme="minorHAnsi"/>
        </w:rPr>
      </w:pPr>
    </w:p>
    <w:p w:rsidR="00A96A78" w:rsidRPr="00A96A78" w:rsidRDefault="00A96A78" w:rsidP="00A96A78">
      <w:pPr>
        <w:rPr>
          <w:rStyle w:val="Hyperlink"/>
          <w:rFonts w:ascii="Verdana" w:hAnsi="Verdana" w:cstheme="minorHAnsi"/>
          <w:sz w:val="24"/>
          <w:szCs w:val="24"/>
        </w:rPr>
      </w:pPr>
      <w:r w:rsidRPr="00A96A78">
        <w:rPr>
          <w:rFonts w:ascii="Verdana" w:hAnsi="Verdana" w:cstheme="minorHAnsi"/>
          <w:sz w:val="24"/>
          <w:szCs w:val="24"/>
        </w:rPr>
        <w:t>Are you ready for you? Michael Beckwith (</w:t>
      </w:r>
      <w:r w:rsidRPr="00297B0C">
        <w:rPr>
          <w:rFonts w:ascii="Verdana" w:hAnsi="Verdana" w:cstheme="minorHAnsi"/>
          <w:b/>
          <w:color w:val="FF0000"/>
          <w:sz w:val="24"/>
          <w:szCs w:val="24"/>
        </w:rPr>
        <w:t>1 min.</w:t>
      </w:r>
      <w:r w:rsidRPr="00A96A78">
        <w:rPr>
          <w:rFonts w:ascii="Verdana" w:hAnsi="Verdana" w:cstheme="minorHAnsi"/>
          <w:sz w:val="24"/>
          <w:szCs w:val="24"/>
        </w:rPr>
        <w:t xml:space="preserve">) </w:t>
      </w:r>
      <w:hyperlink r:id="rId25" w:history="1">
        <w:r w:rsidRPr="00A96A78">
          <w:rPr>
            <w:rStyle w:val="Hyperlink"/>
            <w:rFonts w:ascii="Verdana" w:hAnsi="Verdana" w:cstheme="minorHAnsi"/>
            <w:sz w:val="24"/>
            <w:szCs w:val="24"/>
          </w:rPr>
          <w:t>https://www.facebook.com/Michael.B.Beckwith/videos/10155931784779785/</w:t>
        </w:r>
      </w:hyperlink>
    </w:p>
    <w:p w:rsidR="00A96A78" w:rsidRPr="00A96A78" w:rsidRDefault="00A96A78" w:rsidP="00A96A78">
      <w:pPr>
        <w:rPr>
          <w:rFonts w:ascii="Verdana" w:hAnsi="Verdana" w:cstheme="minorHAnsi"/>
          <w:sz w:val="24"/>
          <w:szCs w:val="24"/>
        </w:rPr>
      </w:pPr>
    </w:p>
    <w:p w:rsidR="00452497" w:rsidRDefault="0005480B">
      <w:pPr>
        <w:rPr>
          <w:rFonts w:ascii="Verdana" w:hAnsi="Verdana"/>
          <w:bCs/>
          <w:iCs/>
          <w:sz w:val="24"/>
          <w:szCs w:val="24"/>
        </w:rPr>
      </w:pPr>
      <w:r>
        <w:rPr>
          <w:rFonts w:ascii="Verdana" w:hAnsi="Verdana"/>
          <w:bCs/>
          <w:iCs/>
          <w:sz w:val="24"/>
          <w:szCs w:val="24"/>
        </w:rPr>
        <w:t xml:space="preserve">In developing our daily self-care practices, </w:t>
      </w:r>
      <w:r w:rsidR="00452497">
        <w:rPr>
          <w:rFonts w:ascii="Verdana" w:hAnsi="Verdana"/>
          <w:bCs/>
          <w:iCs/>
          <w:sz w:val="24"/>
          <w:szCs w:val="24"/>
        </w:rPr>
        <w:t>it is necessary for us to</w:t>
      </w:r>
      <w:r>
        <w:rPr>
          <w:rFonts w:ascii="Verdana" w:hAnsi="Verdana"/>
          <w:bCs/>
          <w:iCs/>
          <w:sz w:val="24"/>
          <w:szCs w:val="24"/>
        </w:rPr>
        <w:t xml:space="preserve"> reconnect with Source and see humanity in its original state</w:t>
      </w:r>
      <w:r w:rsidR="00452497">
        <w:rPr>
          <w:rFonts w:ascii="Verdana" w:hAnsi="Verdana"/>
          <w:bCs/>
          <w:iCs/>
          <w:sz w:val="24"/>
          <w:szCs w:val="24"/>
        </w:rPr>
        <w:t xml:space="preserve">. </w:t>
      </w:r>
    </w:p>
    <w:p w:rsidR="00452497" w:rsidRDefault="00452497">
      <w:pPr>
        <w:rPr>
          <w:rFonts w:ascii="Verdana" w:hAnsi="Verdana"/>
          <w:bCs/>
          <w:iCs/>
          <w:sz w:val="24"/>
          <w:szCs w:val="24"/>
        </w:rPr>
      </w:pPr>
    </w:p>
    <w:p w:rsidR="0005480B" w:rsidRDefault="0005480B">
      <w:pPr>
        <w:rPr>
          <w:rFonts w:ascii="Verdana" w:hAnsi="Verdana"/>
          <w:bCs/>
          <w:iCs/>
          <w:sz w:val="24"/>
          <w:szCs w:val="24"/>
        </w:rPr>
      </w:pPr>
      <w:r>
        <w:rPr>
          <w:rFonts w:ascii="Verdana" w:hAnsi="Verdana"/>
          <w:bCs/>
          <w:iCs/>
          <w:sz w:val="24"/>
          <w:szCs w:val="24"/>
        </w:rPr>
        <w:t xml:space="preserve">Spirit/Source/Higher Power, will be the connecting thread throughout everyone’s self-care plan…it is just what it is and </w:t>
      </w:r>
      <w:r w:rsidR="00B1047F">
        <w:rPr>
          <w:rFonts w:ascii="Verdana" w:hAnsi="Verdana"/>
          <w:bCs/>
          <w:iCs/>
          <w:sz w:val="24"/>
          <w:szCs w:val="24"/>
        </w:rPr>
        <w:t xml:space="preserve">happens </w:t>
      </w:r>
      <w:r>
        <w:rPr>
          <w:rFonts w:ascii="Verdana" w:hAnsi="Verdana"/>
          <w:bCs/>
          <w:iCs/>
          <w:sz w:val="24"/>
          <w:szCs w:val="24"/>
        </w:rPr>
        <w:t>whether you are aware of it or not.</w:t>
      </w:r>
    </w:p>
    <w:p w:rsidR="0005480B" w:rsidRDefault="0005480B">
      <w:pPr>
        <w:rPr>
          <w:rFonts w:ascii="Verdana" w:hAnsi="Verdana"/>
          <w:bCs/>
          <w:iCs/>
          <w:sz w:val="24"/>
          <w:szCs w:val="24"/>
        </w:rPr>
      </w:pPr>
    </w:p>
    <w:p w:rsidR="0005480B" w:rsidRDefault="0005480B">
      <w:pPr>
        <w:rPr>
          <w:rFonts w:ascii="Verdana" w:hAnsi="Verdana"/>
          <w:bCs/>
          <w:iCs/>
          <w:sz w:val="24"/>
          <w:szCs w:val="24"/>
        </w:rPr>
      </w:pPr>
      <w:r>
        <w:rPr>
          <w:rFonts w:ascii="Verdana" w:hAnsi="Verdana"/>
          <w:bCs/>
          <w:iCs/>
          <w:sz w:val="24"/>
          <w:szCs w:val="24"/>
        </w:rPr>
        <w:t>Our Inner Self is constantly communicating with us and directing us, toward our Higher Purpose. This is why many folks meditate…to become quiet enough to “hear” this communication.</w:t>
      </w:r>
    </w:p>
    <w:p w:rsidR="0005480B" w:rsidRDefault="0005480B">
      <w:pPr>
        <w:rPr>
          <w:rFonts w:ascii="Verdana" w:hAnsi="Verdana"/>
          <w:bCs/>
          <w:iCs/>
          <w:sz w:val="24"/>
          <w:szCs w:val="24"/>
        </w:rPr>
      </w:pPr>
    </w:p>
    <w:p w:rsidR="0005480B" w:rsidRDefault="0005480B">
      <w:pPr>
        <w:rPr>
          <w:rFonts w:ascii="Verdana" w:hAnsi="Verdana"/>
          <w:bCs/>
          <w:iCs/>
          <w:sz w:val="24"/>
          <w:szCs w:val="24"/>
        </w:rPr>
      </w:pPr>
      <w:r>
        <w:rPr>
          <w:rFonts w:ascii="Verdana" w:hAnsi="Verdana"/>
          <w:bCs/>
          <w:iCs/>
          <w:sz w:val="24"/>
          <w:szCs w:val="24"/>
        </w:rPr>
        <w:t>What I have learned is that I can “</w:t>
      </w:r>
      <w:r w:rsidRPr="004E45FD">
        <w:rPr>
          <w:rFonts w:ascii="Verdana" w:hAnsi="Verdana"/>
          <w:b/>
          <w:bCs/>
          <w:iCs/>
          <w:sz w:val="24"/>
          <w:szCs w:val="24"/>
        </w:rPr>
        <w:t>ask</w:t>
      </w:r>
      <w:r>
        <w:rPr>
          <w:rFonts w:ascii="Verdana" w:hAnsi="Verdana"/>
          <w:bCs/>
          <w:iCs/>
          <w:sz w:val="24"/>
          <w:szCs w:val="24"/>
        </w:rPr>
        <w:t xml:space="preserve">” Spirit to speak to me in a way I will get/recognize the communication. </w:t>
      </w:r>
    </w:p>
    <w:p w:rsidR="00452497" w:rsidRDefault="00452497">
      <w:pPr>
        <w:rPr>
          <w:rFonts w:ascii="Verdana" w:hAnsi="Verdana"/>
          <w:bCs/>
          <w:iCs/>
          <w:sz w:val="24"/>
          <w:szCs w:val="24"/>
        </w:rPr>
      </w:pPr>
    </w:p>
    <w:p w:rsidR="00B1047F" w:rsidRDefault="00452497" w:rsidP="00452497">
      <w:pPr>
        <w:rPr>
          <w:rFonts w:ascii="Verdana" w:hAnsi="Verdana"/>
          <w:bCs/>
          <w:iCs/>
          <w:sz w:val="24"/>
          <w:szCs w:val="24"/>
        </w:rPr>
      </w:pPr>
      <w:r w:rsidRPr="00452497">
        <w:rPr>
          <w:rFonts w:ascii="Verdana" w:hAnsi="Verdana"/>
          <w:bCs/>
          <w:iCs/>
          <w:sz w:val="24"/>
          <w:szCs w:val="24"/>
        </w:rPr>
        <w:t>I</w:t>
      </w:r>
      <w:r>
        <w:rPr>
          <w:rFonts w:ascii="Verdana" w:hAnsi="Verdana"/>
          <w:bCs/>
          <w:iCs/>
          <w:sz w:val="24"/>
          <w:szCs w:val="24"/>
        </w:rPr>
        <w:t xml:space="preserve"> also read, watch videos and participate in retreats that assist me </w:t>
      </w:r>
      <w:r w:rsidR="00B1047F">
        <w:rPr>
          <w:rFonts w:ascii="Verdana" w:hAnsi="Verdana"/>
          <w:bCs/>
          <w:iCs/>
          <w:sz w:val="24"/>
          <w:szCs w:val="24"/>
        </w:rPr>
        <w:t xml:space="preserve">in </w:t>
      </w:r>
      <w:r>
        <w:rPr>
          <w:rFonts w:ascii="Verdana" w:hAnsi="Verdana"/>
          <w:bCs/>
          <w:iCs/>
          <w:sz w:val="24"/>
          <w:szCs w:val="24"/>
        </w:rPr>
        <w:t xml:space="preserve">deepening my understanding of the things that “resonate” with me. </w:t>
      </w:r>
    </w:p>
    <w:p w:rsidR="00B1047F" w:rsidRDefault="00B1047F" w:rsidP="00452497">
      <w:pPr>
        <w:rPr>
          <w:rFonts w:ascii="Verdana" w:hAnsi="Verdana"/>
          <w:bCs/>
          <w:iCs/>
          <w:sz w:val="24"/>
          <w:szCs w:val="24"/>
        </w:rPr>
      </w:pPr>
    </w:p>
    <w:p w:rsidR="00452497" w:rsidRDefault="00452497" w:rsidP="00452497">
      <w:pPr>
        <w:rPr>
          <w:rFonts w:ascii="Verdana" w:hAnsi="Verdana"/>
          <w:bCs/>
          <w:iCs/>
          <w:sz w:val="24"/>
          <w:szCs w:val="24"/>
        </w:rPr>
      </w:pPr>
      <w:r>
        <w:rPr>
          <w:rFonts w:ascii="Verdana" w:hAnsi="Verdana"/>
          <w:bCs/>
          <w:iCs/>
          <w:sz w:val="24"/>
          <w:szCs w:val="24"/>
        </w:rPr>
        <w:t xml:space="preserve">For example, I never embraced the bible, yet, I totally could relate to the text in A Course in Miracles (ACIM)…which </w:t>
      </w:r>
      <w:r w:rsidR="00B1047F">
        <w:rPr>
          <w:rFonts w:ascii="Verdana" w:hAnsi="Verdana"/>
          <w:bCs/>
          <w:iCs/>
          <w:sz w:val="24"/>
          <w:szCs w:val="24"/>
        </w:rPr>
        <w:t>t</w:t>
      </w:r>
      <w:r w:rsidR="00BA1089">
        <w:rPr>
          <w:rFonts w:ascii="Verdana" w:hAnsi="Verdana"/>
          <w:bCs/>
          <w:iCs/>
          <w:sz w:val="24"/>
          <w:szCs w:val="24"/>
        </w:rPr>
        <w:t>ranslates</w:t>
      </w:r>
      <w:r w:rsidR="00B1047F">
        <w:rPr>
          <w:rFonts w:ascii="Verdana" w:hAnsi="Verdana"/>
          <w:bCs/>
          <w:iCs/>
          <w:sz w:val="24"/>
          <w:szCs w:val="24"/>
        </w:rPr>
        <w:t xml:space="preserve"> what is </w:t>
      </w:r>
      <w:r>
        <w:rPr>
          <w:rFonts w:ascii="Verdana" w:hAnsi="Verdana"/>
          <w:bCs/>
          <w:iCs/>
          <w:sz w:val="24"/>
          <w:szCs w:val="24"/>
        </w:rPr>
        <w:t>being convened in the bible</w:t>
      </w:r>
      <w:r w:rsidR="00BA1089">
        <w:rPr>
          <w:rFonts w:ascii="Verdana" w:hAnsi="Verdana"/>
          <w:bCs/>
          <w:iCs/>
          <w:sz w:val="24"/>
          <w:szCs w:val="24"/>
        </w:rPr>
        <w:t>, but in a different way</w:t>
      </w:r>
      <w:r>
        <w:rPr>
          <w:rFonts w:ascii="Verdana" w:hAnsi="Verdana"/>
          <w:bCs/>
          <w:iCs/>
          <w:sz w:val="24"/>
          <w:szCs w:val="24"/>
        </w:rPr>
        <w:t xml:space="preserve">. So you will have to “feel” the way for </w:t>
      </w:r>
      <w:r w:rsidRPr="00BA1089">
        <w:rPr>
          <w:rFonts w:ascii="Verdana" w:hAnsi="Verdana"/>
          <w:b/>
          <w:bCs/>
          <w:iCs/>
          <w:sz w:val="24"/>
          <w:szCs w:val="24"/>
        </w:rPr>
        <w:t>you</w:t>
      </w:r>
      <w:r>
        <w:rPr>
          <w:rFonts w:ascii="Verdana" w:hAnsi="Verdana"/>
          <w:bCs/>
          <w:iCs/>
          <w:sz w:val="24"/>
          <w:szCs w:val="24"/>
        </w:rPr>
        <w:t xml:space="preserve">…again, your ears will know the truth for </w:t>
      </w:r>
      <w:r w:rsidRPr="004E45FD">
        <w:rPr>
          <w:rFonts w:ascii="Verdana" w:hAnsi="Verdana"/>
          <w:b/>
          <w:bCs/>
          <w:iCs/>
          <w:sz w:val="24"/>
          <w:szCs w:val="24"/>
        </w:rPr>
        <w:t>you</w:t>
      </w:r>
      <w:r>
        <w:rPr>
          <w:rFonts w:ascii="Verdana" w:hAnsi="Verdana"/>
          <w:bCs/>
          <w:iCs/>
          <w:sz w:val="24"/>
          <w:szCs w:val="24"/>
        </w:rPr>
        <w:t>, when they hear it.</w:t>
      </w:r>
    </w:p>
    <w:p w:rsidR="0080022A" w:rsidRDefault="0080022A">
      <w:pPr>
        <w:rPr>
          <w:rFonts w:ascii="Verdana" w:hAnsi="Verdana"/>
          <w:bCs/>
          <w:iCs/>
          <w:sz w:val="24"/>
          <w:szCs w:val="24"/>
        </w:rPr>
      </w:pPr>
    </w:p>
    <w:p w:rsidR="00452497" w:rsidRDefault="00452497" w:rsidP="00452497">
      <w:pPr>
        <w:rPr>
          <w:rFonts w:ascii="Verdana" w:hAnsi="Verdana"/>
          <w:bCs/>
          <w:iCs/>
          <w:sz w:val="24"/>
          <w:szCs w:val="24"/>
        </w:rPr>
      </w:pPr>
      <w:r>
        <w:rPr>
          <w:rFonts w:ascii="Verdana" w:hAnsi="Verdana"/>
          <w:bCs/>
          <w:iCs/>
          <w:sz w:val="24"/>
          <w:szCs w:val="24"/>
        </w:rPr>
        <w:t>Norma Wong,</w:t>
      </w:r>
      <w:r w:rsidR="008A4D81">
        <w:rPr>
          <w:rFonts w:ascii="Verdana" w:hAnsi="Verdana"/>
          <w:bCs/>
          <w:iCs/>
          <w:sz w:val="24"/>
          <w:szCs w:val="24"/>
        </w:rPr>
        <w:t xml:space="preserve"> The Renegade Monk, at the AOW retreat I attended stated the following when speaking to us about Spirit…</w:t>
      </w:r>
    </w:p>
    <w:p w:rsidR="00452497" w:rsidRDefault="00452497" w:rsidP="00452497">
      <w:pPr>
        <w:rPr>
          <w:rFonts w:ascii="Verdana" w:hAnsi="Verdana"/>
          <w:bCs/>
          <w:iCs/>
          <w:sz w:val="24"/>
          <w:szCs w:val="24"/>
        </w:rPr>
      </w:pPr>
    </w:p>
    <w:p w:rsidR="00BA1089" w:rsidRPr="00F571B9" w:rsidRDefault="008A4D81" w:rsidP="006C0AB4">
      <w:pPr>
        <w:pStyle w:val="ListParagraph"/>
        <w:numPr>
          <w:ilvl w:val="0"/>
          <w:numId w:val="11"/>
        </w:numPr>
        <w:rPr>
          <w:rFonts w:ascii="Verdana" w:hAnsi="Verdana"/>
          <w:bCs/>
          <w:iCs/>
          <w:sz w:val="24"/>
          <w:szCs w:val="24"/>
        </w:rPr>
      </w:pPr>
      <w:r w:rsidRPr="00F571B9">
        <w:rPr>
          <w:rFonts w:ascii="Verdana" w:hAnsi="Verdana"/>
          <w:bCs/>
          <w:iCs/>
          <w:sz w:val="24"/>
          <w:szCs w:val="24"/>
        </w:rPr>
        <w:t>“</w:t>
      </w:r>
      <w:r w:rsidR="00452497" w:rsidRPr="00F571B9">
        <w:rPr>
          <w:rFonts w:ascii="Verdana" w:hAnsi="Verdana"/>
          <w:bCs/>
          <w:iCs/>
          <w:sz w:val="24"/>
          <w:szCs w:val="24"/>
        </w:rPr>
        <w:t>The Resistance is an important part of the Universal Plan – and self-care is a key ingredient to this</w:t>
      </w:r>
      <w:r w:rsidR="00BA1089" w:rsidRPr="00F571B9">
        <w:rPr>
          <w:rFonts w:ascii="Verdana" w:hAnsi="Verdana"/>
          <w:bCs/>
          <w:iCs/>
          <w:sz w:val="24"/>
          <w:szCs w:val="24"/>
        </w:rPr>
        <w:t xml:space="preserve">. </w:t>
      </w:r>
    </w:p>
    <w:p w:rsidR="00BA1089" w:rsidRPr="00F571B9" w:rsidRDefault="00452497" w:rsidP="006C0AB4">
      <w:pPr>
        <w:pStyle w:val="ListParagraph"/>
        <w:numPr>
          <w:ilvl w:val="0"/>
          <w:numId w:val="11"/>
        </w:numPr>
        <w:rPr>
          <w:rFonts w:ascii="Verdana" w:hAnsi="Verdana"/>
          <w:bCs/>
          <w:iCs/>
          <w:sz w:val="24"/>
          <w:szCs w:val="24"/>
        </w:rPr>
      </w:pPr>
      <w:r w:rsidRPr="00F571B9">
        <w:rPr>
          <w:rFonts w:ascii="Verdana" w:hAnsi="Verdana"/>
          <w:bCs/>
          <w:iCs/>
          <w:sz w:val="24"/>
          <w:szCs w:val="24"/>
        </w:rPr>
        <w:t>If you are creating and you’re happy…that’s a good thing</w:t>
      </w:r>
      <w:r w:rsidR="00BA1089" w:rsidRPr="00F571B9">
        <w:rPr>
          <w:rFonts w:ascii="Verdana" w:hAnsi="Verdana"/>
          <w:bCs/>
          <w:iCs/>
          <w:sz w:val="24"/>
          <w:szCs w:val="24"/>
        </w:rPr>
        <w:t>.</w:t>
      </w:r>
    </w:p>
    <w:p w:rsidR="00452497" w:rsidRPr="00F571B9" w:rsidRDefault="00452497" w:rsidP="006C0AB4">
      <w:pPr>
        <w:pStyle w:val="ListParagraph"/>
        <w:numPr>
          <w:ilvl w:val="0"/>
          <w:numId w:val="11"/>
        </w:numPr>
        <w:rPr>
          <w:rFonts w:ascii="Verdana" w:hAnsi="Verdana"/>
          <w:bCs/>
          <w:iCs/>
          <w:sz w:val="24"/>
          <w:szCs w:val="24"/>
        </w:rPr>
      </w:pPr>
      <w:r w:rsidRPr="00F571B9">
        <w:rPr>
          <w:rFonts w:ascii="Verdana" w:hAnsi="Verdana"/>
          <w:bCs/>
          <w:iCs/>
          <w:sz w:val="24"/>
          <w:szCs w:val="24"/>
        </w:rPr>
        <w:t>Joyful action irritates the oppressor</w:t>
      </w:r>
      <w:r w:rsidR="00BA1089" w:rsidRPr="00F571B9">
        <w:rPr>
          <w:rFonts w:ascii="Verdana" w:hAnsi="Verdana"/>
          <w:bCs/>
          <w:iCs/>
          <w:sz w:val="24"/>
          <w:szCs w:val="24"/>
        </w:rPr>
        <w:t xml:space="preserve">. </w:t>
      </w:r>
      <w:r w:rsidRPr="00F571B9">
        <w:rPr>
          <w:rFonts w:ascii="Verdana" w:hAnsi="Verdana"/>
          <w:bCs/>
          <w:iCs/>
          <w:sz w:val="24"/>
          <w:szCs w:val="24"/>
        </w:rPr>
        <w:t xml:space="preserve">We must tend to community to Create Together </w:t>
      </w:r>
    </w:p>
    <w:p w:rsidR="008A4D81" w:rsidRPr="00F571B9" w:rsidRDefault="008A4D81" w:rsidP="006C0AB4">
      <w:pPr>
        <w:pStyle w:val="ListParagraph"/>
        <w:numPr>
          <w:ilvl w:val="0"/>
          <w:numId w:val="11"/>
        </w:numPr>
        <w:rPr>
          <w:rFonts w:ascii="Verdana" w:hAnsi="Verdana"/>
          <w:bCs/>
          <w:iCs/>
          <w:sz w:val="24"/>
          <w:szCs w:val="24"/>
        </w:rPr>
      </w:pPr>
      <w:r w:rsidRPr="00F571B9">
        <w:rPr>
          <w:rFonts w:ascii="Verdana" w:hAnsi="Verdana"/>
          <w:bCs/>
          <w:iCs/>
          <w:sz w:val="24"/>
          <w:szCs w:val="24"/>
        </w:rPr>
        <w:t>We must know what we LOVE, if we only know what we hate…we have a problem”</w:t>
      </w:r>
    </w:p>
    <w:p w:rsidR="00976AEC" w:rsidRPr="009A571D" w:rsidRDefault="00976AEC" w:rsidP="00976AEC">
      <w:pPr>
        <w:rPr>
          <w:rFonts w:ascii="Verdana" w:hAnsi="Verdana" w:cstheme="minorHAnsi"/>
          <w:b/>
          <w:sz w:val="24"/>
          <w:szCs w:val="24"/>
        </w:rPr>
      </w:pPr>
      <w:r w:rsidRPr="009A571D">
        <w:rPr>
          <w:rFonts w:ascii="Verdana" w:hAnsi="Verdana" w:cstheme="minorHAnsi"/>
          <w:b/>
          <w:sz w:val="24"/>
          <w:szCs w:val="24"/>
        </w:rPr>
        <w:lastRenderedPageBreak/>
        <w:t>Spiritual Economics:</w:t>
      </w:r>
    </w:p>
    <w:p w:rsidR="00976AEC" w:rsidRPr="00297B0C" w:rsidRDefault="00976AEC" w:rsidP="00976AEC">
      <w:pPr>
        <w:rPr>
          <w:rFonts w:ascii="Verdana" w:hAnsi="Verdana" w:cstheme="minorHAnsi"/>
          <w:sz w:val="24"/>
          <w:szCs w:val="24"/>
        </w:rPr>
      </w:pPr>
    </w:p>
    <w:p w:rsidR="00976AEC" w:rsidRPr="00297B0C" w:rsidRDefault="00976AEC" w:rsidP="00976AEC">
      <w:pPr>
        <w:rPr>
          <w:rFonts w:ascii="Verdana" w:hAnsi="Verdana" w:cstheme="minorHAnsi"/>
          <w:sz w:val="24"/>
          <w:szCs w:val="24"/>
        </w:rPr>
      </w:pPr>
      <w:r w:rsidRPr="00297B0C">
        <w:rPr>
          <w:rFonts w:ascii="Verdana" w:hAnsi="Verdana" w:cstheme="minorHAnsi"/>
          <w:sz w:val="24"/>
          <w:szCs w:val="24"/>
        </w:rPr>
        <w:t>Lisa Nichols – The Difference Between Abundance &amp; Wealth (</w:t>
      </w:r>
      <w:r w:rsidRPr="00297B0C">
        <w:rPr>
          <w:rFonts w:ascii="Verdana" w:hAnsi="Verdana" w:cstheme="minorHAnsi"/>
          <w:b/>
          <w:color w:val="FF0000"/>
          <w:sz w:val="24"/>
          <w:szCs w:val="24"/>
        </w:rPr>
        <w:t>5 mins.</w:t>
      </w:r>
      <w:r w:rsidRPr="00297B0C">
        <w:rPr>
          <w:rFonts w:ascii="Verdana" w:hAnsi="Verdana" w:cstheme="minorHAnsi"/>
          <w:sz w:val="24"/>
          <w:szCs w:val="24"/>
        </w:rPr>
        <w:t xml:space="preserve">): </w:t>
      </w:r>
      <w:hyperlink r:id="rId26" w:history="1">
        <w:r w:rsidRPr="00297B0C">
          <w:rPr>
            <w:rStyle w:val="Hyperlink"/>
            <w:rFonts w:ascii="Verdana" w:hAnsi="Verdana" w:cstheme="minorHAnsi"/>
            <w:sz w:val="24"/>
            <w:szCs w:val="24"/>
          </w:rPr>
          <w:t>https://www.youtube.com/watch?v=BLuPwPz-QIQ</w:t>
        </w:r>
      </w:hyperlink>
      <w:r w:rsidRPr="00297B0C">
        <w:rPr>
          <w:rFonts w:ascii="Verdana" w:hAnsi="Verdana" w:cstheme="minorHAnsi"/>
          <w:sz w:val="24"/>
          <w:szCs w:val="24"/>
        </w:rPr>
        <w:t xml:space="preserve"> </w:t>
      </w:r>
      <w:r w:rsidRPr="00297B0C">
        <w:rPr>
          <w:rFonts w:ascii="Verdana" w:hAnsi="Verdana" w:cstheme="minorHAnsi"/>
          <w:sz w:val="24"/>
          <w:szCs w:val="24"/>
        </w:rPr>
        <w:br/>
      </w:r>
    </w:p>
    <w:p w:rsidR="009A571D" w:rsidRPr="00297B0C" w:rsidRDefault="009A571D" w:rsidP="009A571D">
      <w:pPr>
        <w:rPr>
          <w:rFonts w:ascii="Verdana" w:hAnsi="Verdana" w:cstheme="minorHAnsi"/>
          <w:color w:val="00B0F0"/>
          <w:sz w:val="24"/>
          <w:szCs w:val="24"/>
        </w:rPr>
      </w:pPr>
      <w:r w:rsidRPr="00297B0C">
        <w:rPr>
          <w:rFonts w:ascii="Verdana" w:hAnsi="Verdana" w:cstheme="minorHAnsi"/>
          <w:sz w:val="24"/>
          <w:szCs w:val="24"/>
        </w:rPr>
        <w:t>Lisa Nichols – Serving From Your Overflow (</w:t>
      </w:r>
      <w:r w:rsidRPr="00297B0C">
        <w:rPr>
          <w:rFonts w:ascii="Verdana" w:hAnsi="Verdana" w:cstheme="minorHAnsi"/>
          <w:b/>
          <w:color w:val="FF0000"/>
          <w:sz w:val="24"/>
          <w:szCs w:val="24"/>
        </w:rPr>
        <w:t>3:35 mins</w:t>
      </w:r>
      <w:r w:rsidRPr="00297B0C">
        <w:rPr>
          <w:rFonts w:ascii="Verdana" w:hAnsi="Verdana" w:cstheme="minorHAnsi"/>
          <w:sz w:val="24"/>
          <w:szCs w:val="24"/>
        </w:rPr>
        <w:t xml:space="preserve">): </w:t>
      </w:r>
      <w:r w:rsidRPr="00297B0C">
        <w:rPr>
          <w:rFonts w:ascii="Verdana" w:hAnsi="Verdana" w:cstheme="minorHAnsi"/>
          <w:color w:val="0070C0"/>
          <w:sz w:val="24"/>
          <w:szCs w:val="24"/>
        </w:rPr>
        <w:t>https://www.youtube.com/watch?v=lSfU5V5v_rE</w:t>
      </w:r>
    </w:p>
    <w:p w:rsidR="00976AEC" w:rsidRDefault="009A571D">
      <w:pPr>
        <w:rPr>
          <w:rFonts w:ascii="Verdana" w:hAnsi="Verdana"/>
          <w:bCs/>
          <w:iCs/>
          <w:sz w:val="24"/>
          <w:szCs w:val="24"/>
        </w:rPr>
      </w:pPr>
      <w:r w:rsidRPr="00976AEC">
        <w:rPr>
          <w:rFonts w:ascii="Verdana" w:hAnsi="Verdana"/>
          <w:bCs/>
          <w:iCs/>
          <w:noProof/>
          <w:sz w:val="24"/>
          <w:szCs w:val="24"/>
        </w:rPr>
        <w:drawing>
          <wp:anchor distT="0" distB="0" distL="114300" distR="114300" simplePos="0" relativeHeight="251659264" behindDoc="0" locked="0" layoutInCell="1" allowOverlap="1" wp14:anchorId="28D86A6C" wp14:editId="63F463F9">
            <wp:simplePos x="0" y="0"/>
            <wp:positionH relativeFrom="column">
              <wp:posOffset>229552</wp:posOffset>
            </wp:positionH>
            <wp:positionV relativeFrom="paragraph">
              <wp:posOffset>182336</wp:posOffset>
            </wp:positionV>
            <wp:extent cx="3225530" cy="3982990"/>
            <wp:effectExtent l="2223" t="0" r="0" b="0"/>
            <wp:wrapNone/>
            <wp:docPr id="5"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27"/>
                    <a:stretch>
                      <a:fillRect/>
                    </a:stretch>
                  </pic:blipFill>
                  <pic:spPr>
                    <a:xfrm rot="16200000">
                      <a:off x="0" y="0"/>
                      <a:ext cx="3225530" cy="3982990"/>
                    </a:xfrm>
                    <a:prstGeom prst="rect">
                      <a:avLst/>
                    </a:prstGeom>
                  </pic:spPr>
                </pic:pic>
              </a:graphicData>
            </a:graphic>
            <wp14:sizeRelH relativeFrom="margin">
              <wp14:pctWidth>0</wp14:pctWidth>
            </wp14:sizeRelH>
            <wp14:sizeRelV relativeFrom="margin">
              <wp14:pctHeight>0</wp14:pctHeight>
            </wp14:sizeRelV>
          </wp:anchor>
        </w:drawing>
      </w:r>
    </w:p>
    <w:p w:rsidR="00976AEC" w:rsidRPr="00976AEC" w:rsidRDefault="00976AEC">
      <w:pPr>
        <w:rPr>
          <w:rFonts w:ascii="Verdana" w:hAnsi="Verdana"/>
          <w:bCs/>
          <w:iCs/>
          <w:sz w:val="24"/>
          <w:szCs w:val="24"/>
        </w:rPr>
      </w:pPr>
    </w:p>
    <w:p w:rsidR="00A03CA3" w:rsidRPr="009A571D" w:rsidRDefault="00A03CA3">
      <w:pPr>
        <w:rPr>
          <w:rFonts w:ascii="Verdana" w:hAnsi="Verdana"/>
          <w:bCs/>
          <w:iCs/>
          <w:sz w:val="24"/>
          <w:szCs w:val="24"/>
        </w:rPr>
      </w:pPr>
    </w:p>
    <w:p w:rsidR="00A03CA3" w:rsidRDefault="00A03CA3">
      <w:pPr>
        <w:rPr>
          <w:rFonts w:ascii="Verdana" w:hAnsi="Verdana"/>
          <w:b/>
          <w:bCs/>
          <w:iCs/>
          <w:sz w:val="28"/>
          <w:szCs w:val="28"/>
        </w:rPr>
      </w:pPr>
      <w:r w:rsidRPr="00976AEC">
        <w:rPr>
          <w:rFonts w:ascii="Verdana" w:hAnsi="Verdana"/>
          <w:bCs/>
          <w:iCs/>
          <w:noProof/>
          <w:sz w:val="24"/>
          <w:szCs w:val="24"/>
        </w:rPr>
        <w:drawing>
          <wp:anchor distT="0" distB="0" distL="114300" distR="114300" simplePos="0" relativeHeight="251660288" behindDoc="0" locked="0" layoutInCell="1" allowOverlap="1" wp14:anchorId="74B5E53D" wp14:editId="31AC2F7E">
            <wp:simplePos x="0" y="0"/>
            <wp:positionH relativeFrom="column">
              <wp:posOffset>3992880</wp:posOffset>
            </wp:positionH>
            <wp:positionV relativeFrom="paragraph">
              <wp:posOffset>3104</wp:posOffset>
            </wp:positionV>
            <wp:extent cx="2341186" cy="3503593"/>
            <wp:effectExtent l="0" t="0" r="2540" b="1905"/>
            <wp:wrapNone/>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8"/>
                    <a:stretch>
                      <a:fillRect/>
                    </a:stretch>
                  </pic:blipFill>
                  <pic:spPr>
                    <a:xfrm>
                      <a:off x="0" y="0"/>
                      <a:ext cx="2341186" cy="3503593"/>
                    </a:xfrm>
                    <a:prstGeom prst="rect">
                      <a:avLst/>
                    </a:prstGeom>
                  </pic:spPr>
                </pic:pic>
              </a:graphicData>
            </a:graphic>
            <wp14:sizeRelH relativeFrom="margin">
              <wp14:pctWidth>0</wp14:pctWidth>
            </wp14:sizeRelH>
            <wp14:sizeRelV relativeFrom="margin">
              <wp14:pctHeight>0</wp14:pctHeight>
            </wp14:sizeRelV>
          </wp:anchor>
        </w:drawing>
      </w:r>
    </w:p>
    <w:p w:rsidR="00A03CA3" w:rsidRDefault="00A03CA3">
      <w:pPr>
        <w:rPr>
          <w:rFonts w:ascii="Verdana" w:hAnsi="Verdana"/>
          <w:b/>
          <w:bCs/>
          <w:iCs/>
          <w:sz w:val="28"/>
          <w:szCs w:val="28"/>
        </w:rPr>
      </w:pPr>
    </w:p>
    <w:p w:rsidR="0096411A" w:rsidRDefault="0096411A">
      <w:pPr>
        <w:rPr>
          <w:rFonts w:ascii="Verdana" w:hAnsi="Verdana"/>
          <w:b/>
          <w:bCs/>
          <w:iCs/>
          <w:sz w:val="28"/>
          <w:szCs w:val="28"/>
        </w:rPr>
      </w:pPr>
    </w:p>
    <w:p w:rsidR="00A03CA3" w:rsidRDefault="00A03CA3">
      <w:pPr>
        <w:rPr>
          <w:rFonts w:ascii="Verdana" w:hAnsi="Verdana"/>
          <w:b/>
          <w:bCs/>
          <w:iCs/>
          <w:sz w:val="28"/>
          <w:szCs w:val="28"/>
        </w:rPr>
      </w:pPr>
    </w:p>
    <w:p w:rsidR="00A03CA3" w:rsidRDefault="00A03CA3">
      <w:pPr>
        <w:rPr>
          <w:rFonts w:ascii="Verdana" w:hAnsi="Verdana"/>
          <w:b/>
          <w:bCs/>
          <w:iCs/>
          <w:sz w:val="28"/>
          <w:szCs w:val="28"/>
        </w:rPr>
      </w:pPr>
    </w:p>
    <w:p w:rsidR="00A03CA3" w:rsidRDefault="00A03CA3">
      <w:pPr>
        <w:rPr>
          <w:rFonts w:ascii="Verdana" w:hAnsi="Verdana"/>
          <w:b/>
          <w:bCs/>
          <w:iCs/>
          <w:sz w:val="28"/>
          <w:szCs w:val="28"/>
        </w:rPr>
      </w:pPr>
    </w:p>
    <w:p w:rsidR="00A03CA3" w:rsidRDefault="00A03CA3">
      <w:pPr>
        <w:rPr>
          <w:rFonts w:ascii="Verdana" w:hAnsi="Verdana"/>
          <w:b/>
          <w:bCs/>
          <w:iCs/>
          <w:sz w:val="28"/>
          <w:szCs w:val="28"/>
        </w:rPr>
      </w:pPr>
    </w:p>
    <w:p w:rsidR="00A03CA3" w:rsidRDefault="00A03CA3">
      <w:pPr>
        <w:rPr>
          <w:rFonts w:ascii="Verdana" w:hAnsi="Verdana"/>
          <w:b/>
          <w:bCs/>
          <w:iCs/>
          <w:sz w:val="28"/>
          <w:szCs w:val="28"/>
        </w:rPr>
      </w:pPr>
    </w:p>
    <w:p w:rsidR="00A03CA3" w:rsidRDefault="00A03CA3">
      <w:pPr>
        <w:rPr>
          <w:rFonts w:ascii="Verdana" w:hAnsi="Verdana"/>
          <w:b/>
          <w:bCs/>
          <w:iCs/>
          <w:sz w:val="28"/>
          <w:szCs w:val="28"/>
        </w:rPr>
      </w:pPr>
    </w:p>
    <w:p w:rsidR="00A03CA3" w:rsidRDefault="00A03CA3">
      <w:pPr>
        <w:rPr>
          <w:rFonts w:ascii="Verdana" w:hAnsi="Verdana"/>
          <w:b/>
          <w:bCs/>
          <w:iCs/>
          <w:sz w:val="28"/>
          <w:szCs w:val="28"/>
        </w:rPr>
      </w:pPr>
    </w:p>
    <w:p w:rsidR="00A03CA3" w:rsidRDefault="00A03CA3">
      <w:pPr>
        <w:rPr>
          <w:rFonts w:ascii="Verdana" w:hAnsi="Verdana"/>
          <w:b/>
          <w:bCs/>
          <w:iCs/>
          <w:sz w:val="28"/>
          <w:szCs w:val="28"/>
        </w:rPr>
      </w:pPr>
    </w:p>
    <w:p w:rsidR="00A03CA3" w:rsidRDefault="00A03CA3">
      <w:pPr>
        <w:rPr>
          <w:rFonts w:ascii="Verdana" w:hAnsi="Verdana"/>
          <w:b/>
          <w:bCs/>
          <w:iCs/>
          <w:sz w:val="28"/>
          <w:szCs w:val="28"/>
        </w:rPr>
      </w:pPr>
    </w:p>
    <w:p w:rsidR="00A03CA3" w:rsidRDefault="00A03CA3">
      <w:pPr>
        <w:rPr>
          <w:rFonts w:ascii="Verdana" w:hAnsi="Verdana"/>
          <w:b/>
          <w:bCs/>
          <w:iCs/>
          <w:sz w:val="28"/>
          <w:szCs w:val="28"/>
        </w:rPr>
      </w:pPr>
    </w:p>
    <w:p w:rsidR="00A03CA3" w:rsidRDefault="00A03CA3">
      <w:pPr>
        <w:rPr>
          <w:rFonts w:ascii="Verdana" w:hAnsi="Verdana"/>
          <w:b/>
          <w:bCs/>
          <w:iCs/>
          <w:sz w:val="28"/>
          <w:szCs w:val="28"/>
        </w:rPr>
      </w:pPr>
    </w:p>
    <w:p w:rsidR="00A03CA3" w:rsidRDefault="00A03CA3">
      <w:pPr>
        <w:rPr>
          <w:rFonts w:ascii="Verdana" w:hAnsi="Verdana"/>
          <w:b/>
          <w:bCs/>
          <w:iCs/>
          <w:sz w:val="28"/>
          <w:szCs w:val="28"/>
        </w:rPr>
      </w:pPr>
    </w:p>
    <w:p w:rsidR="00A03CA3" w:rsidRDefault="00A03CA3">
      <w:pPr>
        <w:rPr>
          <w:rFonts w:ascii="Verdana" w:hAnsi="Verdana"/>
          <w:b/>
          <w:bCs/>
          <w:iCs/>
          <w:sz w:val="28"/>
          <w:szCs w:val="28"/>
        </w:rPr>
      </w:pPr>
    </w:p>
    <w:p w:rsidR="00A03CA3" w:rsidRDefault="00A03CA3">
      <w:pPr>
        <w:rPr>
          <w:rFonts w:ascii="Verdana" w:hAnsi="Verdana"/>
          <w:b/>
          <w:bCs/>
          <w:iCs/>
          <w:sz w:val="28"/>
          <w:szCs w:val="28"/>
        </w:rPr>
      </w:pPr>
    </w:p>
    <w:p w:rsidR="0096411A" w:rsidRDefault="0096411A">
      <w:pPr>
        <w:rPr>
          <w:rFonts w:ascii="Verdana" w:hAnsi="Verdana"/>
          <w:b/>
          <w:bCs/>
          <w:iCs/>
          <w:sz w:val="24"/>
          <w:szCs w:val="24"/>
        </w:rPr>
      </w:pPr>
      <w:r w:rsidRPr="00F571B9">
        <w:rPr>
          <w:rFonts w:ascii="Verdana" w:hAnsi="Verdana"/>
          <w:b/>
          <w:bCs/>
          <w:iCs/>
          <w:sz w:val="24"/>
          <w:szCs w:val="24"/>
        </w:rPr>
        <w:t>Boundaries</w:t>
      </w:r>
      <w:r w:rsidR="000F7441">
        <w:rPr>
          <w:rFonts w:ascii="Verdana" w:hAnsi="Verdana"/>
          <w:b/>
          <w:bCs/>
          <w:iCs/>
          <w:sz w:val="24"/>
          <w:szCs w:val="24"/>
        </w:rPr>
        <w:t>:</w:t>
      </w:r>
    </w:p>
    <w:p w:rsidR="000F7441" w:rsidRPr="00297B0C" w:rsidRDefault="000F7441">
      <w:pPr>
        <w:rPr>
          <w:rFonts w:ascii="Verdana" w:hAnsi="Verdana"/>
          <w:b/>
          <w:bCs/>
          <w:iCs/>
          <w:sz w:val="24"/>
          <w:szCs w:val="24"/>
        </w:rPr>
      </w:pPr>
    </w:p>
    <w:p w:rsidR="00976AEC" w:rsidRPr="00297B0C" w:rsidRDefault="00976AEC" w:rsidP="00976AEC">
      <w:pPr>
        <w:rPr>
          <w:rStyle w:val="Hyperlink"/>
          <w:rFonts w:ascii="Verdana" w:hAnsi="Verdana" w:cstheme="minorHAnsi"/>
          <w:sz w:val="24"/>
          <w:szCs w:val="24"/>
        </w:rPr>
      </w:pPr>
      <w:r w:rsidRPr="00297B0C">
        <w:rPr>
          <w:rFonts w:ascii="Verdana" w:hAnsi="Verdana" w:cstheme="minorHAnsi"/>
          <w:sz w:val="24"/>
          <w:szCs w:val="24"/>
        </w:rPr>
        <w:t>Sarah Jakes Roberts – Boundaries video (</w:t>
      </w:r>
      <w:r w:rsidRPr="00297B0C">
        <w:rPr>
          <w:rFonts w:ascii="Verdana" w:hAnsi="Verdana" w:cstheme="minorHAnsi"/>
          <w:b/>
          <w:color w:val="FF0000"/>
          <w:sz w:val="24"/>
          <w:szCs w:val="24"/>
        </w:rPr>
        <w:t>1 mins.</w:t>
      </w:r>
      <w:r w:rsidRPr="00297B0C">
        <w:rPr>
          <w:rFonts w:ascii="Verdana" w:hAnsi="Verdana" w:cstheme="minorHAnsi"/>
          <w:sz w:val="24"/>
          <w:szCs w:val="24"/>
        </w:rPr>
        <w:t xml:space="preserve">): </w:t>
      </w:r>
      <w:hyperlink r:id="rId29" w:history="1">
        <w:r w:rsidRPr="00297B0C">
          <w:rPr>
            <w:rStyle w:val="Hyperlink"/>
            <w:rFonts w:ascii="Verdana" w:hAnsi="Verdana" w:cstheme="minorHAnsi"/>
            <w:color w:val="00B0F0"/>
            <w:sz w:val="24"/>
            <w:szCs w:val="24"/>
          </w:rPr>
          <w:t>https://www.facebook.com/SarahJakesRoberts/videos/1305951669551505/</w:t>
        </w:r>
      </w:hyperlink>
    </w:p>
    <w:p w:rsidR="00976AEC" w:rsidRPr="00297B0C" w:rsidRDefault="00976AEC">
      <w:pPr>
        <w:rPr>
          <w:rFonts w:ascii="Verdana" w:hAnsi="Verdana"/>
          <w:bCs/>
          <w:iCs/>
          <w:sz w:val="24"/>
          <w:szCs w:val="24"/>
        </w:rPr>
      </w:pPr>
    </w:p>
    <w:p w:rsidR="00976AEC" w:rsidRPr="00976AEC" w:rsidRDefault="0078773C">
      <w:pPr>
        <w:rPr>
          <w:rFonts w:ascii="Verdana" w:hAnsi="Verdana"/>
          <w:bCs/>
          <w:iCs/>
          <w:sz w:val="24"/>
          <w:szCs w:val="24"/>
        </w:rPr>
      </w:pPr>
      <w:r>
        <w:rPr>
          <w:rFonts w:ascii="Verdana" w:hAnsi="Verdana"/>
          <w:bCs/>
          <w:iCs/>
          <w:sz w:val="24"/>
          <w:szCs w:val="24"/>
        </w:rPr>
        <w:t>It is up to YOU to set and to maintain your boundaries – here lies your Power.</w:t>
      </w:r>
    </w:p>
    <w:p w:rsidR="00655CAF" w:rsidRDefault="00655CAF">
      <w:pPr>
        <w:rPr>
          <w:rFonts w:ascii="Verdana" w:hAnsi="Verdana"/>
          <w:bCs/>
          <w:iCs/>
          <w:sz w:val="40"/>
        </w:rPr>
      </w:pPr>
      <w:r>
        <w:rPr>
          <w:rFonts w:ascii="Verdana" w:hAnsi="Verdana"/>
          <w:bCs/>
          <w:iCs/>
          <w:sz w:val="40"/>
        </w:rPr>
        <w:br w:type="page"/>
      </w:r>
    </w:p>
    <w:p w:rsidR="00A4127D" w:rsidRPr="00BA3883" w:rsidRDefault="00A4127D" w:rsidP="00A4127D">
      <w:pPr>
        <w:rPr>
          <w:rFonts w:asciiTheme="minorHAnsi" w:hAnsiTheme="minorHAnsi"/>
          <w:b/>
          <w:sz w:val="28"/>
          <w:szCs w:val="28"/>
        </w:rPr>
      </w:pPr>
      <w:r w:rsidRPr="00BA3883">
        <w:rPr>
          <w:rFonts w:asciiTheme="minorHAnsi" w:hAnsiTheme="minorHAnsi"/>
          <w:b/>
          <w:sz w:val="28"/>
          <w:szCs w:val="28"/>
        </w:rPr>
        <w:lastRenderedPageBreak/>
        <w:t>Energy Self-Reflection</w:t>
      </w:r>
    </w:p>
    <w:p w:rsidR="00A4127D" w:rsidRPr="00336317" w:rsidRDefault="00A4127D" w:rsidP="00A4127D">
      <w:pPr>
        <w:rPr>
          <w:rFonts w:asciiTheme="minorHAnsi" w:hAnsiTheme="minorHAnsi"/>
          <w:i/>
          <w:sz w:val="20"/>
          <w:szCs w:val="24"/>
        </w:rPr>
      </w:pPr>
      <w:r>
        <w:rPr>
          <w:rFonts w:asciiTheme="minorHAnsi" w:hAnsiTheme="minorHAnsi"/>
          <w:i/>
          <w:sz w:val="20"/>
          <w:szCs w:val="24"/>
        </w:rPr>
        <w:t xml:space="preserve">Mark (X) </w:t>
      </w:r>
      <w:r w:rsidRPr="00336317">
        <w:rPr>
          <w:rFonts w:asciiTheme="minorHAnsi" w:hAnsiTheme="minorHAnsi"/>
          <w:i/>
          <w:sz w:val="20"/>
          <w:szCs w:val="24"/>
        </w:rPr>
        <w:t>the statements below that are true for you.</w:t>
      </w:r>
    </w:p>
    <w:p w:rsidR="00A4127D" w:rsidRPr="00BA3883" w:rsidRDefault="00A4127D" w:rsidP="00A4127D">
      <w:pPr>
        <w:rPr>
          <w:rFonts w:asciiTheme="minorHAnsi" w:hAnsiTheme="minorHAnsi"/>
          <w:sz w:val="24"/>
          <w:szCs w:val="24"/>
        </w:rPr>
      </w:pPr>
    </w:p>
    <w:tbl>
      <w:tblPr>
        <w:tblStyle w:val="TableGrid"/>
        <w:tblW w:w="9625" w:type="dxa"/>
        <w:tblLook w:val="04A0" w:firstRow="1" w:lastRow="0" w:firstColumn="1" w:lastColumn="0" w:noHBand="0" w:noVBand="1"/>
      </w:tblPr>
      <w:tblGrid>
        <w:gridCol w:w="535"/>
        <w:gridCol w:w="9090"/>
      </w:tblGrid>
      <w:tr w:rsidR="00A4127D" w:rsidRPr="00336317" w:rsidTr="00FB20C7">
        <w:trPr>
          <w:trHeight w:val="242"/>
        </w:trPr>
        <w:tc>
          <w:tcPr>
            <w:tcW w:w="9625" w:type="dxa"/>
            <w:gridSpan w:val="2"/>
            <w:shd w:val="clear" w:color="auto" w:fill="8DB3E2" w:themeFill="text2" w:themeFillTint="66"/>
          </w:tcPr>
          <w:p w:rsidR="00A4127D" w:rsidRPr="00336317" w:rsidRDefault="00A4127D" w:rsidP="00FB20C7">
            <w:pPr>
              <w:rPr>
                <w:b/>
                <w:sz w:val="21"/>
                <w:szCs w:val="21"/>
              </w:rPr>
            </w:pPr>
            <w:r w:rsidRPr="00336317">
              <w:rPr>
                <w:rFonts w:asciiTheme="minorHAnsi" w:hAnsiTheme="minorHAnsi"/>
                <w:b/>
                <w:sz w:val="21"/>
                <w:szCs w:val="21"/>
              </w:rPr>
              <w:t>BODY</w:t>
            </w: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don’t regularly get at least seven to eight hours of sleep, and I often wake up feeling tired.</w:t>
            </w:r>
          </w:p>
          <w:p w:rsidR="00A4127D" w:rsidRPr="00336317" w:rsidRDefault="00A4127D" w:rsidP="00FB20C7">
            <w:pPr>
              <w:rPr>
                <w:rFonts w:asciiTheme="minorHAnsi" w:hAnsiTheme="minorHAnsi"/>
                <w:sz w:val="21"/>
                <w:szCs w:val="21"/>
              </w:rPr>
            </w:pP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frequently skip breakfast, or I settle for something that isn’t nutritious.</w:t>
            </w:r>
          </w:p>
          <w:p w:rsidR="00A4127D" w:rsidRPr="00336317" w:rsidRDefault="00A4127D" w:rsidP="00FB20C7">
            <w:pPr>
              <w:rPr>
                <w:rFonts w:asciiTheme="minorHAnsi" w:hAnsiTheme="minorHAnsi"/>
                <w:sz w:val="21"/>
                <w:szCs w:val="21"/>
              </w:rPr>
            </w:pP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don’t work out enough (meaning cardiovascular training at least three times a week and strength training at least once a week).</w:t>
            </w:r>
          </w:p>
          <w:p w:rsidR="00A4127D" w:rsidRPr="00336317" w:rsidRDefault="00A4127D" w:rsidP="00FB20C7">
            <w:pPr>
              <w:rPr>
                <w:rFonts w:asciiTheme="minorHAnsi" w:hAnsiTheme="minorHAnsi"/>
                <w:sz w:val="21"/>
                <w:szCs w:val="21"/>
              </w:rPr>
            </w:pP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don’t take regular breaks during the day to truly renew and recharge, or I often eat lunch at my desk, if I eat it at all.</w:t>
            </w:r>
          </w:p>
          <w:p w:rsidR="00A4127D" w:rsidRPr="00336317" w:rsidRDefault="00A4127D" w:rsidP="00FB20C7">
            <w:pPr>
              <w:rPr>
                <w:rFonts w:asciiTheme="minorHAnsi" w:hAnsiTheme="minorHAnsi"/>
                <w:sz w:val="21"/>
                <w:szCs w:val="21"/>
              </w:rPr>
            </w:pPr>
          </w:p>
        </w:tc>
      </w:tr>
      <w:tr w:rsidR="00A4127D" w:rsidRPr="00336317" w:rsidTr="00FB20C7">
        <w:tc>
          <w:tcPr>
            <w:tcW w:w="9625" w:type="dxa"/>
            <w:gridSpan w:val="2"/>
            <w:shd w:val="clear" w:color="auto" w:fill="00B050"/>
          </w:tcPr>
          <w:p w:rsidR="00A4127D" w:rsidRPr="00336317" w:rsidRDefault="00A4127D" w:rsidP="00FB20C7">
            <w:pPr>
              <w:rPr>
                <w:rFonts w:asciiTheme="minorHAnsi" w:hAnsiTheme="minorHAnsi"/>
                <w:b/>
                <w:sz w:val="21"/>
                <w:szCs w:val="21"/>
              </w:rPr>
            </w:pPr>
            <w:r w:rsidRPr="00336317">
              <w:rPr>
                <w:rFonts w:asciiTheme="minorHAnsi" w:hAnsiTheme="minorHAnsi"/>
                <w:b/>
                <w:sz w:val="21"/>
                <w:szCs w:val="21"/>
              </w:rPr>
              <w:t>EMOTIONS</w:t>
            </w: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frequently find myself feeling irritable, impatient, or anxious at work, especially when work is demanding.</w:t>
            </w:r>
          </w:p>
          <w:p w:rsidR="00A4127D" w:rsidRPr="00336317" w:rsidRDefault="00A4127D" w:rsidP="00FB20C7">
            <w:pPr>
              <w:rPr>
                <w:rFonts w:asciiTheme="minorHAnsi" w:hAnsiTheme="minorHAnsi"/>
                <w:sz w:val="21"/>
                <w:szCs w:val="21"/>
              </w:rPr>
            </w:pP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don’t have enough time with my family and loved ones, and when I’m with them, I’m not always really with them.</w:t>
            </w:r>
          </w:p>
          <w:p w:rsidR="00A4127D" w:rsidRPr="00336317" w:rsidRDefault="00A4127D" w:rsidP="00FB20C7">
            <w:pPr>
              <w:rPr>
                <w:rFonts w:asciiTheme="minorHAnsi" w:hAnsiTheme="minorHAnsi"/>
                <w:sz w:val="21"/>
                <w:szCs w:val="21"/>
              </w:rPr>
            </w:pP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have too little time for the activities that I most deeply enjoy.</w:t>
            </w:r>
          </w:p>
          <w:p w:rsidR="00A4127D" w:rsidRPr="00336317" w:rsidRDefault="00A4127D" w:rsidP="00FB20C7">
            <w:pPr>
              <w:rPr>
                <w:rFonts w:asciiTheme="minorHAnsi" w:hAnsiTheme="minorHAnsi"/>
                <w:sz w:val="21"/>
                <w:szCs w:val="21"/>
              </w:rPr>
            </w:pP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don’t stop frequently enough to express my appreciation to others or to savor my accomplishments and blessings.</w:t>
            </w:r>
          </w:p>
          <w:p w:rsidR="00A4127D" w:rsidRPr="00336317" w:rsidRDefault="00A4127D" w:rsidP="00FB20C7">
            <w:pPr>
              <w:rPr>
                <w:rFonts w:asciiTheme="minorHAnsi" w:hAnsiTheme="minorHAnsi"/>
                <w:sz w:val="21"/>
                <w:szCs w:val="21"/>
              </w:rPr>
            </w:pPr>
          </w:p>
        </w:tc>
      </w:tr>
      <w:tr w:rsidR="00A4127D" w:rsidRPr="00336317" w:rsidTr="00FB20C7">
        <w:tc>
          <w:tcPr>
            <w:tcW w:w="9625" w:type="dxa"/>
            <w:gridSpan w:val="2"/>
            <w:shd w:val="clear" w:color="auto" w:fill="9FF729"/>
          </w:tcPr>
          <w:p w:rsidR="00A4127D" w:rsidRPr="00336317" w:rsidRDefault="00A4127D" w:rsidP="00FB20C7">
            <w:pPr>
              <w:rPr>
                <w:rFonts w:asciiTheme="minorHAnsi" w:hAnsiTheme="minorHAnsi"/>
                <w:sz w:val="21"/>
                <w:szCs w:val="21"/>
              </w:rPr>
            </w:pPr>
            <w:r w:rsidRPr="00336317">
              <w:rPr>
                <w:rFonts w:asciiTheme="minorHAnsi" w:hAnsiTheme="minorHAnsi"/>
                <w:b/>
                <w:sz w:val="21"/>
                <w:szCs w:val="21"/>
              </w:rPr>
              <w:t>MIND</w:t>
            </w: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have difficulty focusing on one thing at a time, and I am easily distracted during the day, especially by e-mail.</w:t>
            </w:r>
          </w:p>
          <w:p w:rsidR="00A4127D" w:rsidRPr="00336317" w:rsidRDefault="00A4127D" w:rsidP="00FB20C7">
            <w:pPr>
              <w:rPr>
                <w:rFonts w:asciiTheme="minorHAnsi" w:hAnsiTheme="minorHAnsi"/>
                <w:sz w:val="21"/>
                <w:szCs w:val="21"/>
              </w:rPr>
            </w:pP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spend much of my day reacting to immediate crises and demands rather than focusing on activities with longer-term value and high leverage.</w:t>
            </w:r>
          </w:p>
          <w:p w:rsidR="00A4127D" w:rsidRPr="00336317" w:rsidRDefault="00A4127D" w:rsidP="00FB20C7">
            <w:pPr>
              <w:rPr>
                <w:rFonts w:asciiTheme="minorHAnsi" w:hAnsiTheme="minorHAnsi"/>
                <w:sz w:val="21"/>
                <w:szCs w:val="21"/>
              </w:rPr>
            </w:pP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don’t take enough time for reflection, strategizing, and creative thinking.</w:t>
            </w:r>
          </w:p>
          <w:p w:rsidR="00A4127D" w:rsidRPr="00336317" w:rsidRDefault="00A4127D" w:rsidP="00FB20C7">
            <w:pPr>
              <w:rPr>
                <w:rFonts w:asciiTheme="minorHAnsi" w:hAnsiTheme="minorHAnsi"/>
                <w:sz w:val="21"/>
                <w:szCs w:val="21"/>
              </w:rPr>
            </w:pP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work in the evenings or on weekends, and I almost never take an e-mail–free vacation.</w:t>
            </w:r>
          </w:p>
          <w:p w:rsidR="00A4127D" w:rsidRPr="00336317" w:rsidRDefault="00A4127D" w:rsidP="00FB20C7">
            <w:pPr>
              <w:rPr>
                <w:rFonts w:asciiTheme="minorHAnsi" w:hAnsiTheme="minorHAnsi"/>
                <w:sz w:val="21"/>
                <w:szCs w:val="21"/>
              </w:rPr>
            </w:pPr>
          </w:p>
        </w:tc>
      </w:tr>
      <w:tr w:rsidR="00A4127D" w:rsidRPr="00336317" w:rsidTr="00FB20C7">
        <w:tc>
          <w:tcPr>
            <w:tcW w:w="9625" w:type="dxa"/>
            <w:gridSpan w:val="2"/>
            <w:shd w:val="clear" w:color="auto" w:fill="E36C0A" w:themeFill="accent6" w:themeFillShade="BF"/>
          </w:tcPr>
          <w:p w:rsidR="00A4127D" w:rsidRPr="00336317" w:rsidRDefault="00A4127D" w:rsidP="00FB20C7">
            <w:pPr>
              <w:rPr>
                <w:rFonts w:asciiTheme="minorHAnsi" w:hAnsiTheme="minorHAnsi"/>
                <w:b/>
                <w:sz w:val="21"/>
                <w:szCs w:val="21"/>
              </w:rPr>
            </w:pPr>
            <w:r w:rsidRPr="00336317">
              <w:rPr>
                <w:rFonts w:asciiTheme="minorHAnsi" w:hAnsiTheme="minorHAnsi"/>
                <w:b/>
                <w:sz w:val="21"/>
                <w:szCs w:val="21"/>
              </w:rPr>
              <w:t>SPIRITUAL</w:t>
            </w: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don’t spend enough time at work doing what I do best and enjoy most.</w:t>
            </w:r>
          </w:p>
          <w:p w:rsidR="00A4127D" w:rsidRPr="00336317" w:rsidRDefault="00A4127D" w:rsidP="00FB20C7">
            <w:pPr>
              <w:rPr>
                <w:rFonts w:asciiTheme="minorHAnsi" w:hAnsiTheme="minorHAnsi"/>
                <w:sz w:val="21"/>
                <w:szCs w:val="21"/>
              </w:rPr>
            </w:pP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There are significant gaps between what I say is most important to me in my life and how I actually allocate my time and energy.</w:t>
            </w:r>
          </w:p>
          <w:p w:rsidR="00A4127D" w:rsidRPr="00336317" w:rsidRDefault="00A4127D" w:rsidP="00FB20C7">
            <w:pPr>
              <w:rPr>
                <w:rFonts w:asciiTheme="minorHAnsi" w:hAnsiTheme="minorHAnsi"/>
                <w:sz w:val="21"/>
                <w:szCs w:val="21"/>
              </w:rPr>
            </w:pP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My decisions at work are more often influenced by external demands than by a strong, clear sense of my own purpose.</w:t>
            </w:r>
          </w:p>
          <w:p w:rsidR="00A4127D" w:rsidRPr="00336317" w:rsidRDefault="00A4127D" w:rsidP="00FB20C7">
            <w:pPr>
              <w:rPr>
                <w:rFonts w:asciiTheme="minorHAnsi" w:hAnsiTheme="minorHAnsi"/>
                <w:sz w:val="21"/>
                <w:szCs w:val="21"/>
              </w:rPr>
            </w:pPr>
          </w:p>
        </w:tc>
      </w:tr>
      <w:tr w:rsidR="00A4127D" w:rsidRPr="00336317" w:rsidTr="00FB20C7">
        <w:tc>
          <w:tcPr>
            <w:tcW w:w="535" w:type="dxa"/>
          </w:tcPr>
          <w:p w:rsidR="00A4127D" w:rsidRPr="00336317" w:rsidRDefault="00A4127D" w:rsidP="00FB20C7">
            <w:pPr>
              <w:rPr>
                <w:rFonts w:asciiTheme="minorHAnsi" w:hAnsiTheme="minorHAnsi"/>
                <w:sz w:val="21"/>
                <w:szCs w:val="21"/>
              </w:rPr>
            </w:pPr>
          </w:p>
        </w:tc>
        <w:tc>
          <w:tcPr>
            <w:tcW w:w="9090" w:type="dxa"/>
          </w:tcPr>
          <w:p w:rsidR="00A4127D" w:rsidRPr="00336317" w:rsidRDefault="00A4127D" w:rsidP="00FB20C7">
            <w:pPr>
              <w:rPr>
                <w:rFonts w:asciiTheme="minorHAnsi" w:hAnsiTheme="minorHAnsi"/>
                <w:sz w:val="21"/>
                <w:szCs w:val="21"/>
              </w:rPr>
            </w:pPr>
            <w:r w:rsidRPr="00336317">
              <w:rPr>
                <w:rFonts w:asciiTheme="minorHAnsi" w:hAnsiTheme="minorHAnsi"/>
                <w:sz w:val="21"/>
                <w:szCs w:val="21"/>
              </w:rPr>
              <w:t>I don’t invest enough time and energy in making a positive difference to others or to the world.</w:t>
            </w:r>
          </w:p>
          <w:p w:rsidR="00A4127D" w:rsidRPr="00336317" w:rsidRDefault="00A4127D" w:rsidP="00FB20C7">
            <w:pPr>
              <w:rPr>
                <w:rFonts w:asciiTheme="minorHAnsi" w:hAnsiTheme="minorHAnsi"/>
                <w:sz w:val="21"/>
                <w:szCs w:val="21"/>
              </w:rPr>
            </w:pPr>
          </w:p>
        </w:tc>
      </w:tr>
    </w:tbl>
    <w:p w:rsidR="00A4127D" w:rsidRPr="00BA3883" w:rsidRDefault="00A4127D" w:rsidP="00A4127D">
      <w:pPr>
        <w:rPr>
          <w:rFonts w:asciiTheme="minorHAnsi" w:hAnsiTheme="minorHAnsi"/>
          <w:b/>
          <w:sz w:val="28"/>
          <w:szCs w:val="28"/>
        </w:rPr>
      </w:pPr>
      <w:r w:rsidRPr="00BA3883">
        <w:rPr>
          <w:rFonts w:asciiTheme="minorHAnsi" w:hAnsiTheme="minorHAnsi"/>
          <w:b/>
          <w:sz w:val="28"/>
          <w:szCs w:val="28"/>
        </w:rPr>
        <w:lastRenderedPageBreak/>
        <w:t>Energy Self-Reflection</w:t>
      </w:r>
    </w:p>
    <w:p w:rsidR="00A4127D" w:rsidRPr="00336317" w:rsidRDefault="00A4127D" w:rsidP="00A4127D">
      <w:pPr>
        <w:rPr>
          <w:rFonts w:asciiTheme="minorHAnsi" w:hAnsiTheme="minorHAnsi"/>
          <w:i/>
          <w:sz w:val="20"/>
          <w:szCs w:val="24"/>
        </w:rPr>
      </w:pPr>
      <w:r>
        <w:rPr>
          <w:rFonts w:asciiTheme="minorHAnsi" w:hAnsiTheme="minorHAnsi"/>
          <w:i/>
          <w:sz w:val="20"/>
          <w:szCs w:val="24"/>
        </w:rPr>
        <w:t xml:space="preserve">Mark (X) </w:t>
      </w:r>
      <w:r w:rsidRPr="00336317">
        <w:rPr>
          <w:rFonts w:asciiTheme="minorHAnsi" w:hAnsiTheme="minorHAnsi"/>
          <w:i/>
          <w:sz w:val="20"/>
          <w:szCs w:val="24"/>
        </w:rPr>
        <w:t>the statements below that are true for you.</w:t>
      </w:r>
    </w:p>
    <w:p w:rsidR="00A4127D" w:rsidRDefault="00A4127D" w:rsidP="00A4127D"/>
    <w:tbl>
      <w:tblPr>
        <w:tblStyle w:val="TableGrid"/>
        <w:tblW w:w="0" w:type="auto"/>
        <w:tblLook w:val="04A0" w:firstRow="1" w:lastRow="0" w:firstColumn="1" w:lastColumn="0" w:noHBand="0" w:noVBand="1"/>
      </w:tblPr>
      <w:tblGrid>
        <w:gridCol w:w="3955"/>
        <w:gridCol w:w="5395"/>
      </w:tblGrid>
      <w:tr w:rsidR="00A4127D" w:rsidRPr="00336317" w:rsidTr="00FB20C7">
        <w:tc>
          <w:tcPr>
            <w:tcW w:w="9350" w:type="dxa"/>
            <w:gridSpan w:val="2"/>
            <w:shd w:val="clear" w:color="auto" w:fill="B2A1C7" w:themeFill="accent4" w:themeFillTint="99"/>
          </w:tcPr>
          <w:p w:rsidR="00A4127D" w:rsidRPr="00336317" w:rsidRDefault="00A4127D" w:rsidP="00FB20C7">
            <w:pPr>
              <w:rPr>
                <w:rFonts w:asciiTheme="minorHAnsi" w:hAnsiTheme="minorHAnsi"/>
                <w:b/>
                <w:szCs w:val="22"/>
              </w:rPr>
            </w:pPr>
            <w:r w:rsidRPr="00336317">
              <w:rPr>
                <w:rFonts w:asciiTheme="minorHAnsi" w:hAnsiTheme="minorHAnsi"/>
                <w:b/>
                <w:szCs w:val="22"/>
              </w:rPr>
              <w:t>SCORING</w:t>
            </w:r>
          </w:p>
        </w:tc>
      </w:tr>
      <w:tr w:rsidR="00A4127D" w:rsidRPr="00336317" w:rsidTr="00FB20C7">
        <w:tc>
          <w:tcPr>
            <w:tcW w:w="3955" w:type="dxa"/>
          </w:tcPr>
          <w:p w:rsidR="00A4127D" w:rsidRPr="00336317" w:rsidRDefault="00A4127D" w:rsidP="00FB20C7">
            <w:pPr>
              <w:rPr>
                <w:rFonts w:asciiTheme="minorHAnsi" w:hAnsiTheme="minorHAnsi"/>
                <w:szCs w:val="22"/>
              </w:rPr>
            </w:pPr>
            <w:r w:rsidRPr="00336317">
              <w:rPr>
                <w:rFonts w:asciiTheme="minorHAnsi" w:hAnsiTheme="minorHAnsi"/>
                <w:szCs w:val="22"/>
              </w:rPr>
              <w:t>How is your overall energy?</w:t>
            </w:r>
          </w:p>
        </w:tc>
        <w:tc>
          <w:tcPr>
            <w:tcW w:w="5395" w:type="dxa"/>
          </w:tcPr>
          <w:p w:rsidR="00A4127D" w:rsidRPr="00336317" w:rsidRDefault="00A4127D" w:rsidP="00FB20C7">
            <w:pPr>
              <w:rPr>
                <w:rFonts w:asciiTheme="minorHAnsi" w:hAnsiTheme="minorHAnsi"/>
                <w:szCs w:val="22"/>
              </w:rPr>
            </w:pPr>
            <w:r w:rsidRPr="00336317">
              <w:rPr>
                <w:rFonts w:asciiTheme="minorHAnsi" w:hAnsiTheme="minorHAnsi"/>
                <w:szCs w:val="22"/>
              </w:rPr>
              <w:t>Total number of statements checked:</w:t>
            </w:r>
          </w:p>
          <w:p w:rsidR="00A4127D" w:rsidRPr="00336317" w:rsidRDefault="00A4127D" w:rsidP="00FB20C7">
            <w:pPr>
              <w:rPr>
                <w:rFonts w:asciiTheme="minorHAnsi" w:hAnsiTheme="minorHAnsi"/>
                <w:szCs w:val="22"/>
              </w:rPr>
            </w:pPr>
          </w:p>
          <w:p w:rsidR="00A4127D" w:rsidRPr="00336317" w:rsidRDefault="00A4127D" w:rsidP="00FB20C7">
            <w:pPr>
              <w:rPr>
                <w:szCs w:val="22"/>
              </w:rPr>
            </w:pPr>
          </w:p>
        </w:tc>
      </w:tr>
      <w:tr w:rsidR="00A4127D" w:rsidRPr="00336317" w:rsidTr="00FB20C7">
        <w:tc>
          <w:tcPr>
            <w:tcW w:w="3955" w:type="dxa"/>
            <w:shd w:val="clear" w:color="auto" w:fill="DDD9C3" w:themeFill="background2" w:themeFillShade="E6"/>
          </w:tcPr>
          <w:p w:rsidR="00A4127D" w:rsidRPr="00336317" w:rsidRDefault="00A4127D" w:rsidP="00FB20C7">
            <w:pPr>
              <w:rPr>
                <w:rFonts w:asciiTheme="minorHAnsi" w:hAnsiTheme="minorHAnsi"/>
                <w:i/>
                <w:szCs w:val="22"/>
              </w:rPr>
            </w:pPr>
            <w:r w:rsidRPr="00336317">
              <w:rPr>
                <w:rFonts w:asciiTheme="minorHAnsi" w:hAnsiTheme="minorHAnsi"/>
                <w:i/>
                <w:szCs w:val="22"/>
              </w:rPr>
              <w:t>Guide to scores:</w:t>
            </w:r>
          </w:p>
          <w:p w:rsidR="00A4127D" w:rsidRPr="00336317" w:rsidRDefault="00A4127D" w:rsidP="00FB20C7">
            <w:pPr>
              <w:rPr>
                <w:rFonts w:asciiTheme="minorHAnsi" w:hAnsiTheme="minorHAnsi"/>
                <w:i/>
                <w:szCs w:val="22"/>
              </w:rPr>
            </w:pPr>
          </w:p>
        </w:tc>
        <w:tc>
          <w:tcPr>
            <w:tcW w:w="5395" w:type="dxa"/>
            <w:shd w:val="clear" w:color="auto" w:fill="DDD9C3" w:themeFill="background2" w:themeFillShade="E6"/>
          </w:tcPr>
          <w:p w:rsidR="00A4127D" w:rsidRPr="00336317" w:rsidRDefault="00A4127D" w:rsidP="00FB20C7">
            <w:pPr>
              <w:rPr>
                <w:rFonts w:asciiTheme="minorHAnsi" w:hAnsiTheme="minorHAnsi"/>
                <w:i/>
                <w:szCs w:val="22"/>
              </w:rPr>
            </w:pPr>
            <w:r w:rsidRPr="00336317">
              <w:rPr>
                <w:rFonts w:asciiTheme="minorHAnsi" w:hAnsiTheme="minorHAnsi"/>
                <w:i/>
                <w:szCs w:val="22"/>
              </w:rPr>
              <w:t>0–3: Excellent energy management skills</w:t>
            </w:r>
          </w:p>
          <w:p w:rsidR="00A4127D" w:rsidRPr="00336317" w:rsidRDefault="00A4127D" w:rsidP="00FB20C7">
            <w:pPr>
              <w:rPr>
                <w:rFonts w:asciiTheme="minorHAnsi" w:hAnsiTheme="minorHAnsi"/>
                <w:i/>
                <w:szCs w:val="22"/>
              </w:rPr>
            </w:pPr>
            <w:r w:rsidRPr="00336317">
              <w:rPr>
                <w:rFonts w:asciiTheme="minorHAnsi" w:hAnsiTheme="minorHAnsi"/>
                <w:i/>
                <w:szCs w:val="22"/>
              </w:rPr>
              <w:t>4–6: Reasonable energy management skills</w:t>
            </w:r>
          </w:p>
          <w:p w:rsidR="00A4127D" w:rsidRPr="00336317" w:rsidRDefault="00A4127D" w:rsidP="00FB20C7">
            <w:pPr>
              <w:rPr>
                <w:rFonts w:asciiTheme="minorHAnsi" w:hAnsiTheme="minorHAnsi"/>
                <w:i/>
                <w:szCs w:val="22"/>
              </w:rPr>
            </w:pPr>
            <w:r w:rsidRPr="00336317">
              <w:rPr>
                <w:rFonts w:asciiTheme="minorHAnsi" w:hAnsiTheme="minorHAnsi"/>
                <w:i/>
                <w:szCs w:val="22"/>
              </w:rPr>
              <w:t>7–10: Significant energy management deficits</w:t>
            </w:r>
          </w:p>
          <w:p w:rsidR="00A4127D" w:rsidRPr="00336317" w:rsidRDefault="00A4127D" w:rsidP="00FB20C7">
            <w:pPr>
              <w:rPr>
                <w:rFonts w:asciiTheme="minorHAnsi" w:hAnsiTheme="minorHAnsi"/>
                <w:i/>
                <w:szCs w:val="22"/>
              </w:rPr>
            </w:pPr>
            <w:r w:rsidRPr="00336317">
              <w:rPr>
                <w:rFonts w:asciiTheme="minorHAnsi" w:hAnsiTheme="minorHAnsi"/>
                <w:i/>
                <w:szCs w:val="22"/>
              </w:rPr>
              <w:t>11–16: A full-fledged energy management crisis</w:t>
            </w:r>
          </w:p>
          <w:p w:rsidR="00A4127D" w:rsidRPr="00336317" w:rsidRDefault="00A4127D" w:rsidP="00FB20C7">
            <w:pPr>
              <w:rPr>
                <w:rFonts w:asciiTheme="minorHAnsi" w:hAnsiTheme="minorHAnsi"/>
                <w:i/>
                <w:szCs w:val="22"/>
              </w:rPr>
            </w:pPr>
          </w:p>
        </w:tc>
      </w:tr>
      <w:tr w:rsidR="00A4127D" w:rsidRPr="00336317" w:rsidTr="00FB20C7">
        <w:tc>
          <w:tcPr>
            <w:tcW w:w="9350" w:type="dxa"/>
            <w:gridSpan w:val="2"/>
            <w:shd w:val="clear" w:color="auto" w:fill="B2A1C7" w:themeFill="accent4" w:themeFillTint="99"/>
          </w:tcPr>
          <w:p w:rsidR="00A4127D" w:rsidRPr="00336317" w:rsidRDefault="00A4127D" w:rsidP="00FB20C7">
            <w:pPr>
              <w:rPr>
                <w:rFonts w:asciiTheme="minorHAnsi" w:hAnsiTheme="minorHAnsi"/>
                <w:b/>
                <w:szCs w:val="22"/>
              </w:rPr>
            </w:pPr>
            <w:r w:rsidRPr="00336317">
              <w:rPr>
                <w:rFonts w:asciiTheme="minorHAnsi" w:hAnsiTheme="minorHAnsi"/>
                <w:b/>
                <w:szCs w:val="22"/>
              </w:rPr>
              <w:t>WHAT DO YOU NEED TO WORK ON?</w:t>
            </w:r>
          </w:p>
          <w:p w:rsidR="00A4127D" w:rsidRPr="00336317" w:rsidRDefault="00A4127D" w:rsidP="00FB20C7">
            <w:pPr>
              <w:rPr>
                <w:rFonts w:asciiTheme="minorHAnsi" w:hAnsiTheme="minorHAnsi"/>
                <w:b/>
                <w:szCs w:val="22"/>
              </w:rPr>
            </w:pPr>
          </w:p>
        </w:tc>
      </w:tr>
      <w:tr w:rsidR="00A4127D" w:rsidRPr="00336317" w:rsidTr="00FB20C7">
        <w:tc>
          <w:tcPr>
            <w:tcW w:w="3955" w:type="dxa"/>
          </w:tcPr>
          <w:p w:rsidR="00A4127D" w:rsidRPr="00336317" w:rsidRDefault="00A4127D" w:rsidP="00FB20C7">
            <w:pPr>
              <w:rPr>
                <w:rFonts w:asciiTheme="minorHAnsi" w:hAnsiTheme="minorHAnsi"/>
                <w:szCs w:val="22"/>
              </w:rPr>
            </w:pPr>
            <w:r w:rsidRPr="00336317">
              <w:rPr>
                <w:rFonts w:asciiTheme="minorHAnsi" w:hAnsiTheme="minorHAnsi"/>
                <w:szCs w:val="22"/>
              </w:rPr>
              <w:t>Number of checks in each category:</w:t>
            </w:r>
          </w:p>
          <w:p w:rsidR="00A4127D" w:rsidRPr="00336317" w:rsidRDefault="00A4127D" w:rsidP="00FB20C7">
            <w:pPr>
              <w:rPr>
                <w:rFonts w:asciiTheme="minorHAnsi" w:hAnsiTheme="minorHAnsi"/>
                <w:szCs w:val="22"/>
              </w:rPr>
            </w:pPr>
          </w:p>
        </w:tc>
        <w:tc>
          <w:tcPr>
            <w:tcW w:w="5395" w:type="dxa"/>
          </w:tcPr>
          <w:p w:rsidR="00A4127D" w:rsidRPr="00336317" w:rsidRDefault="00A4127D" w:rsidP="00FB20C7">
            <w:pPr>
              <w:rPr>
                <w:rFonts w:asciiTheme="minorHAnsi" w:hAnsiTheme="minorHAnsi"/>
                <w:szCs w:val="22"/>
              </w:rPr>
            </w:pPr>
            <w:r w:rsidRPr="00336317">
              <w:rPr>
                <w:rFonts w:asciiTheme="minorHAnsi" w:hAnsiTheme="minorHAnsi"/>
                <w:szCs w:val="22"/>
              </w:rPr>
              <w:t>Body:</w:t>
            </w:r>
            <w:r>
              <w:rPr>
                <w:rFonts w:asciiTheme="minorHAnsi" w:hAnsiTheme="minorHAnsi"/>
                <w:szCs w:val="22"/>
              </w:rPr>
              <w:t xml:space="preserve"> </w:t>
            </w:r>
          </w:p>
          <w:p w:rsidR="00A4127D" w:rsidRPr="00336317" w:rsidRDefault="00A4127D" w:rsidP="00FB20C7">
            <w:pPr>
              <w:rPr>
                <w:rFonts w:asciiTheme="minorHAnsi" w:hAnsiTheme="minorHAnsi"/>
                <w:szCs w:val="22"/>
              </w:rPr>
            </w:pPr>
          </w:p>
        </w:tc>
      </w:tr>
      <w:tr w:rsidR="00A4127D" w:rsidRPr="00336317" w:rsidTr="00FB20C7">
        <w:tc>
          <w:tcPr>
            <w:tcW w:w="3955" w:type="dxa"/>
          </w:tcPr>
          <w:p w:rsidR="00A4127D" w:rsidRPr="00336317" w:rsidRDefault="00A4127D" w:rsidP="00FB20C7">
            <w:pPr>
              <w:rPr>
                <w:rFonts w:asciiTheme="minorHAnsi" w:hAnsiTheme="minorHAnsi"/>
                <w:szCs w:val="22"/>
              </w:rPr>
            </w:pPr>
          </w:p>
        </w:tc>
        <w:tc>
          <w:tcPr>
            <w:tcW w:w="5395" w:type="dxa"/>
          </w:tcPr>
          <w:p w:rsidR="00A4127D" w:rsidRPr="00336317" w:rsidRDefault="00A4127D" w:rsidP="00FB20C7">
            <w:pPr>
              <w:rPr>
                <w:rFonts w:asciiTheme="minorHAnsi" w:hAnsiTheme="minorHAnsi"/>
                <w:szCs w:val="22"/>
              </w:rPr>
            </w:pPr>
            <w:r w:rsidRPr="00336317">
              <w:rPr>
                <w:rFonts w:asciiTheme="minorHAnsi" w:hAnsiTheme="minorHAnsi"/>
                <w:szCs w:val="22"/>
              </w:rPr>
              <w:t>Emotion:</w:t>
            </w:r>
            <w:r>
              <w:rPr>
                <w:rFonts w:asciiTheme="minorHAnsi" w:hAnsiTheme="minorHAnsi"/>
                <w:szCs w:val="22"/>
              </w:rPr>
              <w:t xml:space="preserve"> </w:t>
            </w:r>
          </w:p>
          <w:p w:rsidR="00A4127D" w:rsidRPr="00336317" w:rsidRDefault="00A4127D" w:rsidP="00FB20C7">
            <w:pPr>
              <w:rPr>
                <w:rFonts w:asciiTheme="minorHAnsi" w:hAnsiTheme="minorHAnsi"/>
                <w:szCs w:val="22"/>
              </w:rPr>
            </w:pPr>
          </w:p>
        </w:tc>
      </w:tr>
      <w:tr w:rsidR="00A4127D" w:rsidRPr="00336317" w:rsidTr="00FB20C7">
        <w:tc>
          <w:tcPr>
            <w:tcW w:w="3955" w:type="dxa"/>
          </w:tcPr>
          <w:p w:rsidR="00A4127D" w:rsidRPr="00336317" w:rsidRDefault="00A4127D" w:rsidP="00FB20C7">
            <w:pPr>
              <w:rPr>
                <w:rFonts w:asciiTheme="minorHAnsi" w:hAnsiTheme="minorHAnsi"/>
                <w:szCs w:val="22"/>
              </w:rPr>
            </w:pPr>
          </w:p>
        </w:tc>
        <w:tc>
          <w:tcPr>
            <w:tcW w:w="5395" w:type="dxa"/>
          </w:tcPr>
          <w:p w:rsidR="00A4127D" w:rsidRPr="00336317" w:rsidRDefault="00A4127D" w:rsidP="00FB20C7">
            <w:pPr>
              <w:rPr>
                <w:rFonts w:asciiTheme="minorHAnsi" w:hAnsiTheme="minorHAnsi"/>
                <w:szCs w:val="22"/>
              </w:rPr>
            </w:pPr>
            <w:r>
              <w:rPr>
                <w:rFonts w:asciiTheme="minorHAnsi" w:hAnsiTheme="minorHAnsi"/>
                <w:szCs w:val="22"/>
              </w:rPr>
              <w:t>Mind:</w:t>
            </w:r>
          </w:p>
          <w:p w:rsidR="00A4127D" w:rsidRPr="00336317" w:rsidRDefault="00A4127D" w:rsidP="00FB20C7">
            <w:pPr>
              <w:rPr>
                <w:rFonts w:asciiTheme="minorHAnsi" w:hAnsiTheme="minorHAnsi"/>
                <w:szCs w:val="22"/>
              </w:rPr>
            </w:pPr>
          </w:p>
        </w:tc>
      </w:tr>
      <w:tr w:rsidR="00A4127D" w:rsidRPr="00336317" w:rsidTr="00FB20C7">
        <w:tc>
          <w:tcPr>
            <w:tcW w:w="3955" w:type="dxa"/>
          </w:tcPr>
          <w:p w:rsidR="00A4127D" w:rsidRPr="00336317" w:rsidRDefault="00A4127D" w:rsidP="00FB20C7">
            <w:pPr>
              <w:rPr>
                <w:rFonts w:asciiTheme="minorHAnsi" w:hAnsiTheme="minorHAnsi"/>
                <w:szCs w:val="22"/>
              </w:rPr>
            </w:pPr>
          </w:p>
        </w:tc>
        <w:tc>
          <w:tcPr>
            <w:tcW w:w="5395" w:type="dxa"/>
          </w:tcPr>
          <w:p w:rsidR="00A4127D" w:rsidRPr="00336317" w:rsidRDefault="00A4127D" w:rsidP="00FB20C7">
            <w:pPr>
              <w:rPr>
                <w:rFonts w:asciiTheme="minorHAnsi" w:hAnsiTheme="minorHAnsi"/>
                <w:szCs w:val="22"/>
              </w:rPr>
            </w:pPr>
            <w:r w:rsidRPr="00336317">
              <w:rPr>
                <w:rFonts w:asciiTheme="minorHAnsi" w:hAnsiTheme="minorHAnsi"/>
                <w:szCs w:val="22"/>
              </w:rPr>
              <w:t>Spirit:</w:t>
            </w:r>
          </w:p>
          <w:p w:rsidR="00A4127D" w:rsidRPr="00336317" w:rsidRDefault="00A4127D" w:rsidP="00FB20C7">
            <w:pPr>
              <w:rPr>
                <w:rFonts w:asciiTheme="minorHAnsi" w:hAnsiTheme="minorHAnsi"/>
                <w:szCs w:val="22"/>
              </w:rPr>
            </w:pPr>
          </w:p>
        </w:tc>
      </w:tr>
      <w:tr w:rsidR="00A4127D" w:rsidRPr="00336317" w:rsidTr="00FB20C7">
        <w:tc>
          <w:tcPr>
            <w:tcW w:w="3955" w:type="dxa"/>
            <w:shd w:val="clear" w:color="auto" w:fill="DDD9C3" w:themeFill="background2" w:themeFillShade="E6"/>
          </w:tcPr>
          <w:p w:rsidR="00A4127D" w:rsidRPr="00336317" w:rsidRDefault="00A4127D" w:rsidP="00FB20C7">
            <w:pPr>
              <w:rPr>
                <w:rFonts w:asciiTheme="minorHAnsi" w:hAnsiTheme="minorHAnsi"/>
                <w:i/>
                <w:szCs w:val="22"/>
              </w:rPr>
            </w:pPr>
            <w:r w:rsidRPr="00336317">
              <w:rPr>
                <w:rFonts w:asciiTheme="minorHAnsi" w:hAnsiTheme="minorHAnsi"/>
                <w:i/>
                <w:szCs w:val="22"/>
              </w:rPr>
              <w:t>Guide to scores:</w:t>
            </w:r>
          </w:p>
          <w:p w:rsidR="00A4127D" w:rsidRPr="00336317" w:rsidRDefault="00A4127D" w:rsidP="00FB20C7">
            <w:pPr>
              <w:rPr>
                <w:rFonts w:asciiTheme="minorHAnsi" w:hAnsiTheme="minorHAnsi"/>
                <w:i/>
                <w:szCs w:val="22"/>
              </w:rPr>
            </w:pPr>
          </w:p>
        </w:tc>
        <w:tc>
          <w:tcPr>
            <w:tcW w:w="5395" w:type="dxa"/>
            <w:shd w:val="clear" w:color="auto" w:fill="DDD9C3" w:themeFill="background2" w:themeFillShade="E6"/>
          </w:tcPr>
          <w:p w:rsidR="00A4127D" w:rsidRPr="00336317" w:rsidRDefault="00A4127D" w:rsidP="00FB20C7">
            <w:pPr>
              <w:rPr>
                <w:rFonts w:asciiTheme="minorHAnsi" w:hAnsiTheme="minorHAnsi"/>
                <w:i/>
                <w:szCs w:val="22"/>
              </w:rPr>
            </w:pPr>
            <w:r w:rsidRPr="00336317">
              <w:rPr>
                <w:rFonts w:asciiTheme="minorHAnsi" w:hAnsiTheme="minorHAnsi"/>
                <w:i/>
                <w:szCs w:val="22"/>
              </w:rPr>
              <w:t>0: Excellent energy management skills</w:t>
            </w:r>
          </w:p>
          <w:p w:rsidR="00A4127D" w:rsidRPr="00336317" w:rsidRDefault="00A4127D" w:rsidP="00FB20C7">
            <w:pPr>
              <w:rPr>
                <w:rFonts w:asciiTheme="minorHAnsi" w:hAnsiTheme="minorHAnsi"/>
                <w:i/>
                <w:szCs w:val="22"/>
              </w:rPr>
            </w:pPr>
            <w:r w:rsidRPr="00336317">
              <w:rPr>
                <w:rFonts w:asciiTheme="minorHAnsi" w:hAnsiTheme="minorHAnsi"/>
                <w:i/>
                <w:szCs w:val="22"/>
              </w:rPr>
              <w:t>1: Strong energy management skills</w:t>
            </w:r>
          </w:p>
          <w:p w:rsidR="00A4127D" w:rsidRPr="00336317" w:rsidRDefault="00A4127D" w:rsidP="00FB20C7">
            <w:pPr>
              <w:rPr>
                <w:rFonts w:asciiTheme="minorHAnsi" w:hAnsiTheme="minorHAnsi"/>
                <w:i/>
                <w:szCs w:val="22"/>
              </w:rPr>
            </w:pPr>
            <w:r w:rsidRPr="00336317">
              <w:rPr>
                <w:rFonts w:asciiTheme="minorHAnsi" w:hAnsiTheme="minorHAnsi"/>
                <w:i/>
                <w:szCs w:val="22"/>
              </w:rPr>
              <w:t>2: Significant deficits</w:t>
            </w:r>
          </w:p>
          <w:p w:rsidR="00A4127D" w:rsidRPr="00336317" w:rsidRDefault="00A4127D" w:rsidP="00FB20C7">
            <w:pPr>
              <w:rPr>
                <w:rFonts w:asciiTheme="minorHAnsi" w:hAnsiTheme="minorHAnsi"/>
                <w:i/>
                <w:szCs w:val="22"/>
              </w:rPr>
            </w:pPr>
            <w:r w:rsidRPr="00336317">
              <w:rPr>
                <w:rFonts w:asciiTheme="minorHAnsi" w:hAnsiTheme="minorHAnsi"/>
                <w:i/>
                <w:szCs w:val="22"/>
              </w:rPr>
              <w:t>3: Poor energy management skills</w:t>
            </w:r>
          </w:p>
          <w:p w:rsidR="00A4127D" w:rsidRPr="00336317" w:rsidRDefault="00A4127D" w:rsidP="00FB20C7">
            <w:pPr>
              <w:rPr>
                <w:rFonts w:asciiTheme="minorHAnsi" w:hAnsiTheme="minorHAnsi"/>
                <w:i/>
                <w:szCs w:val="22"/>
              </w:rPr>
            </w:pPr>
            <w:r w:rsidRPr="00336317">
              <w:rPr>
                <w:rFonts w:asciiTheme="minorHAnsi" w:hAnsiTheme="minorHAnsi"/>
                <w:i/>
                <w:szCs w:val="22"/>
              </w:rPr>
              <w:t>4: A full-fledged energy crisis</w:t>
            </w:r>
          </w:p>
          <w:p w:rsidR="00A4127D" w:rsidRPr="00336317" w:rsidRDefault="00A4127D" w:rsidP="00FB20C7">
            <w:pPr>
              <w:rPr>
                <w:rFonts w:asciiTheme="minorHAnsi" w:hAnsiTheme="minorHAnsi"/>
                <w:i/>
                <w:szCs w:val="22"/>
              </w:rPr>
            </w:pPr>
          </w:p>
        </w:tc>
      </w:tr>
    </w:tbl>
    <w:p w:rsidR="00A4127D" w:rsidRDefault="00A4127D" w:rsidP="00A4127D"/>
    <w:p w:rsidR="00A4127D" w:rsidRDefault="00A4127D" w:rsidP="00A4127D">
      <w:pPr>
        <w:rPr>
          <w:rFonts w:asciiTheme="minorHAnsi" w:hAnsiTheme="minorHAnsi"/>
          <w:b/>
          <w:sz w:val="28"/>
        </w:rPr>
      </w:pPr>
      <w:r>
        <w:rPr>
          <w:rFonts w:asciiTheme="minorHAnsi" w:hAnsiTheme="minorHAnsi"/>
          <w:b/>
          <w:sz w:val="28"/>
        </w:rPr>
        <w:t>My Priority Energy Area(s)</w:t>
      </w:r>
      <w:r w:rsidRPr="00336317">
        <w:rPr>
          <w:rFonts w:asciiTheme="minorHAnsi" w:hAnsiTheme="minorHAnsi"/>
          <w:b/>
          <w:sz w:val="28"/>
        </w:rPr>
        <w:t>:</w:t>
      </w:r>
    </w:p>
    <w:p w:rsidR="00A4127D" w:rsidRDefault="00A4127D" w:rsidP="00A4127D">
      <w:pPr>
        <w:rPr>
          <w:rFonts w:asciiTheme="minorHAnsi" w:hAnsiTheme="minorHAnsi"/>
          <w:b/>
          <w:sz w:val="28"/>
        </w:rPr>
      </w:pPr>
    </w:p>
    <w:p w:rsidR="00A4127D" w:rsidRDefault="00A4127D" w:rsidP="00A4127D">
      <w:pPr>
        <w:tabs>
          <w:tab w:val="left" w:leader="underscore" w:pos="8640"/>
        </w:tabs>
        <w:rPr>
          <w:rFonts w:asciiTheme="minorHAnsi" w:hAnsiTheme="minorHAnsi"/>
          <w:b/>
          <w:sz w:val="28"/>
        </w:rPr>
      </w:pPr>
      <w:r>
        <w:rPr>
          <w:rFonts w:asciiTheme="minorHAnsi" w:hAnsiTheme="minorHAnsi"/>
          <w:b/>
          <w:sz w:val="28"/>
        </w:rPr>
        <w:tab/>
      </w:r>
    </w:p>
    <w:p w:rsidR="00A4127D" w:rsidRDefault="00A4127D" w:rsidP="00A4127D">
      <w:pPr>
        <w:tabs>
          <w:tab w:val="left" w:leader="underscore" w:pos="8640"/>
        </w:tabs>
        <w:rPr>
          <w:rFonts w:asciiTheme="minorHAnsi" w:hAnsiTheme="minorHAnsi"/>
          <w:b/>
          <w:sz w:val="28"/>
        </w:rPr>
      </w:pPr>
    </w:p>
    <w:p w:rsidR="00A4127D" w:rsidRDefault="00A4127D" w:rsidP="00A4127D">
      <w:pPr>
        <w:tabs>
          <w:tab w:val="left" w:leader="underscore" w:pos="8640"/>
        </w:tabs>
        <w:rPr>
          <w:rFonts w:asciiTheme="minorHAnsi" w:hAnsiTheme="minorHAnsi"/>
          <w:b/>
          <w:sz w:val="28"/>
        </w:rPr>
      </w:pPr>
      <w:r>
        <w:rPr>
          <w:rFonts w:asciiTheme="minorHAnsi" w:hAnsiTheme="minorHAnsi"/>
          <w:b/>
          <w:sz w:val="28"/>
        </w:rPr>
        <w:tab/>
      </w:r>
    </w:p>
    <w:p w:rsidR="00A4127D" w:rsidRDefault="00A4127D" w:rsidP="00A4127D">
      <w:pPr>
        <w:tabs>
          <w:tab w:val="left" w:leader="underscore" w:pos="8640"/>
        </w:tabs>
        <w:rPr>
          <w:rFonts w:asciiTheme="minorHAnsi" w:hAnsiTheme="minorHAnsi"/>
          <w:b/>
          <w:sz w:val="28"/>
        </w:rPr>
      </w:pPr>
    </w:p>
    <w:p w:rsidR="00A4127D" w:rsidRPr="003D71D5" w:rsidRDefault="00A4127D" w:rsidP="00A4127D">
      <w:pPr>
        <w:tabs>
          <w:tab w:val="left" w:leader="underscore" w:pos="8640"/>
        </w:tabs>
        <w:rPr>
          <w:rFonts w:asciiTheme="minorHAnsi" w:hAnsiTheme="minorHAnsi"/>
          <w:b/>
          <w:sz w:val="28"/>
        </w:rPr>
      </w:pPr>
      <w:r>
        <w:rPr>
          <w:rFonts w:asciiTheme="minorHAnsi" w:hAnsiTheme="minorHAnsi"/>
          <w:b/>
          <w:sz w:val="28"/>
        </w:rPr>
        <w:tab/>
      </w:r>
    </w:p>
    <w:p w:rsidR="00A4127D" w:rsidRDefault="00A4127D" w:rsidP="00A4127D">
      <w:pPr>
        <w:rPr>
          <w:rFonts w:ascii="Verdana" w:hAnsi="Verdana"/>
          <w:bCs/>
          <w:iCs/>
          <w:sz w:val="20"/>
        </w:rPr>
      </w:pPr>
    </w:p>
    <w:p w:rsidR="00A4127D" w:rsidRDefault="00A4127D" w:rsidP="00A4127D">
      <w:pPr>
        <w:spacing w:after="160" w:line="259" w:lineRule="auto"/>
        <w:contextualSpacing/>
        <w:rPr>
          <w:rFonts w:ascii="Verdana" w:hAnsi="Verdana"/>
          <w:sz w:val="20"/>
        </w:rPr>
      </w:pPr>
    </w:p>
    <w:p w:rsidR="00A4127D" w:rsidRPr="00C534F3" w:rsidRDefault="00A4127D" w:rsidP="00A4127D">
      <w:pPr>
        <w:spacing w:after="160" w:line="259" w:lineRule="auto"/>
        <w:contextualSpacing/>
        <w:rPr>
          <w:rFonts w:ascii="Verdana" w:hAnsi="Verdana"/>
          <w:sz w:val="20"/>
        </w:rPr>
      </w:pPr>
      <w:r w:rsidRPr="00C534F3">
        <w:rPr>
          <w:rFonts w:ascii="Verdana" w:hAnsi="Verdana"/>
          <w:sz w:val="20"/>
        </w:rPr>
        <w:t xml:space="preserve">(taken from The Energy Project - </w:t>
      </w:r>
      <w:hyperlink r:id="rId30" w:history="1">
        <w:r w:rsidRPr="00C534F3">
          <w:rPr>
            <w:rStyle w:val="Hyperlink"/>
            <w:rFonts w:ascii="Verdana" w:hAnsi="Verdana"/>
            <w:sz w:val="20"/>
          </w:rPr>
          <w:t>https://theenergyproject.com/</w:t>
        </w:r>
      </w:hyperlink>
      <w:r w:rsidRPr="00C534F3">
        <w:rPr>
          <w:rFonts w:ascii="Verdana" w:hAnsi="Verdana"/>
          <w:sz w:val="20"/>
        </w:rPr>
        <w:t xml:space="preserve"> )</w:t>
      </w:r>
    </w:p>
    <w:p w:rsidR="00A4127D" w:rsidRPr="005B49AD" w:rsidRDefault="00A4127D" w:rsidP="00A4127D">
      <w:pPr>
        <w:rPr>
          <w:rFonts w:ascii="Verdana" w:hAnsi="Verdana"/>
          <w:bCs/>
          <w:iCs/>
          <w:sz w:val="20"/>
        </w:rPr>
      </w:pPr>
      <w:r w:rsidRPr="005B49AD">
        <w:rPr>
          <w:rFonts w:ascii="Verdana" w:hAnsi="Verdana"/>
          <w:bCs/>
          <w:iCs/>
          <w:sz w:val="20"/>
        </w:rPr>
        <w:br w:type="page"/>
      </w:r>
    </w:p>
    <w:p w:rsidR="009A7EE0" w:rsidRPr="0053685E" w:rsidRDefault="004B1207" w:rsidP="00256B3D">
      <w:pPr>
        <w:pStyle w:val="Heading1"/>
        <w:pBdr>
          <w:bottom w:val="single" w:sz="4" w:space="1" w:color="auto"/>
        </w:pBdr>
        <w:jc w:val="left"/>
        <w:rPr>
          <w:rFonts w:ascii="Verdana" w:hAnsi="Verdana"/>
          <w:bCs/>
          <w:iCs/>
          <w:sz w:val="72"/>
        </w:rPr>
      </w:pPr>
      <w:r w:rsidRPr="001F5576">
        <w:rPr>
          <w:rFonts w:ascii="Verdana" w:hAnsi="Verdana"/>
          <w:bCs/>
          <w:iCs/>
          <w:color w:val="00B0F0"/>
          <w:sz w:val="40"/>
        </w:rPr>
        <w:lastRenderedPageBreak/>
        <w:t>Developing Your Daily</w:t>
      </w:r>
      <w:r w:rsidR="005B49AD" w:rsidRPr="001F5576">
        <w:rPr>
          <w:rFonts w:ascii="Verdana" w:hAnsi="Verdana"/>
          <w:bCs/>
          <w:iCs/>
          <w:color w:val="00B0F0"/>
          <w:sz w:val="40"/>
        </w:rPr>
        <w:t xml:space="preserve"> Practice</w:t>
      </w:r>
      <w:r w:rsidR="009A7EE0" w:rsidRPr="001F5576">
        <w:rPr>
          <w:rFonts w:ascii="Verdana" w:hAnsi="Verdana"/>
          <w:bCs/>
          <w:iCs/>
          <w:color w:val="00B0F0"/>
          <w:sz w:val="72"/>
        </w:rPr>
        <w:t xml:space="preserve"> </w:t>
      </w:r>
    </w:p>
    <w:p w:rsidR="009A7EE0" w:rsidRPr="0053685E" w:rsidRDefault="009A7EE0">
      <w:pPr>
        <w:rPr>
          <w:rFonts w:ascii="Verdana" w:hAnsi="Verdana"/>
        </w:rPr>
      </w:pPr>
    </w:p>
    <w:p w:rsidR="00986A0C" w:rsidRPr="0053685E" w:rsidRDefault="00986A0C" w:rsidP="00986A0C">
      <w:pPr>
        <w:rPr>
          <w:rFonts w:ascii="Verdana" w:hAnsi="Verdana" w:cs="Arial"/>
          <w:b/>
          <w:sz w:val="28"/>
        </w:rPr>
      </w:pPr>
      <w:r w:rsidRPr="0053685E">
        <w:rPr>
          <w:rFonts w:ascii="Verdana" w:hAnsi="Verdana" w:cs="Arial"/>
          <w:b/>
          <w:sz w:val="28"/>
        </w:rPr>
        <w:t xml:space="preserve">Three things I will do differently, </w:t>
      </w:r>
      <w:r w:rsidR="004B1207">
        <w:rPr>
          <w:rFonts w:ascii="Verdana" w:hAnsi="Verdana" w:cs="Arial"/>
          <w:b/>
          <w:sz w:val="28"/>
        </w:rPr>
        <w:t xml:space="preserve">to encourage the creation of my daily </w:t>
      </w:r>
      <w:r w:rsidR="00CA59A5">
        <w:rPr>
          <w:rFonts w:ascii="Verdana" w:hAnsi="Verdana" w:cs="Arial"/>
          <w:b/>
          <w:sz w:val="28"/>
        </w:rPr>
        <w:t xml:space="preserve">self-care </w:t>
      </w:r>
      <w:r w:rsidR="004B1207">
        <w:rPr>
          <w:rFonts w:ascii="Verdana" w:hAnsi="Verdana" w:cs="Arial"/>
          <w:b/>
          <w:sz w:val="28"/>
        </w:rPr>
        <w:t>practice</w:t>
      </w:r>
      <w:r w:rsidRPr="0053685E">
        <w:rPr>
          <w:rFonts w:ascii="Verdana" w:hAnsi="Verdana" w:cs="Arial"/>
          <w:b/>
          <w:sz w:val="28"/>
        </w:rPr>
        <w:t>:</w:t>
      </w:r>
    </w:p>
    <w:p w:rsidR="00986A0C" w:rsidRPr="0053685E" w:rsidRDefault="00986A0C">
      <w:pPr>
        <w:rPr>
          <w:rFonts w:ascii="Verdana" w:hAnsi="Verdana" w:cs="Arial"/>
          <w:b/>
          <w:sz w:val="28"/>
        </w:rPr>
      </w:pPr>
    </w:p>
    <w:p w:rsidR="00986A0C" w:rsidRPr="0053685E" w:rsidRDefault="00986A0C">
      <w:pPr>
        <w:rPr>
          <w:rFonts w:ascii="Verdana" w:hAnsi="Verdana" w:cs="Arial"/>
          <w:b/>
          <w:sz w:val="28"/>
        </w:rPr>
      </w:pPr>
    </w:p>
    <w:p w:rsidR="00986A0C" w:rsidRPr="0053685E" w:rsidRDefault="00986A0C">
      <w:pPr>
        <w:rPr>
          <w:rFonts w:ascii="Verdana" w:hAnsi="Verdana" w:cs="Arial"/>
          <w:b/>
          <w:sz w:val="28"/>
        </w:rPr>
      </w:pPr>
      <w:r w:rsidRPr="0053685E">
        <w:rPr>
          <w:rFonts w:ascii="Verdana" w:hAnsi="Verdana" w:cs="Arial"/>
          <w:b/>
          <w:sz w:val="28"/>
        </w:rPr>
        <w:t>1.</w:t>
      </w:r>
    </w:p>
    <w:p w:rsidR="00986A0C" w:rsidRPr="0053685E" w:rsidRDefault="00986A0C">
      <w:pPr>
        <w:rPr>
          <w:rFonts w:ascii="Verdana" w:hAnsi="Verdana" w:cs="Arial"/>
          <w:b/>
          <w:sz w:val="28"/>
        </w:rPr>
      </w:pPr>
    </w:p>
    <w:p w:rsidR="00986A0C" w:rsidRPr="0053685E" w:rsidRDefault="00986A0C">
      <w:pPr>
        <w:rPr>
          <w:rFonts w:ascii="Verdana" w:hAnsi="Verdana" w:cs="Arial"/>
          <w:b/>
          <w:sz w:val="28"/>
        </w:rPr>
      </w:pPr>
    </w:p>
    <w:p w:rsidR="00986A0C" w:rsidRDefault="00986A0C">
      <w:pPr>
        <w:rPr>
          <w:rFonts w:ascii="Verdana" w:hAnsi="Verdana" w:cs="Arial"/>
          <w:b/>
          <w:sz w:val="28"/>
        </w:rPr>
      </w:pPr>
    </w:p>
    <w:p w:rsidR="00CA59A5" w:rsidRDefault="00CA59A5">
      <w:pPr>
        <w:rPr>
          <w:rFonts w:ascii="Verdana" w:hAnsi="Verdana" w:cs="Arial"/>
          <w:b/>
          <w:sz w:val="28"/>
        </w:rPr>
      </w:pPr>
    </w:p>
    <w:p w:rsidR="00CA59A5" w:rsidRPr="0053685E" w:rsidRDefault="00CA59A5">
      <w:pPr>
        <w:rPr>
          <w:rFonts w:ascii="Verdana" w:hAnsi="Verdana" w:cs="Arial"/>
          <w:b/>
          <w:sz w:val="28"/>
        </w:rPr>
      </w:pPr>
    </w:p>
    <w:p w:rsidR="00986A0C" w:rsidRPr="0053685E" w:rsidRDefault="00986A0C">
      <w:pPr>
        <w:rPr>
          <w:rFonts w:ascii="Verdana" w:hAnsi="Verdana" w:cs="Arial"/>
          <w:b/>
          <w:sz w:val="28"/>
        </w:rPr>
      </w:pPr>
    </w:p>
    <w:p w:rsidR="00986A0C" w:rsidRPr="0053685E" w:rsidRDefault="00986A0C">
      <w:pPr>
        <w:rPr>
          <w:rFonts w:ascii="Verdana" w:hAnsi="Verdana" w:cs="Arial"/>
          <w:b/>
          <w:sz w:val="28"/>
        </w:rPr>
      </w:pPr>
    </w:p>
    <w:p w:rsidR="00986A0C" w:rsidRPr="0053685E" w:rsidRDefault="00986A0C">
      <w:pPr>
        <w:rPr>
          <w:rFonts w:ascii="Verdana" w:hAnsi="Verdana" w:cs="Arial"/>
          <w:b/>
          <w:sz w:val="28"/>
        </w:rPr>
      </w:pPr>
    </w:p>
    <w:p w:rsidR="00986A0C" w:rsidRPr="0053685E" w:rsidRDefault="00986A0C">
      <w:pPr>
        <w:rPr>
          <w:rFonts w:ascii="Verdana" w:hAnsi="Verdana" w:cs="Arial"/>
          <w:b/>
          <w:sz w:val="28"/>
        </w:rPr>
      </w:pPr>
      <w:r w:rsidRPr="0053685E">
        <w:rPr>
          <w:rFonts w:ascii="Verdana" w:hAnsi="Verdana" w:cs="Arial"/>
          <w:b/>
          <w:sz w:val="28"/>
        </w:rPr>
        <w:t>2.</w:t>
      </w:r>
    </w:p>
    <w:p w:rsidR="00986A0C" w:rsidRPr="0053685E" w:rsidRDefault="00986A0C">
      <w:pPr>
        <w:rPr>
          <w:rFonts w:ascii="Verdana" w:hAnsi="Verdana" w:cs="Arial"/>
          <w:b/>
          <w:sz w:val="28"/>
        </w:rPr>
      </w:pPr>
    </w:p>
    <w:p w:rsidR="00986A0C" w:rsidRPr="0053685E" w:rsidRDefault="00986A0C">
      <w:pPr>
        <w:rPr>
          <w:rFonts w:ascii="Verdana" w:hAnsi="Verdana" w:cs="Arial"/>
          <w:b/>
          <w:sz w:val="28"/>
        </w:rPr>
      </w:pPr>
    </w:p>
    <w:p w:rsidR="00986A0C" w:rsidRPr="0053685E" w:rsidRDefault="00986A0C">
      <w:pPr>
        <w:rPr>
          <w:rFonts w:ascii="Verdana" w:hAnsi="Verdana" w:cs="Arial"/>
          <w:b/>
          <w:sz w:val="28"/>
        </w:rPr>
      </w:pPr>
    </w:p>
    <w:p w:rsidR="00986A0C" w:rsidRDefault="00986A0C">
      <w:pPr>
        <w:rPr>
          <w:rFonts w:ascii="Verdana" w:hAnsi="Verdana" w:cs="Arial"/>
          <w:b/>
          <w:sz w:val="28"/>
        </w:rPr>
      </w:pPr>
    </w:p>
    <w:p w:rsidR="00CA59A5" w:rsidRDefault="00CA59A5">
      <w:pPr>
        <w:rPr>
          <w:rFonts w:ascii="Verdana" w:hAnsi="Verdana" w:cs="Arial"/>
          <w:b/>
          <w:sz w:val="28"/>
        </w:rPr>
      </w:pPr>
    </w:p>
    <w:p w:rsidR="00CA59A5" w:rsidRPr="0053685E" w:rsidRDefault="00CA59A5">
      <w:pPr>
        <w:rPr>
          <w:rFonts w:ascii="Verdana" w:hAnsi="Verdana" w:cs="Arial"/>
          <w:b/>
          <w:sz w:val="28"/>
        </w:rPr>
      </w:pPr>
    </w:p>
    <w:p w:rsidR="00986A0C" w:rsidRPr="0053685E" w:rsidRDefault="00986A0C">
      <w:pPr>
        <w:rPr>
          <w:rFonts w:ascii="Verdana" w:hAnsi="Verdana" w:cs="Arial"/>
          <w:b/>
          <w:sz w:val="28"/>
        </w:rPr>
      </w:pPr>
    </w:p>
    <w:p w:rsidR="00986A0C" w:rsidRPr="0053685E" w:rsidRDefault="00986A0C">
      <w:pPr>
        <w:rPr>
          <w:rFonts w:ascii="Verdana" w:hAnsi="Verdana" w:cs="Arial"/>
          <w:b/>
          <w:sz w:val="28"/>
        </w:rPr>
      </w:pPr>
    </w:p>
    <w:p w:rsidR="00986A0C" w:rsidRPr="0053685E" w:rsidRDefault="00986A0C">
      <w:pPr>
        <w:rPr>
          <w:rFonts w:ascii="Verdana" w:hAnsi="Verdana" w:cs="Arial"/>
          <w:b/>
          <w:sz w:val="28"/>
        </w:rPr>
      </w:pPr>
    </w:p>
    <w:p w:rsidR="00986A0C" w:rsidRPr="0053685E" w:rsidRDefault="00986A0C">
      <w:pPr>
        <w:rPr>
          <w:rFonts w:ascii="Verdana" w:hAnsi="Verdana" w:cs="Arial"/>
          <w:b/>
          <w:sz w:val="28"/>
        </w:rPr>
      </w:pPr>
      <w:r w:rsidRPr="0053685E">
        <w:rPr>
          <w:rFonts w:ascii="Verdana" w:hAnsi="Verdana" w:cs="Arial"/>
          <w:b/>
          <w:sz w:val="28"/>
        </w:rPr>
        <w:t>3.</w:t>
      </w:r>
    </w:p>
    <w:p w:rsidR="009A7EE0" w:rsidRPr="0053685E" w:rsidRDefault="009A7EE0">
      <w:pPr>
        <w:rPr>
          <w:rFonts w:ascii="Verdana" w:hAnsi="Verdana" w:cs="Arial"/>
          <w:b/>
          <w:sz w:val="28"/>
        </w:rPr>
      </w:pPr>
    </w:p>
    <w:p w:rsidR="009A7EE0" w:rsidRDefault="009A7EE0">
      <w:pPr>
        <w:rPr>
          <w:rFonts w:ascii="Verdana" w:hAnsi="Verdana" w:cs="Arial"/>
          <w:b/>
          <w:sz w:val="28"/>
        </w:rPr>
      </w:pPr>
    </w:p>
    <w:p w:rsidR="005B49AD" w:rsidRDefault="005B49AD">
      <w:pPr>
        <w:rPr>
          <w:rFonts w:ascii="Verdana" w:hAnsi="Verdana" w:cs="Arial"/>
          <w:b/>
          <w:sz w:val="28"/>
        </w:rPr>
      </w:pPr>
    </w:p>
    <w:p w:rsidR="005B49AD" w:rsidRDefault="005B49AD">
      <w:pPr>
        <w:rPr>
          <w:rFonts w:ascii="Verdana" w:hAnsi="Verdana" w:cs="Arial"/>
          <w:b/>
          <w:sz w:val="28"/>
        </w:rPr>
      </w:pPr>
    </w:p>
    <w:p w:rsidR="005B49AD" w:rsidRDefault="005B49AD">
      <w:pPr>
        <w:rPr>
          <w:rFonts w:ascii="Verdana" w:hAnsi="Verdana" w:cs="Arial"/>
          <w:b/>
          <w:sz w:val="28"/>
        </w:rPr>
      </w:pPr>
    </w:p>
    <w:p w:rsidR="005B49AD" w:rsidRDefault="005B49AD">
      <w:pPr>
        <w:rPr>
          <w:rFonts w:ascii="Verdana" w:hAnsi="Verdana" w:cs="Arial"/>
          <w:b/>
          <w:sz w:val="28"/>
        </w:rPr>
      </w:pPr>
    </w:p>
    <w:p w:rsidR="005B49AD" w:rsidRDefault="005B49AD">
      <w:pPr>
        <w:rPr>
          <w:rFonts w:ascii="Verdana" w:hAnsi="Verdana" w:cs="Arial"/>
          <w:b/>
          <w:sz w:val="28"/>
        </w:rPr>
      </w:pPr>
    </w:p>
    <w:p w:rsidR="005B49AD" w:rsidRDefault="005B49AD">
      <w:pPr>
        <w:rPr>
          <w:rFonts w:ascii="Verdana" w:hAnsi="Verdana" w:cs="Arial"/>
          <w:b/>
          <w:sz w:val="28"/>
        </w:rPr>
      </w:pPr>
    </w:p>
    <w:p w:rsidR="00CA59A5" w:rsidRDefault="00CA59A5">
      <w:pPr>
        <w:rPr>
          <w:rFonts w:ascii="Verdana" w:hAnsi="Verdana" w:cs="Arial"/>
          <w:b/>
          <w:sz w:val="28"/>
        </w:rPr>
      </w:pPr>
    </w:p>
    <w:p w:rsidR="00CA59A5" w:rsidRPr="0053685E" w:rsidRDefault="00CA59A5">
      <w:pPr>
        <w:rPr>
          <w:rFonts w:ascii="Verdana" w:hAnsi="Verdana" w:cs="Arial"/>
          <w:b/>
          <w:sz w:val="28"/>
        </w:rPr>
      </w:pPr>
      <w:r>
        <w:rPr>
          <w:rFonts w:ascii="Verdana" w:hAnsi="Verdana" w:cs="Arial"/>
          <w:b/>
          <w:sz w:val="28"/>
        </w:rPr>
        <w:t xml:space="preserve">NOW, Pick just </w:t>
      </w:r>
      <w:r w:rsidRPr="00CA59A5">
        <w:rPr>
          <w:rFonts w:ascii="Verdana" w:hAnsi="Verdana" w:cs="Arial"/>
          <w:b/>
          <w:color w:val="00B0F0"/>
          <w:sz w:val="28"/>
        </w:rPr>
        <w:t xml:space="preserve">ONE </w:t>
      </w:r>
      <w:r w:rsidR="009A571D">
        <w:rPr>
          <w:rFonts w:ascii="Verdana" w:hAnsi="Verdana" w:cs="Arial"/>
          <w:b/>
          <w:sz w:val="28"/>
        </w:rPr>
        <w:t>to commit to</w:t>
      </w:r>
      <w:r>
        <w:rPr>
          <w:rFonts w:ascii="Verdana" w:hAnsi="Verdana" w:cs="Arial"/>
          <w:b/>
          <w:sz w:val="28"/>
        </w:rPr>
        <w:t xml:space="preserve">… </w:t>
      </w:r>
      <w:r w:rsidRPr="00CA59A5">
        <w:rPr>
          <w:rFonts w:ascii="Verdana" w:hAnsi="Verdana" w:cs="Arial"/>
          <w:b/>
          <w:sz w:val="28"/>
        </w:rPr>
        <w:sym w:font="Wingdings" w:char="F04A"/>
      </w:r>
    </w:p>
    <w:p w:rsidR="0015475D" w:rsidRPr="0053685E" w:rsidRDefault="009540D9" w:rsidP="0015475D">
      <w:pPr>
        <w:pStyle w:val="Heading1"/>
        <w:pBdr>
          <w:bottom w:val="single" w:sz="4" w:space="1" w:color="auto"/>
        </w:pBdr>
        <w:jc w:val="left"/>
        <w:rPr>
          <w:rFonts w:ascii="Verdana" w:hAnsi="Verdana"/>
          <w:sz w:val="72"/>
        </w:rPr>
      </w:pPr>
      <w:r w:rsidRPr="0053685E">
        <w:rPr>
          <w:rFonts w:ascii="Verdana" w:hAnsi="Verdana" w:cs="Arial"/>
          <w:b/>
          <w:szCs w:val="22"/>
        </w:rPr>
        <w:br w:type="page"/>
      </w:r>
      <w:r w:rsidR="0015475D">
        <w:rPr>
          <w:rFonts w:ascii="Verdana" w:hAnsi="Verdana"/>
          <w:color w:val="00B0F0"/>
          <w:sz w:val="40"/>
        </w:rPr>
        <w:lastRenderedPageBreak/>
        <w:t>Evening</w:t>
      </w:r>
      <w:r w:rsidR="0015475D" w:rsidRPr="002C4542">
        <w:rPr>
          <w:rFonts w:ascii="Verdana" w:hAnsi="Verdana"/>
          <w:color w:val="00B0F0"/>
          <w:sz w:val="40"/>
        </w:rPr>
        <w:t xml:space="preserve"> Ritual/</w:t>
      </w:r>
      <w:r w:rsidR="0015475D">
        <w:rPr>
          <w:rFonts w:ascii="Verdana" w:hAnsi="Verdana"/>
          <w:color w:val="00B0F0"/>
          <w:sz w:val="40"/>
        </w:rPr>
        <w:t>Evening</w:t>
      </w:r>
      <w:r w:rsidR="0015475D" w:rsidRPr="002C4542">
        <w:rPr>
          <w:rFonts w:ascii="Verdana" w:hAnsi="Verdana"/>
          <w:color w:val="00B0F0"/>
          <w:sz w:val="40"/>
        </w:rPr>
        <w:t xml:space="preserve"> Flow Chant</w:t>
      </w:r>
    </w:p>
    <w:p w:rsidR="0015475D" w:rsidRPr="00CB550B" w:rsidRDefault="0015475D" w:rsidP="0015475D">
      <w:pPr>
        <w:rPr>
          <w:rFonts w:ascii="Verdana" w:hAnsi="Verdana" w:cs="Arial"/>
          <w:b/>
          <w:sz w:val="24"/>
          <w:szCs w:val="24"/>
        </w:rPr>
      </w:pPr>
    </w:p>
    <w:p w:rsidR="0015475D" w:rsidRPr="00CB550B" w:rsidRDefault="0015475D" w:rsidP="0015475D">
      <w:pPr>
        <w:rPr>
          <w:rFonts w:ascii="Verdana" w:hAnsi="Verdana" w:cs="Arial"/>
          <w:sz w:val="24"/>
          <w:szCs w:val="24"/>
        </w:rPr>
      </w:pPr>
      <w:r w:rsidRPr="00CB550B">
        <w:rPr>
          <w:rFonts w:ascii="Verdana" w:hAnsi="Verdana" w:cs="Arial"/>
          <w:sz w:val="24"/>
          <w:szCs w:val="24"/>
        </w:rPr>
        <w:t>Breaths of affirmation to acknowledge and release the day.</w:t>
      </w:r>
    </w:p>
    <w:p w:rsidR="0015475D" w:rsidRPr="00CB550B" w:rsidRDefault="0015475D" w:rsidP="0015475D">
      <w:pPr>
        <w:rPr>
          <w:rFonts w:ascii="Verdana" w:hAnsi="Verdana" w:cs="Arial"/>
          <w:sz w:val="24"/>
          <w:szCs w:val="24"/>
        </w:rPr>
      </w:pPr>
    </w:p>
    <w:p w:rsidR="0015475D" w:rsidRPr="00CB550B" w:rsidRDefault="0015475D" w:rsidP="0015475D">
      <w:pPr>
        <w:rPr>
          <w:rFonts w:ascii="Verdana" w:hAnsi="Verdana" w:cs="Arial"/>
          <w:sz w:val="24"/>
          <w:szCs w:val="24"/>
        </w:rPr>
      </w:pPr>
      <w:r w:rsidRPr="00CB550B">
        <w:rPr>
          <w:rFonts w:ascii="Verdana" w:hAnsi="Verdana" w:cs="Arial"/>
          <w:sz w:val="24"/>
          <w:szCs w:val="24"/>
        </w:rPr>
        <w:t>Place your hands over your belly (or any part calling to you) and become present with your evening rhythms, sounds and your body.</w:t>
      </w:r>
    </w:p>
    <w:p w:rsidR="0015475D" w:rsidRPr="00CB550B" w:rsidRDefault="0015475D" w:rsidP="0015475D">
      <w:pPr>
        <w:rPr>
          <w:rFonts w:ascii="Verdana" w:hAnsi="Verdana" w:cs="Arial"/>
          <w:sz w:val="24"/>
          <w:szCs w:val="24"/>
        </w:rPr>
      </w:pPr>
    </w:p>
    <w:p w:rsidR="0015475D" w:rsidRPr="00CB550B" w:rsidRDefault="0015475D" w:rsidP="0015475D">
      <w:pPr>
        <w:rPr>
          <w:rFonts w:ascii="Verdana" w:hAnsi="Verdana" w:cs="Arial"/>
          <w:sz w:val="24"/>
          <w:szCs w:val="24"/>
        </w:rPr>
      </w:pPr>
      <w:r w:rsidRPr="00CB550B">
        <w:rPr>
          <w:rFonts w:ascii="Verdana" w:hAnsi="Verdana" w:cs="Arial"/>
          <w:sz w:val="24"/>
          <w:szCs w:val="24"/>
        </w:rPr>
        <w:t>Breathe in over that area with a slow calming breath.</w:t>
      </w:r>
    </w:p>
    <w:p w:rsidR="0015475D" w:rsidRPr="00CB550B" w:rsidRDefault="0015475D" w:rsidP="0015475D">
      <w:pPr>
        <w:rPr>
          <w:rFonts w:ascii="Verdana" w:hAnsi="Verdana" w:cs="Arial"/>
          <w:sz w:val="24"/>
          <w:szCs w:val="24"/>
        </w:rPr>
      </w:pPr>
      <w:r w:rsidRPr="00CB550B">
        <w:rPr>
          <w:rFonts w:ascii="Verdana" w:hAnsi="Verdana" w:cs="Arial"/>
          <w:sz w:val="24"/>
          <w:szCs w:val="24"/>
        </w:rPr>
        <w:t>Inhale for a count of three (3) and release.</w:t>
      </w:r>
    </w:p>
    <w:p w:rsidR="0015475D" w:rsidRPr="00CB550B" w:rsidRDefault="0015475D" w:rsidP="0015475D">
      <w:pPr>
        <w:rPr>
          <w:rFonts w:ascii="Verdana" w:hAnsi="Verdana" w:cs="Arial"/>
          <w:sz w:val="24"/>
          <w:szCs w:val="24"/>
        </w:rPr>
      </w:pPr>
      <w:r w:rsidRPr="00CB550B">
        <w:rPr>
          <w:rFonts w:ascii="Verdana" w:hAnsi="Verdana" w:cs="Arial"/>
          <w:sz w:val="24"/>
          <w:szCs w:val="24"/>
        </w:rPr>
        <w:t>Say to yourself or out loud</w:t>
      </w:r>
    </w:p>
    <w:p w:rsidR="0015475D" w:rsidRPr="00CB550B" w:rsidRDefault="0015475D" w:rsidP="0015475D">
      <w:pPr>
        <w:rPr>
          <w:rFonts w:ascii="Verdana" w:hAnsi="Verdana" w:cs="Arial"/>
          <w:sz w:val="24"/>
          <w:szCs w:val="24"/>
        </w:rPr>
      </w:pPr>
    </w:p>
    <w:p w:rsidR="0015475D" w:rsidRPr="00CB550B" w:rsidRDefault="0015475D" w:rsidP="0015475D">
      <w:pPr>
        <w:spacing w:line="360" w:lineRule="auto"/>
        <w:jc w:val="center"/>
        <w:rPr>
          <w:rFonts w:ascii="Verdana" w:hAnsi="Verdana" w:cs="Arial"/>
          <w:sz w:val="24"/>
          <w:szCs w:val="24"/>
        </w:rPr>
      </w:pPr>
      <w:r w:rsidRPr="00CB550B">
        <w:rPr>
          <w:rFonts w:ascii="Verdana" w:hAnsi="Verdana" w:cs="Arial"/>
          <w:sz w:val="24"/>
          <w:szCs w:val="24"/>
        </w:rPr>
        <w:t>I acknowledge this area of my being with gratitude for the day</w:t>
      </w:r>
    </w:p>
    <w:p w:rsidR="0015475D" w:rsidRPr="00CB550B" w:rsidRDefault="0015475D" w:rsidP="0015475D">
      <w:pPr>
        <w:spacing w:line="360" w:lineRule="auto"/>
        <w:jc w:val="center"/>
        <w:rPr>
          <w:rFonts w:ascii="Verdana" w:hAnsi="Verdana" w:cs="Arial"/>
          <w:sz w:val="24"/>
          <w:szCs w:val="24"/>
        </w:rPr>
      </w:pPr>
      <w:r w:rsidRPr="00CB550B">
        <w:rPr>
          <w:rFonts w:ascii="Verdana" w:hAnsi="Verdana" w:cs="Arial"/>
          <w:sz w:val="24"/>
          <w:szCs w:val="24"/>
        </w:rPr>
        <w:t>I acknowledge this area of my being with love and light.</w:t>
      </w:r>
    </w:p>
    <w:p w:rsidR="0015475D" w:rsidRPr="00CB550B" w:rsidRDefault="0015475D" w:rsidP="0015475D">
      <w:pPr>
        <w:spacing w:line="360" w:lineRule="auto"/>
        <w:jc w:val="center"/>
        <w:rPr>
          <w:rFonts w:ascii="Verdana" w:hAnsi="Verdana" w:cs="Arial"/>
          <w:sz w:val="24"/>
          <w:szCs w:val="24"/>
        </w:rPr>
      </w:pPr>
      <w:r w:rsidRPr="00CB550B">
        <w:rPr>
          <w:rFonts w:ascii="Verdana" w:hAnsi="Verdana" w:cs="Arial"/>
          <w:sz w:val="24"/>
          <w:szCs w:val="24"/>
        </w:rPr>
        <w:t>I acknowledge this are of my being with strength.</w:t>
      </w:r>
    </w:p>
    <w:p w:rsidR="0015475D" w:rsidRPr="00CB550B" w:rsidRDefault="0015475D" w:rsidP="0015475D">
      <w:pPr>
        <w:spacing w:line="360" w:lineRule="auto"/>
        <w:jc w:val="center"/>
        <w:rPr>
          <w:rFonts w:ascii="Verdana" w:hAnsi="Verdana" w:cs="Arial"/>
          <w:sz w:val="24"/>
          <w:szCs w:val="24"/>
        </w:rPr>
      </w:pPr>
      <w:r w:rsidRPr="00CB550B">
        <w:rPr>
          <w:rFonts w:ascii="Verdana" w:hAnsi="Verdana" w:cs="Arial"/>
          <w:sz w:val="24"/>
          <w:szCs w:val="24"/>
        </w:rPr>
        <w:t>I acknowledge this area and the emotions that it has carried throughout the day.</w:t>
      </w:r>
    </w:p>
    <w:p w:rsidR="0015475D" w:rsidRPr="00CB550B" w:rsidRDefault="0015475D" w:rsidP="0015475D">
      <w:pPr>
        <w:spacing w:line="360" w:lineRule="auto"/>
        <w:jc w:val="center"/>
        <w:rPr>
          <w:rFonts w:ascii="Verdana" w:hAnsi="Verdana" w:cs="Arial"/>
          <w:sz w:val="24"/>
          <w:szCs w:val="24"/>
        </w:rPr>
      </w:pPr>
      <w:r w:rsidRPr="00CB550B">
        <w:rPr>
          <w:rFonts w:ascii="Verdana" w:hAnsi="Verdana" w:cs="Arial"/>
          <w:sz w:val="24"/>
          <w:szCs w:val="24"/>
        </w:rPr>
        <w:t>I thank my being for existing in this moment in time.</w:t>
      </w:r>
    </w:p>
    <w:p w:rsidR="0015475D" w:rsidRPr="00CB550B" w:rsidRDefault="0015475D" w:rsidP="0015475D">
      <w:pPr>
        <w:spacing w:line="360" w:lineRule="auto"/>
        <w:jc w:val="center"/>
        <w:rPr>
          <w:rFonts w:ascii="Verdana" w:hAnsi="Verdana" w:cs="Arial"/>
          <w:sz w:val="24"/>
          <w:szCs w:val="24"/>
        </w:rPr>
      </w:pPr>
      <w:r w:rsidRPr="00CB550B">
        <w:rPr>
          <w:rFonts w:ascii="Verdana" w:hAnsi="Verdana" w:cs="Arial"/>
          <w:sz w:val="24"/>
          <w:szCs w:val="24"/>
        </w:rPr>
        <w:t>I thank my being for the movement of the day.</w:t>
      </w:r>
    </w:p>
    <w:p w:rsidR="0015475D" w:rsidRPr="00CB550B" w:rsidRDefault="0015475D" w:rsidP="0015475D">
      <w:pPr>
        <w:spacing w:line="360" w:lineRule="auto"/>
        <w:jc w:val="center"/>
        <w:rPr>
          <w:rFonts w:ascii="Verdana" w:hAnsi="Verdana" w:cs="Arial"/>
          <w:sz w:val="24"/>
          <w:szCs w:val="24"/>
        </w:rPr>
      </w:pPr>
      <w:r w:rsidRPr="00CB550B">
        <w:rPr>
          <w:rFonts w:ascii="Verdana" w:hAnsi="Verdana" w:cs="Arial"/>
          <w:sz w:val="24"/>
          <w:szCs w:val="24"/>
        </w:rPr>
        <w:t>I thank my being for receiving wisdom and light from the land, water, and my ancestors.</w:t>
      </w:r>
    </w:p>
    <w:p w:rsidR="0015475D" w:rsidRPr="00CB550B" w:rsidRDefault="0015475D" w:rsidP="0015475D">
      <w:pPr>
        <w:spacing w:line="360" w:lineRule="auto"/>
        <w:jc w:val="center"/>
        <w:rPr>
          <w:rFonts w:ascii="Verdana" w:hAnsi="Verdana" w:cs="Arial"/>
          <w:sz w:val="24"/>
          <w:szCs w:val="24"/>
        </w:rPr>
      </w:pPr>
      <w:r w:rsidRPr="00CB550B">
        <w:rPr>
          <w:rFonts w:ascii="Verdana" w:hAnsi="Verdana" w:cs="Arial"/>
          <w:sz w:val="24"/>
          <w:szCs w:val="24"/>
        </w:rPr>
        <w:t>I thank my being for Life</w:t>
      </w:r>
    </w:p>
    <w:p w:rsidR="0015475D" w:rsidRPr="00CB550B" w:rsidRDefault="0015475D" w:rsidP="0015475D">
      <w:pPr>
        <w:rPr>
          <w:rFonts w:ascii="Verdana" w:hAnsi="Verdana" w:cs="Arial"/>
          <w:sz w:val="24"/>
          <w:szCs w:val="24"/>
        </w:rPr>
      </w:pPr>
    </w:p>
    <w:p w:rsidR="0015475D" w:rsidRDefault="0015475D" w:rsidP="0015475D">
      <w:pPr>
        <w:rPr>
          <w:rFonts w:ascii="Verdana" w:hAnsi="Verdana" w:cs="Arial"/>
          <w:sz w:val="24"/>
          <w:szCs w:val="24"/>
        </w:rPr>
      </w:pPr>
      <w:r w:rsidRPr="00CB550B">
        <w:rPr>
          <w:rFonts w:ascii="Verdana" w:hAnsi="Verdana" w:cs="Arial"/>
          <w:sz w:val="24"/>
          <w:szCs w:val="24"/>
        </w:rPr>
        <w:t>Wrap your arms around yourself and give a huge, loving and affirming hug to yourself and to those around.</w:t>
      </w:r>
    </w:p>
    <w:p w:rsidR="001241EE" w:rsidRDefault="001241EE" w:rsidP="0015475D">
      <w:pPr>
        <w:rPr>
          <w:rFonts w:ascii="Verdana" w:hAnsi="Verdana" w:cs="Arial"/>
          <w:sz w:val="24"/>
          <w:szCs w:val="24"/>
        </w:rPr>
      </w:pPr>
    </w:p>
    <w:p w:rsidR="001241EE" w:rsidRDefault="001241EE" w:rsidP="0015475D">
      <w:pPr>
        <w:rPr>
          <w:rFonts w:ascii="Verdana" w:hAnsi="Verdana" w:cs="Arial"/>
          <w:sz w:val="24"/>
          <w:szCs w:val="24"/>
        </w:rPr>
      </w:pPr>
    </w:p>
    <w:p w:rsidR="001241EE" w:rsidRDefault="001241EE" w:rsidP="0015475D">
      <w:pPr>
        <w:rPr>
          <w:rFonts w:ascii="Verdana" w:hAnsi="Verdana" w:cs="Arial"/>
          <w:sz w:val="24"/>
          <w:szCs w:val="24"/>
        </w:rPr>
      </w:pPr>
    </w:p>
    <w:p w:rsidR="001241EE" w:rsidRPr="001241EE" w:rsidRDefault="001241EE" w:rsidP="001241EE">
      <w:pPr>
        <w:spacing w:line="360" w:lineRule="auto"/>
        <w:rPr>
          <w:rStyle w:val="Hyperlink"/>
          <w:rFonts w:ascii="Verdana" w:hAnsi="Verdana" w:cs="Arial"/>
          <w:szCs w:val="22"/>
        </w:rPr>
      </w:pPr>
      <w:r>
        <w:rPr>
          <w:rFonts w:ascii="Verdana" w:hAnsi="Verdana" w:cs="Arial"/>
          <w:szCs w:val="22"/>
        </w:rPr>
        <w:t>*The m</w:t>
      </w:r>
      <w:r w:rsidRPr="001241EE">
        <w:rPr>
          <w:rFonts w:ascii="Verdana" w:hAnsi="Verdana" w:cs="Arial"/>
          <w:szCs w:val="22"/>
        </w:rPr>
        <w:t xml:space="preserve">anual and resources will be on the </w:t>
      </w:r>
      <w:r w:rsidRPr="001241EE">
        <w:rPr>
          <w:rFonts w:ascii="Verdana" w:hAnsi="Verdana" w:cs="Arial"/>
          <w:b/>
          <w:color w:val="FF9933"/>
          <w:szCs w:val="22"/>
        </w:rPr>
        <w:t>HIVE</w:t>
      </w:r>
      <w:r w:rsidRPr="001241EE">
        <w:rPr>
          <w:rFonts w:ascii="Verdana" w:hAnsi="Verdana" w:cs="Arial"/>
          <w:color w:val="FF9933"/>
          <w:szCs w:val="22"/>
        </w:rPr>
        <w:t xml:space="preserve"> </w:t>
      </w:r>
      <w:r w:rsidRPr="001241EE">
        <w:rPr>
          <w:rFonts w:ascii="Verdana" w:hAnsi="Verdana" w:cs="Arial"/>
          <w:szCs w:val="22"/>
        </w:rPr>
        <w:t>Resource page</w:t>
      </w:r>
      <w:r w:rsidR="00297B0C">
        <w:rPr>
          <w:rFonts w:ascii="Verdana" w:hAnsi="Verdana" w:cs="Arial"/>
          <w:szCs w:val="22"/>
        </w:rPr>
        <w:t>.</w:t>
      </w:r>
    </w:p>
    <w:p w:rsidR="001241EE" w:rsidRPr="00CB550B" w:rsidRDefault="001241EE" w:rsidP="0015475D">
      <w:pPr>
        <w:rPr>
          <w:rFonts w:ascii="Verdana" w:hAnsi="Verdana" w:cs="Arial"/>
          <w:sz w:val="24"/>
          <w:szCs w:val="24"/>
        </w:rPr>
      </w:pPr>
    </w:p>
    <w:p w:rsidR="002C4542" w:rsidRDefault="002C4542">
      <w:pPr>
        <w:rPr>
          <w:rFonts w:ascii="Verdana" w:hAnsi="Verdana" w:cs="Arial"/>
          <w:b/>
          <w:szCs w:val="22"/>
        </w:rPr>
      </w:pPr>
      <w:r>
        <w:rPr>
          <w:rFonts w:ascii="Verdana" w:hAnsi="Verdana" w:cs="Arial"/>
          <w:b/>
          <w:szCs w:val="22"/>
        </w:rPr>
        <w:br w:type="page"/>
      </w:r>
    </w:p>
    <w:sectPr w:rsidR="002C4542" w:rsidSect="001F3085">
      <w:footerReference w:type="default" r:id="rId3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4F3" w:rsidRDefault="00C534F3">
      <w:r>
        <w:separator/>
      </w:r>
    </w:p>
  </w:endnote>
  <w:endnote w:type="continuationSeparator" w:id="0">
    <w:p w:rsidR="00C534F3" w:rsidRDefault="00C5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Book/Bold">
    <w:altName w:val="MV Boli"/>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517937"/>
      <w:docPartObj>
        <w:docPartGallery w:val="Page Numbers (Bottom of Page)"/>
        <w:docPartUnique/>
      </w:docPartObj>
    </w:sdtPr>
    <w:sdtEndPr>
      <w:rPr>
        <w:noProof/>
      </w:rPr>
    </w:sdtEndPr>
    <w:sdtContent>
      <w:p w:rsidR="0078773C" w:rsidRDefault="0078773C">
        <w:pPr>
          <w:pStyle w:val="Footer"/>
          <w:jc w:val="center"/>
        </w:pPr>
        <w:r>
          <w:fldChar w:fldCharType="begin"/>
        </w:r>
        <w:r>
          <w:instrText xml:space="preserve"> PAGE   \* MERGEFORMAT </w:instrText>
        </w:r>
        <w:r>
          <w:fldChar w:fldCharType="separate"/>
        </w:r>
        <w:r w:rsidR="002503A2">
          <w:rPr>
            <w:noProof/>
          </w:rPr>
          <w:t>12</w:t>
        </w:r>
        <w:r>
          <w:rPr>
            <w:noProof/>
          </w:rPr>
          <w:fldChar w:fldCharType="end"/>
        </w:r>
      </w:p>
    </w:sdtContent>
  </w:sdt>
  <w:p w:rsidR="0078773C" w:rsidRDefault="00787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4F3" w:rsidRDefault="00C534F3">
      <w:r>
        <w:separator/>
      </w:r>
    </w:p>
  </w:footnote>
  <w:footnote w:type="continuationSeparator" w:id="0">
    <w:p w:rsidR="00C534F3" w:rsidRDefault="00C534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80D73"/>
    <w:multiLevelType w:val="hybridMultilevel"/>
    <w:tmpl w:val="56044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4D6109"/>
    <w:multiLevelType w:val="hybridMultilevel"/>
    <w:tmpl w:val="AFC6E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26E4"/>
    <w:multiLevelType w:val="hybridMultilevel"/>
    <w:tmpl w:val="76389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33372"/>
    <w:multiLevelType w:val="hybridMultilevel"/>
    <w:tmpl w:val="A4EEBC04"/>
    <w:lvl w:ilvl="0" w:tplc="586A4CC2">
      <w:start w:val="1"/>
      <w:numFmt w:val="bullet"/>
      <w:pStyle w:val="Littlebullet"/>
      <w:lvlText w:val=""/>
      <w:lvlJc w:val="left"/>
      <w:pPr>
        <w:tabs>
          <w:tab w:val="num" w:pos="360"/>
        </w:tabs>
        <w:ind w:left="360" w:hanging="360"/>
      </w:pPr>
      <w:rPr>
        <w:rFonts w:ascii="Wingdings" w:hAnsi="Wingdings"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9D3711"/>
    <w:multiLevelType w:val="hybridMultilevel"/>
    <w:tmpl w:val="6E96E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DC6221"/>
    <w:multiLevelType w:val="hybridMultilevel"/>
    <w:tmpl w:val="BC5ED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07749F"/>
    <w:multiLevelType w:val="hybridMultilevel"/>
    <w:tmpl w:val="A146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A1F0E"/>
    <w:multiLevelType w:val="hybridMultilevel"/>
    <w:tmpl w:val="288A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383C29"/>
    <w:multiLevelType w:val="hybridMultilevel"/>
    <w:tmpl w:val="6AFEED9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E5B6EBC"/>
    <w:multiLevelType w:val="hybridMultilevel"/>
    <w:tmpl w:val="E986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E77457"/>
    <w:multiLevelType w:val="hybridMultilevel"/>
    <w:tmpl w:val="F484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1A1F14"/>
    <w:multiLevelType w:val="hybridMultilevel"/>
    <w:tmpl w:val="FE2EA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E0A4F60"/>
    <w:multiLevelType w:val="hybridMultilevel"/>
    <w:tmpl w:val="EBC6C2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427C68"/>
    <w:multiLevelType w:val="hybridMultilevel"/>
    <w:tmpl w:val="C818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2"/>
  </w:num>
  <w:num w:numId="4">
    <w:abstractNumId w:val="7"/>
  </w:num>
  <w:num w:numId="5">
    <w:abstractNumId w:val="13"/>
  </w:num>
  <w:num w:numId="6">
    <w:abstractNumId w:val="2"/>
  </w:num>
  <w:num w:numId="7">
    <w:abstractNumId w:val="5"/>
  </w:num>
  <w:num w:numId="8">
    <w:abstractNumId w:val="4"/>
  </w:num>
  <w:num w:numId="9">
    <w:abstractNumId w:val="10"/>
  </w:num>
  <w:num w:numId="10">
    <w:abstractNumId w:val="1"/>
  </w:num>
  <w:num w:numId="11">
    <w:abstractNumId w:val="9"/>
  </w:num>
  <w:num w:numId="12">
    <w:abstractNumId w:val="11"/>
  </w:num>
  <w:num w:numId="13">
    <w:abstractNumId w:val="6"/>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0"/>
  <w:displayVerticalDrawingGridEvery w:val="0"/>
  <w:noPunctuationKerning/>
  <w:characterSpacingControl w:val="doNotCompress"/>
  <w:hdrShapeDefaults>
    <o:shapedefaults v:ext="edit" spidmax="97281" o:allowincell="f" fillcolor="white">
      <v:fill color="white"/>
      <v:stroke weight="4.5pt"/>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0B0"/>
    <w:rsid w:val="00012AD2"/>
    <w:rsid w:val="000270F4"/>
    <w:rsid w:val="00030530"/>
    <w:rsid w:val="00033FB3"/>
    <w:rsid w:val="00044263"/>
    <w:rsid w:val="00053333"/>
    <w:rsid w:val="0005480B"/>
    <w:rsid w:val="0005589C"/>
    <w:rsid w:val="000576C0"/>
    <w:rsid w:val="0006019D"/>
    <w:rsid w:val="0006066D"/>
    <w:rsid w:val="00060DA6"/>
    <w:rsid w:val="00077E3E"/>
    <w:rsid w:val="0008003A"/>
    <w:rsid w:val="0008284D"/>
    <w:rsid w:val="000835E0"/>
    <w:rsid w:val="0009032C"/>
    <w:rsid w:val="0009442C"/>
    <w:rsid w:val="000B3D18"/>
    <w:rsid w:val="000B4ADD"/>
    <w:rsid w:val="000D2980"/>
    <w:rsid w:val="000E7220"/>
    <w:rsid w:val="000F0575"/>
    <w:rsid w:val="000F6FC0"/>
    <w:rsid w:val="000F7441"/>
    <w:rsid w:val="00107D2C"/>
    <w:rsid w:val="00120122"/>
    <w:rsid w:val="001241EE"/>
    <w:rsid w:val="0013107F"/>
    <w:rsid w:val="001328EB"/>
    <w:rsid w:val="00132A65"/>
    <w:rsid w:val="001337DE"/>
    <w:rsid w:val="001406DB"/>
    <w:rsid w:val="00143800"/>
    <w:rsid w:val="00143F31"/>
    <w:rsid w:val="001470F4"/>
    <w:rsid w:val="0015248E"/>
    <w:rsid w:val="0015475D"/>
    <w:rsid w:val="00165270"/>
    <w:rsid w:val="00171047"/>
    <w:rsid w:val="00174172"/>
    <w:rsid w:val="00186682"/>
    <w:rsid w:val="00191034"/>
    <w:rsid w:val="00197EB7"/>
    <w:rsid w:val="001A3960"/>
    <w:rsid w:val="001B20C3"/>
    <w:rsid w:val="001B56DB"/>
    <w:rsid w:val="001C294C"/>
    <w:rsid w:val="001C75C0"/>
    <w:rsid w:val="001D7EAC"/>
    <w:rsid w:val="001E65CC"/>
    <w:rsid w:val="001F1C01"/>
    <w:rsid w:val="001F3085"/>
    <w:rsid w:val="001F4209"/>
    <w:rsid w:val="001F45AB"/>
    <w:rsid w:val="001F45C1"/>
    <w:rsid w:val="001F5576"/>
    <w:rsid w:val="001F6B23"/>
    <w:rsid w:val="00201850"/>
    <w:rsid w:val="00203249"/>
    <w:rsid w:val="00211C78"/>
    <w:rsid w:val="00215496"/>
    <w:rsid w:val="00220E67"/>
    <w:rsid w:val="002242D4"/>
    <w:rsid w:val="00231362"/>
    <w:rsid w:val="002408EB"/>
    <w:rsid w:val="0024481E"/>
    <w:rsid w:val="002449EA"/>
    <w:rsid w:val="00245BF0"/>
    <w:rsid w:val="002503A2"/>
    <w:rsid w:val="00256B3D"/>
    <w:rsid w:val="002630F2"/>
    <w:rsid w:val="00274618"/>
    <w:rsid w:val="00274F8B"/>
    <w:rsid w:val="00275C78"/>
    <w:rsid w:val="002771EC"/>
    <w:rsid w:val="002819E5"/>
    <w:rsid w:val="002829AF"/>
    <w:rsid w:val="00282F24"/>
    <w:rsid w:val="00294AC5"/>
    <w:rsid w:val="002956F7"/>
    <w:rsid w:val="00297B0C"/>
    <w:rsid w:val="002B323C"/>
    <w:rsid w:val="002C23DB"/>
    <w:rsid w:val="002C3131"/>
    <w:rsid w:val="002C4542"/>
    <w:rsid w:val="002C4A67"/>
    <w:rsid w:val="002C6107"/>
    <w:rsid w:val="002D37E8"/>
    <w:rsid w:val="002D5C98"/>
    <w:rsid w:val="002E4BB7"/>
    <w:rsid w:val="002F5EB4"/>
    <w:rsid w:val="003024CC"/>
    <w:rsid w:val="003054C7"/>
    <w:rsid w:val="003305EA"/>
    <w:rsid w:val="00341804"/>
    <w:rsid w:val="00346221"/>
    <w:rsid w:val="00356D05"/>
    <w:rsid w:val="00377630"/>
    <w:rsid w:val="00381AC8"/>
    <w:rsid w:val="00384D07"/>
    <w:rsid w:val="0039253D"/>
    <w:rsid w:val="00394E73"/>
    <w:rsid w:val="003969A1"/>
    <w:rsid w:val="003B1DDA"/>
    <w:rsid w:val="003B256C"/>
    <w:rsid w:val="003C3A3A"/>
    <w:rsid w:val="003C3B6F"/>
    <w:rsid w:val="003C4E86"/>
    <w:rsid w:val="003D0066"/>
    <w:rsid w:val="003D629D"/>
    <w:rsid w:val="003E20A4"/>
    <w:rsid w:val="003E7C89"/>
    <w:rsid w:val="003F79F3"/>
    <w:rsid w:val="004041B2"/>
    <w:rsid w:val="00404BD3"/>
    <w:rsid w:val="00404E10"/>
    <w:rsid w:val="00414BA0"/>
    <w:rsid w:val="00426BFD"/>
    <w:rsid w:val="0045141B"/>
    <w:rsid w:val="00452497"/>
    <w:rsid w:val="00460B45"/>
    <w:rsid w:val="00464C69"/>
    <w:rsid w:val="0047021F"/>
    <w:rsid w:val="00471D2B"/>
    <w:rsid w:val="00477DC6"/>
    <w:rsid w:val="004907A6"/>
    <w:rsid w:val="004A21C2"/>
    <w:rsid w:val="004A7433"/>
    <w:rsid w:val="004B0786"/>
    <w:rsid w:val="004B0B93"/>
    <w:rsid w:val="004B1207"/>
    <w:rsid w:val="004B2403"/>
    <w:rsid w:val="004C1735"/>
    <w:rsid w:val="004E3ADD"/>
    <w:rsid w:val="004E4443"/>
    <w:rsid w:val="004E45FD"/>
    <w:rsid w:val="004F2540"/>
    <w:rsid w:val="00514231"/>
    <w:rsid w:val="00531475"/>
    <w:rsid w:val="0053685E"/>
    <w:rsid w:val="0054371D"/>
    <w:rsid w:val="00543E74"/>
    <w:rsid w:val="00546278"/>
    <w:rsid w:val="00556EAB"/>
    <w:rsid w:val="0057055C"/>
    <w:rsid w:val="00580245"/>
    <w:rsid w:val="005817CB"/>
    <w:rsid w:val="0058221A"/>
    <w:rsid w:val="005864CF"/>
    <w:rsid w:val="00594F13"/>
    <w:rsid w:val="00596CF6"/>
    <w:rsid w:val="005B3D42"/>
    <w:rsid w:val="005B49AD"/>
    <w:rsid w:val="005B58B7"/>
    <w:rsid w:val="005C5DF4"/>
    <w:rsid w:val="005D2276"/>
    <w:rsid w:val="005D7FA5"/>
    <w:rsid w:val="005E0E41"/>
    <w:rsid w:val="005E50E6"/>
    <w:rsid w:val="005F4E98"/>
    <w:rsid w:val="005F7791"/>
    <w:rsid w:val="00604134"/>
    <w:rsid w:val="00606F6C"/>
    <w:rsid w:val="00626697"/>
    <w:rsid w:val="00627C3A"/>
    <w:rsid w:val="00633964"/>
    <w:rsid w:val="00637B0D"/>
    <w:rsid w:val="00641569"/>
    <w:rsid w:val="00642CD3"/>
    <w:rsid w:val="00655CAF"/>
    <w:rsid w:val="00673DB8"/>
    <w:rsid w:val="0068251D"/>
    <w:rsid w:val="00682D54"/>
    <w:rsid w:val="00687DC2"/>
    <w:rsid w:val="00690E9C"/>
    <w:rsid w:val="00692B92"/>
    <w:rsid w:val="006C0AB4"/>
    <w:rsid w:val="006C6D88"/>
    <w:rsid w:val="006D6825"/>
    <w:rsid w:val="006E1EDB"/>
    <w:rsid w:val="007077DD"/>
    <w:rsid w:val="0071125D"/>
    <w:rsid w:val="00713717"/>
    <w:rsid w:val="00742367"/>
    <w:rsid w:val="00744E6A"/>
    <w:rsid w:val="00745845"/>
    <w:rsid w:val="00755B43"/>
    <w:rsid w:val="007834BC"/>
    <w:rsid w:val="0078533B"/>
    <w:rsid w:val="00786DE4"/>
    <w:rsid w:val="0078773C"/>
    <w:rsid w:val="007946D5"/>
    <w:rsid w:val="00796699"/>
    <w:rsid w:val="007B241D"/>
    <w:rsid w:val="007C74B3"/>
    <w:rsid w:val="007D38BA"/>
    <w:rsid w:val="007D5970"/>
    <w:rsid w:val="007D780C"/>
    <w:rsid w:val="007E5C87"/>
    <w:rsid w:val="007E6038"/>
    <w:rsid w:val="007E7D44"/>
    <w:rsid w:val="007F2C85"/>
    <w:rsid w:val="007F31EE"/>
    <w:rsid w:val="0080022A"/>
    <w:rsid w:val="00803CE1"/>
    <w:rsid w:val="00815CDD"/>
    <w:rsid w:val="00863A49"/>
    <w:rsid w:val="0088168D"/>
    <w:rsid w:val="00884080"/>
    <w:rsid w:val="008875FB"/>
    <w:rsid w:val="008909DC"/>
    <w:rsid w:val="008A056A"/>
    <w:rsid w:val="008A4D81"/>
    <w:rsid w:val="008A66C2"/>
    <w:rsid w:val="008B15E8"/>
    <w:rsid w:val="008C0383"/>
    <w:rsid w:val="008C1512"/>
    <w:rsid w:val="008C30B0"/>
    <w:rsid w:val="008E04C8"/>
    <w:rsid w:val="008E0ECE"/>
    <w:rsid w:val="00915065"/>
    <w:rsid w:val="00917800"/>
    <w:rsid w:val="00922ADB"/>
    <w:rsid w:val="009540D9"/>
    <w:rsid w:val="009571E0"/>
    <w:rsid w:val="0096411A"/>
    <w:rsid w:val="00975F44"/>
    <w:rsid w:val="009760CD"/>
    <w:rsid w:val="00976AEC"/>
    <w:rsid w:val="0097729D"/>
    <w:rsid w:val="00984406"/>
    <w:rsid w:val="009858BB"/>
    <w:rsid w:val="00986A0C"/>
    <w:rsid w:val="00991AA7"/>
    <w:rsid w:val="00992610"/>
    <w:rsid w:val="009A2A1F"/>
    <w:rsid w:val="009A571D"/>
    <w:rsid w:val="009A7EE0"/>
    <w:rsid w:val="009B1DEE"/>
    <w:rsid w:val="009C4D36"/>
    <w:rsid w:val="009D78C2"/>
    <w:rsid w:val="009E74CF"/>
    <w:rsid w:val="00A01014"/>
    <w:rsid w:val="00A03CA3"/>
    <w:rsid w:val="00A07140"/>
    <w:rsid w:val="00A23439"/>
    <w:rsid w:val="00A26B75"/>
    <w:rsid w:val="00A3767E"/>
    <w:rsid w:val="00A4127D"/>
    <w:rsid w:val="00A4462A"/>
    <w:rsid w:val="00A47E1A"/>
    <w:rsid w:val="00A5078F"/>
    <w:rsid w:val="00A707AF"/>
    <w:rsid w:val="00A714DB"/>
    <w:rsid w:val="00A73958"/>
    <w:rsid w:val="00A768D7"/>
    <w:rsid w:val="00A96A78"/>
    <w:rsid w:val="00A9712F"/>
    <w:rsid w:val="00AA1859"/>
    <w:rsid w:val="00AA428D"/>
    <w:rsid w:val="00AA46E5"/>
    <w:rsid w:val="00AA58D3"/>
    <w:rsid w:val="00AC468D"/>
    <w:rsid w:val="00AC79AE"/>
    <w:rsid w:val="00B003C7"/>
    <w:rsid w:val="00B07C9A"/>
    <w:rsid w:val="00B1047F"/>
    <w:rsid w:val="00B14024"/>
    <w:rsid w:val="00B2442C"/>
    <w:rsid w:val="00B30AF8"/>
    <w:rsid w:val="00B33631"/>
    <w:rsid w:val="00B37AE2"/>
    <w:rsid w:val="00B46B1C"/>
    <w:rsid w:val="00B6171D"/>
    <w:rsid w:val="00B66EC5"/>
    <w:rsid w:val="00B80F8A"/>
    <w:rsid w:val="00B82231"/>
    <w:rsid w:val="00B933F5"/>
    <w:rsid w:val="00BA1089"/>
    <w:rsid w:val="00BA3D7B"/>
    <w:rsid w:val="00BA4F49"/>
    <w:rsid w:val="00BA654F"/>
    <w:rsid w:val="00BA7013"/>
    <w:rsid w:val="00BC1298"/>
    <w:rsid w:val="00BD6298"/>
    <w:rsid w:val="00BF7DCF"/>
    <w:rsid w:val="00C04828"/>
    <w:rsid w:val="00C10925"/>
    <w:rsid w:val="00C15C4C"/>
    <w:rsid w:val="00C534F3"/>
    <w:rsid w:val="00C55454"/>
    <w:rsid w:val="00C57214"/>
    <w:rsid w:val="00C6241C"/>
    <w:rsid w:val="00C71E64"/>
    <w:rsid w:val="00C84D35"/>
    <w:rsid w:val="00C86CA6"/>
    <w:rsid w:val="00CA0A3E"/>
    <w:rsid w:val="00CA3417"/>
    <w:rsid w:val="00CA3616"/>
    <w:rsid w:val="00CA59A5"/>
    <w:rsid w:val="00CC6A42"/>
    <w:rsid w:val="00CD799A"/>
    <w:rsid w:val="00CE5E98"/>
    <w:rsid w:val="00CF062A"/>
    <w:rsid w:val="00D01325"/>
    <w:rsid w:val="00D0354D"/>
    <w:rsid w:val="00D13731"/>
    <w:rsid w:val="00D15C2B"/>
    <w:rsid w:val="00D426D2"/>
    <w:rsid w:val="00D51884"/>
    <w:rsid w:val="00D56473"/>
    <w:rsid w:val="00D566E0"/>
    <w:rsid w:val="00D67665"/>
    <w:rsid w:val="00D8080C"/>
    <w:rsid w:val="00D83B5C"/>
    <w:rsid w:val="00D85597"/>
    <w:rsid w:val="00D90323"/>
    <w:rsid w:val="00DA173F"/>
    <w:rsid w:val="00DA3D66"/>
    <w:rsid w:val="00DA427F"/>
    <w:rsid w:val="00DA5500"/>
    <w:rsid w:val="00DA7C0F"/>
    <w:rsid w:val="00DB2ACB"/>
    <w:rsid w:val="00DB63BD"/>
    <w:rsid w:val="00DB7A7E"/>
    <w:rsid w:val="00DE14A8"/>
    <w:rsid w:val="00DE58B0"/>
    <w:rsid w:val="00E16059"/>
    <w:rsid w:val="00E316D8"/>
    <w:rsid w:val="00E34C34"/>
    <w:rsid w:val="00E4070F"/>
    <w:rsid w:val="00E40A33"/>
    <w:rsid w:val="00E46F28"/>
    <w:rsid w:val="00E50ADB"/>
    <w:rsid w:val="00E56470"/>
    <w:rsid w:val="00E61C92"/>
    <w:rsid w:val="00E6314A"/>
    <w:rsid w:val="00E72DF9"/>
    <w:rsid w:val="00E73EDF"/>
    <w:rsid w:val="00EA69E8"/>
    <w:rsid w:val="00EB19C0"/>
    <w:rsid w:val="00EC4B54"/>
    <w:rsid w:val="00EC732D"/>
    <w:rsid w:val="00EC784A"/>
    <w:rsid w:val="00EE2E7A"/>
    <w:rsid w:val="00EE6082"/>
    <w:rsid w:val="00EF1BA8"/>
    <w:rsid w:val="00EF3C80"/>
    <w:rsid w:val="00EF4881"/>
    <w:rsid w:val="00F00C39"/>
    <w:rsid w:val="00F02B22"/>
    <w:rsid w:val="00F0669E"/>
    <w:rsid w:val="00F175AA"/>
    <w:rsid w:val="00F34133"/>
    <w:rsid w:val="00F45547"/>
    <w:rsid w:val="00F56C8B"/>
    <w:rsid w:val="00F56E06"/>
    <w:rsid w:val="00F571B9"/>
    <w:rsid w:val="00F645BC"/>
    <w:rsid w:val="00F64AC3"/>
    <w:rsid w:val="00F7502B"/>
    <w:rsid w:val="00F76B8F"/>
    <w:rsid w:val="00F80FD4"/>
    <w:rsid w:val="00F84582"/>
    <w:rsid w:val="00FA2599"/>
    <w:rsid w:val="00FC3BB7"/>
    <w:rsid w:val="00FC768A"/>
    <w:rsid w:val="00FD02E6"/>
    <w:rsid w:val="00FD49BB"/>
    <w:rsid w:val="00FD5055"/>
    <w:rsid w:val="00FD66C8"/>
    <w:rsid w:val="00FF2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allowincell="f" fillcolor="white">
      <v:fill color="white"/>
      <v:stroke weight="4.5pt"/>
      <o:colormenu v:ext="edit" fillcolor="none [3212]" strokecolor="none"/>
    </o:shapedefaults>
    <o:shapelayout v:ext="edit">
      <o:idmap v:ext="edit" data="1"/>
    </o:shapelayout>
  </w:shapeDefaults>
  <w:decimalSymbol w:val="."/>
  <w:listSeparator w:val=","/>
  <w15:docId w15:val="{353BD623-18E9-4FCC-BF3E-68A1B758F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B6F"/>
    <w:rPr>
      <w:rFonts w:ascii="Officina Sans Book/Bold" w:hAnsi="Officina Sans Book/Bold"/>
      <w:sz w:val="22"/>
    </w:rPr>
  </w:style>
  <w:style w:type="paragraph" w:styleId="Heading1">
    <w:name w:val="heading 1"/>
    <w:basedOn w:val="Normal"/>
    <w:next w:val="Normal"/>
    <w:qFormat/>
    <w:rsid w:val="003C3B6F"/>
    <w:pPr>
      <w:keepNext/>
      <w:jc w:val="center"/>
      <w:outlineLvl w:val="0"/>
    </w:pPr>
    <w:rPr>
      <w:sz w:val="28"/>
    </w:rPr>
  </w:style>
  <w:style w:type="paragraph" w:styleId="Heading2">
    <w:name w:val="heading 2"/>
    <w:basedOn w:val="Normal"/>
    <w:next w:val="Normal"/>
    <w:qFormat/>
    <w:rsid w:val="003C3B6F"/>
    <w:pPr>
      <w:keepNext/>
      <w:outlineLvl w:val="1"/>
    </w:pPr>
    <w:rPr>
      <w:b/>
      <w:i/>
      <w:sz w:val="28"/>
    </w:rPr>
  </w:style>
  <w:style w:type="paragraph" w:styleId="Heading3">
    <w:name w:val="heading 3"/>
    <w:basedOn w:val="Normal"/>
    <w:next w:val="Normal"/>
    <w:qFormat/>
    <w:rsid w:val="003C3B6F"/>
    <w:pPr>
      <w:keepNext/>
      <w:jc w:val="center"/>
      <w:outlineLvl w:val="2"/>
    </w:pPr>
    <w:rPr>
      <w:b/>
      <w:sz w:val="32"/>
    </w:rPr>
  </w:style>
  <w:style w:type="paragraph" w:styleId="Heading4">
    <w:name w:val="heading 4"/>
    <w:basedOn w:val="Normal"/>
    <w:next w:val="Normal"/>
    <w:qFormat/>
    <w:rsid w:val="003C3B6F"/>
    <w:pPr>
      <w:keepNext/>
      <w:jc w:val="center"/>
      <w:outlineLvl w:val="3"/>
    </w:pPr>
    <w:rPr>
      <w:sz w:val="40"/>
    </w:rPr>
  </w:style>
  <w:style w:type="paragraph" w:styleId="Heading5">
    <w:name w:val="heading 5"/>
    <w:basedOn w:val="Normal"/>
    <w:next w:val="Normal"/>
    <w:qFormat/>
    <w:rsid w:val="003C3B6F"/>
    <w:pPr>
      <w:keepNext/>
      <w:jc w:val="center"/>
      <w:outlineLvl w:val="4"/>
    </w:pPr>
    <w:rPr>
      <w:b/>
      <w:sz w:val="32"/>
      <w:u w:val="single"/>
    </w:rPr>
  </w:style>
  <w:style w:type="paragraph" w:styleId="Heading6">
    <w:name w:val="heading 6"/>
    <w:basedOn w:val="Normal"/>
    <w:next w:val="Normal"/>
    <w:qFormat/>
    <w:rsid w:val="003C3B6F"/>
    <w:pPr>
      <w:keepNext/>
      <w:ind w:left="720"/>
      <w:jc w:val="center"/>
      <w:outlineLvl w:val="5"/>
    </w:pPr>
    <w:rPr>
      <w:b/>
      <w:sz w:val="28"/>
    </w:rPr>
  </w:style>
  <w:style w:type="paragraph" w:styleId="Heading7">
    <w:name w:val="heading 7"/>
    <w:basedOn w:val="Normal"/>
    <w:next w:val="Normal"/>
    <w:qFormat/>
    <w:rsid w:val="003C3B6F"/>
    <w:pPr>
      <w:keepNext/>
      <w:outlineLvl w:val="6"/>
    </w:pPr>
    <w:rPr>
      <w:b/>
      <w:sz w:val="32"/>
    </w:rPr>
  </w:style>
  <w:style w:type="paragraph" w:styleId="Heading8">
    <w:name w:val="heading 8"/>
    <w:basedOn w:val="Normal"/>
    <w:next w:val="Normal"/>
    <w:qFormat/>
    <w:rsid w:val="003C3B6F"/>
    <w:pPr>
      <w:keepNext/>
      <w:outlineLvl w:val="7"/>
    </w:pPr>
    <w:rPr>
      <w:sz w:val="32"/>
    </w:rPr>
  </w:style>
  <w:style w:type="paragraph" w:styleId="Heading9">
    <w:name w:val="heading 9"/>
    <w:basedOn w:val="Normal"/>
    <w:next w:val="Normal"/>
    <w:qFormat/>
    <w:rsid w:val="003C3B6F"/>
    <w:pPr>
      <w:keepNext/>
      <w:outlineLvl w:val="8"/>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C3B6F"/>
    <w:pPr>
      <w:jc w:val="center"/>
    </w:pPr>
    <w:rPr>
      <w:b/>
      <w:sz w:val="28"/>
      <w:u w:val="single"/>
    </w:rPr>
  </w:style>
  <w:style w:type="paragraph" w:styleId="Subtitle">
    <w:name w:val="Subtitle"/>
    <w:basedOn w:val="Normal"/>
    <w:link w:val="SubtitleChar"/>
    <w:qFormat/>
    <w:rsid w:val="003C3B6F"/>
    <w:pPr>
      <w:jc w:val="center"/>
    </w:pPr>
    <w:rPr>
      <w:b/>
      <w:sz w:val="48"/>
      <w:u w:val="single"/>
    </w:rPr>
  </w:style>
  <w:style w:type="paragraph" w:styleId="BodyText">
    <w:name w:val="Body Text"/>
    <w:basedOn w:val="Normal"/>
    <w:link w:val="BodyTextChar"/>
    <w:semiHidden/>
    <w:rsid w:val="003C3B6F"/>
    <w:pPr>
      <w:jc w:val="center"/>
    </w:pPr>
    <w:rPr>
      <w:b/>
      <w:i/>
      <w:sz w:val="56"/>
    </w:rPr>
  </w:style>
  <w:style w:type="paragraph" w:styleId="BodyText2">
    <w:name w:val="Body Text 2"/>
    <w:basedOn w:val="Normal"/>
    <w:semiHidden/>
    <w:rsid w:val="003C3B6F"/>
    <w:rPr>
      <w:i/>
      <w:sz w:val="32"/>
    </w:rPr>
  </w:style>
  <w:style w:type="paragraph" w:styleId="FootnoteText">
    <w:name w:val="footnote text"/>
    <w:basedOn w:val="Normal"/>
    <w:semiHidden/>
    <w:rsid w:val="003C3B6F"/>
    <w:rPr>
      <w:sz w:val="20"/>
    </w:rPr>
  </w:style>
  <w:style w:type="character" w:styleId="FootnoteReference">
    <w:name w:val="footnote reference"/>
    <w:basedOn w:val="DefaultParagraphFont"/>
    <w:semiHidden/>
    <w:rsid w:val="003C3B6F"/>
    <w:rPr>
      <w:vertAlign w:val="superscript"/>
    </w:rPr>
  </w:style>
  <w:style w:type="paragraph" w:styleId="BodyText3">
    <w:name w:val="Body Text 3"/>
    <w:basedOn w:val="Normal"/>
    <w:semiHidden/>
    <w:rsid w:val="003C3B6F"/>
    <w:rPr>
      <w:b/>
      <w:sz w:val="32"/>
    </w:rPr>
  </w:style>
  <w:style w:type="character" w:styleId="Hyperlink">
    <w:name w:val="Hyperlink"/>
    <w:basedOn w:val="DefaultParagraphFont"/>
    <w:semiHidden/>
    <w:rsid w:val="003C3B6F"/>
    <w:rPr>
      <w:color w:val="0000FF"/>
      <w:u w:val="single"/>
    </w:rPr>
  </w:style>
  <w:style w:type="paragraph" w:styleId="BodyTextIndent">
    <w:name w:val="Body Text Indent"/>
    <w:basedOn w:val="Normal"/>
    <w:semiHidden/>
    <w:rsid w:val="003C3B6F"/>
    <w:pPr>
      <w:ind w:left="720"/>
    </w:pPr>
    <w:rPr>
      <w:sz w:val="28"/>
    </w:rPr>
  </w:style>
  <w:style w:type="character" w:styleId="FollowedHyperlink">
    <w:name w:val="FollowedHyperlink"/>
    <w:basedOn w:val="DefaultParagraphFont"/>
    <w:semiHidden/>
    <w:rsid w:val="003C3B6F"/>
    <w:rPr>
      <w:color w:val="800080"/>
      <w:u w:val="single"/>
    </w:rPr>
  </w:style>
  <w:style w:type="paragraph" w:styleId="BodyTextIndent2">
    <w:name w:val="Body Text Indent 2"/>
    <w:basedOn w:val="Normal"/>
    <w:semiHidden/>
    <w:rsid w:val="003C3B6F"/>
    <w:pPr>
      <w:ind w:firstLine="720"/>
    </w:pPr>
    <w:rPr>
      <w:sz w:val="24"/>
    </w:rPr>
  </w:style>
  <w:style w:type="paragraph" w:styleId="BodyTextIndent3">
    <w:name w:val="Body Text Indent 3"/>
    <w:basedOn w:val="Normal"/>
    <w:semiHidden/>
    <w:rsid w:val="003C3B6F"/>
    <w:pPr>
      <w:ind w:left="-720"/>
    </w:pPr>
    <w:rPr>
      <w:rFonts w:ascii="Arial" w:hAnsi="Arial" w:cs="Arial"/>
    </w:rPr>
  </w:style>
  <w:style w:type="paragraph" w:styleId="Header">
    <w:name w:val="header"/>
    <w:basedOn w:val="Normal"/>
    <w:semiHidden/>
    <w:rsid w:val="003C3B6F"/>
    <w:pPr>
      <w:tabs>
        <w:tab w:val="center" w:pos="4320"/>
        <w:tab w:val="right" w:pos="8640"/>
      </w:tabs>
    </w:pPr>
  </w:style>
  <w:style w:type="paragraph" w:styleId="Footer">
    <w:name w:val="footer"/>
    <w:basedOn w:val="Normal"/>
    <w:link w:val="FooterChar"/>
    <w:uiPriority w:val="99"/>
    <w:rsid w:val="003C3B6F"/>
    <w:pPr>
      <w:tabs>
        <w:tab w:val="center" w:pos="4320"/>
        <w:tab w:val="right" w:pos="8640"/>
      </w:tabs>
    </w:pPr>
  </w:style>
  <w:style w:type="paragraph" w:customStyle="1" w:styleId="ContinuedTopicHeader">
    <w:name w:val="Continued Topic Header"/>
    <w:basedOn w:val="Normal"/>
    <w:next w:val="BodyText"/>
    <w:rsid w:val="003C3B6F"/>
    <w:pPr>
      <w:pBdr>
        <w:bottom w:val="single" w:sz="4" w:space="1" w:color="auto"/>
      </w:pBdr>
      <w:spacing w:after="320"/>
    </w:pPr>
    <w:rPr>
      <w:rFonts w:ascii="Arial" w:hAnsi="Arial"/>
      <w:b/>
      <w:sz w:val="32"/>
    </w:rPr>
  </w:style>
  <w:style w:type="paragraph" w:customStyle="1" w:styleId="FooterText">
    <w:name w:val="Footer Text"/>
    <w:basedOn w:val="Normal"/>
    <w:rsid w:val="003C3B6F"/>
    <w:rPr>
      <w:rFonts w:ascii="Arial" w:hAnsi="Arial"/>
      <w:sz w:val="16"/>
    </w:rPr>
  </w:style>
  <w:style w:type="paragraph" w:customStyle="1" w:styleId="11text">
    <w:name w:val="11' text"/>
    <w:rsid w:val="003C3B6F"/>
    <w:pPr>
      <w:spacing w:line="300" w:lineRule="atLeast"/>
    </w:pPr>
    <w:rPr>
      <w:rFonts w:ascii="Arial" w:hAnsi="Arial"/>
      <w:sz w:val="22"/>
    </w:rPr>
  </w:style>
  <w:style w:type="paragraph" w:customStyle="1" w:styleId="subsubtitle">
    <w:name w:val="sub sub title"/>
    <w:basedOn w:val="Normal"/>
    <w:rsid w:val="003C3B6F"/>
    <w:rPr>
      <w:rFonts w:ascii="Gill Sans MT" w:hAnsi="Gill Sans MT"/>
      <w:b/>
      <w:bCs/>
      <w:sz w:val="24"/>
      <w:szCs w:val="24"/>
    </w:rPr>
  </w:style>
  <w:style w:type="paragraph" w:customStyle="1" w:styleId="Littlebullet">
    <w:name w:val="Little bullet"/>
    <w:basedOn w:val="Normal"/>
    <w:rsid w:val="003C3B6F"/>
    <w:pPr>
      <w:numPr>
        <w:numId w:val="1"/>
      </w:numPr>
    </w:pPr>
    <w:rPr>
      <w:rFonts w:ascii="Times New Roman" w:hAnsi="Times New Roman"/>
      <w:sz w:val="24"/>
      <w:szCs w:val="24"/>
    </w:rPr>
  </w:style>
  <w:style w:type="paragraph" w:customStyle="1" w:styleId="Subtitle2">
    <w:name w:val="Sub title 2"/>
    <w:basedOn w:val="Normal"/>
    <w:rsid w:val="003C3B6F"/>
    <w:pPr>
      <w:keepNext/>
      <w:pBdr>
        <w:bottom w:val="single" w:sz="4" w:space="1" w:color="auto"/>
      </w:pBdr>
      <w:spacing w:before="160" w:after="360"/>
      <w:ind w:right="2304"/>
      <w:outlineLvl w:val="2"/>
    </w:pPr>
    <w:rPr>
      <w:rFonts w:ascii="Gill Sans MT" w:hAnsi="Gill Sans MT"/>
      <w:b/>
      <w:bCs/>
      <w:sz w:val="36"/>
    </w:rPr>
  </w:style>
  <w:style w:type="paragraph" w:customStyle="1" w:styleId="ParagraphText">
    <w:name w:val="Paragraph Text"/>
    <w:basedOn w:val="Normal"/>
    <w:rsid w:val="003C3B6F"/>
    <w:rPr>
      <w:rFonts w:ascii="Times New Roman" w:hAnsi="Times New Roman"/>
      <w:bCs/>
      <w:sz w:val="24"/>
      <w:szCs w:val="24"/>
    </w:rPr>
  </w:style>
  <w:style w:type="paragraph" w:styleId="Closing">
    <w:name w:val="Closing"/>
    <w:basedOn w:val="Normal"/>
    <w:semiHidden/>
    <w:rsid w:val="003C3B6F"/>
    <w:rPr>
      <w:rFonts w:ascii="Times New Roman" w:hAnsi="Times New Roman"/>
      <w:sz w:val="24"/>
    </w:rPr>
  </w:style>
  <w:style w:type="character" w:styleId="PageNumber">
    <w:name w:val="page number"/>
    <w:basedOn w:val="DefaultParagraphFont"/>
    <w:semiHidden/>
    <w:rsid w:val="003C3B6F"/>
  </w:style>
  <w:style w:type="character" w:styleId="CommentReference">
    <w:name w:val="annotation reference"/>
    <w:basedOn w:val="DefaultParagraphFont"/>
    <w:semiHidden/>
    <w:rsid w:val="003C3B6F"/>
    <w:rPr>
      <w:sz w:val="16"/>
      <w:szCs w:val="16"/>
    </w:rPr>
  </w:style>
  <w:style w:type="character" w:styleId="Emphasis">
    <w:name w:val="Emphasis"/>
    <w:basedOn w:val="DefaultParagraphFont"/>
    <w:qFormat/>
    <w:rsid w:val="003C3B6F"/>
    <w:rPr>
      <w:i/>
      <w:iCs/>
    </w:rPr>
  </w:style>
  <w:style w:type="paragraph" w:styleId="TOC1">
    <w:name w:val="toc 1"/>
    <w:basedOn w:val="Normal"/>
    <w:next w:val="Normal"/>
    <w:autoRedefine/>
    <w:semiHidden/>
    <w:rsid w:val="003C3B6F"/>
    <w:rPr>
      <w:rFonts w:ascii="Arial" w:hAnsi="Arial"/>
      <w:sz w:val="24"/>
    </w:rPr>
  </w:style>
  <w:style w:type="character" w:customStyle="1" w:styleId="EmailStyle41">
    <w:name w:val="EmailStyle41"/>
    <w:basedOn w:val="DefaultParagraphFont"/>
    <w:semiHidden/>
    <w:rsid w:val="003C3B6F"/>
    <w:rPr>
      <w:rFonts w:ascii="Arial" w:hAnsi="Arial" w:cs="Arial"/>
      <w:color w:val="000080"/>
      <w:sz w:val="20"/>
      <w:szCs w:val="20"/>
    </w:rPr>
  </w:style>
  <w:style w:type="paragraph" w:styleId="ListParagraph">
    <w:name w:val="List Paragraph"/>
    <w:basedOn w:val="Normal"/>
    <w:uiPriority w:val="34"/>
    <w:qFormat/>
    <w:rsid w:val="003C3B6F"/>
    <w:pPr>
      <w:ind w:left="720"/>
    </w:pPr>
  </w:style>
  <w:style w:type="paragraph" w:styleId="DocumentMap">
    <w:name w:val="Document Map"/>
    <w:basedOn w:val="Normal"/>
    <w:semiHidden/>
    <w:rsid w:val="003C3B6F"/>
    <w:rPr>
      <w:rFonts w:ascii="Tahoma" w:hAnsi="Tahoma" w:cs="Tahoma"/>
      <w:sz w:val="16"/>
      <w:szCs w:val="16"/>
    </w:rPr>
  </w:style>
  <w:style w:type="character" w:customStyle="1" w:styleId="DocumentMapChar">
    <w:name w:val="Document Map Char"/>
    <w:basedOn w:val="DefaultParagraphFont"/>
    <w:rsid w:val="003C3B6F"/>
    <w:rPr>
      <w:rFonts w:ascii="Tahoma" w:hAnsi="Tahoma" w:cs="Tahoma"/>
      <w:sz w:val="16"/>
      <w:szCs w:val="16"/>
    </w:rPr>
  </w:style>
  <w:style w:type="paragraph" w:styleId="NormalWeb">
    <w:name w:val="Normal (Web)"/>
    <w:basedOn w:val="Normal"/>
    <w:uiPriority w:val="99"/>
    <w:semiHidden/>
    <w:unhideWhenUsed/>
    <w:rsid w:val="003C3B6F"/>
    <w:pPr>
      <w:spacing w:before="100" w:beforeAutospacing="1" w:after="100" w:afterAutospacing="1"/>
    </w:pPr>
    <w:rPr>
      <w:rFonts w:ascii="Times New Roman" w:hAnsi="Times New Roman"/>
      <w:sz w:val="24"/>
      <w:szCs w:val="24"/>
    </w:rPr>
  </w:style>
  <w:style w:type="character" w:customStyle="1" w:styleId="published">
    <w:name w:val="published"/>
    <w:basedOn w:val="DefaultParagraphFont"/>
    <w:rsid w:val="003C3B6F"/>
  </w:style>
  <w:style w:type="paragraph" w:styleId="CommentText">
    <w:name w:val="annotation text"/>
    <w:basedOn w:val="Normal"/>
    <w:link w:val="CommentTextChar"/>
    <w:uiPriority w:val="99"/>
    <w:semiHidden/>
    <w:rsid w:val="003C3B6F"/>
    <w:rPr>
      <w:rFonts w:ascii="Times New Roman" w:hAnsi="Times New Roman"/>
      <w:sz w:val="20"/>
    </w:rPr>
  </w:style>
  <w:style w:type="paragraph" w:styleId="BalloonText">
    <w:name w:val="Balloon Text"/>
    <w:basedOn w:val="Normal"/>
    <w:semiHidden/>
    <w:unhideWhenUsed/>
    <w:rsid w:val="003C3B6F"/>
    <w:rPr>
      <w:rFonts w:ascii="Tahoma" w:hAnsi="Tahoma" w:cs="Tahoma"/>
      <w:sz w:val="16"/>
      <w:szCs w:val="16"/>
    </w:rPr>
  </w:style>
  <w:style w:type="character" w:customStyle="1" w:styleId="BalloonTextChar">
    <w:name w:val="Balloon Text Char"/>
    <w:basedOn w:val="DefaultParagraphFont"/>
    <w:semiHidden/>
    <w:rsid w:val="003C3B6F"/>
    <w:rPr>
      <w:rFonts w:ascii="Tahoma" w:hAnsi="Tahoma" w:cs="Tahoma"/>
      <w:sz w:val="16"/>
      <w:szCs w:val="16"/>
    </w:rPr>
  </w:style>
  <w:style w:type="table" w:customStyle="1" w:styleId="MediumShading1-Accent11">
    <w:name w:val="Medium Shading 1 - Accent 11"/>
    <w:basedOn w:val="TableNormal"/>
    <w:uiPriority w:val="63"/>
    <w:rsid w:val="00B003C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D5188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rsid w:val="00DA1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7F31E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loatleft">
    <w:name w:val="floatleft"/>
    <w:basedOn w:val="DefaultParagraphFont"/>
    <w:rsid w:val="00BA7013"/>
    <w:rPr>
      <w:rFonts w:cs="Times New Roman"/>
    </w:rPr>
  </w:style>
  <w:style w:type="character" w:customStyle="1" w:styleId="BodyTextChar">
    <w:name w:val="Body Text Char"/>
    <w:basedOn w:val="DefaultParagraphFont"/>
    <w:link w:val="BodyText"/>
    <w:uiPriority w:val="99"/>
    <w:locked/>
    <w:rsid w:val="008C1512"/>
    <w:rPr>
      <w:rFonts w:ascii="Officina Sans Book/Bold" w:hAnsi="Officina Sans Book/Bold"/>
      <w:b/>
      <w:i/>
      <w:sz w:val="56"/>
    </w:rPr>
  </w:style>
  <w:style w:type="table" w:customStyle="1" w:styleId="LightShading-Accent12">
    <w:name w:val="Light Shading - Accent 12"/>
    <w:basedOn w:val="TableNormal"/>
    <w:uiPriority w:val="60"/>
    <w:rsid w:val="000D298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ubtitleChar">
    <w:name w:val="Subtitle Char"/>
    <w:basedOn w:val="DefaultParagraphFont"/>
    <w:link w:val="Subtitle"/>
    <w:rsid w:val="0088168D"/>
    <w:rPr>
      <w:rFonts w:ascii="Officina Sans Book/Bold" w:hAnsi="Officina Sans Book/Bold"/>
      <w:b/>
      <w:sz w:val="48"/>
      <w:u w:val="single"/>
    </w:rPr>
  </w:style>
  <w:style w:type="paragraph" w:styleId="NoSpacing">
    <w:name w:val="No Spacing"/>
    <w:uiPriority w:val="1"/>
    <w:qFormat/>
    <w:rsid w:val="00394E73"/>
    <w:rPr>
      <w:rFonts w:asciiTheme="minorHAnsi" w:eastAsiaTheme="minorHAnsi" w:hAnsiTheme="minorHAnsi" w:cstheme="minorBidi"/>
      <w:sz w:val="22"/>
      <w:szCs w:val="22"/>
    </w:rPr>
  </w:style>
  <w:style w:type="paragraph" w:customStyle="1" w:styleId="yiv8928709829msonormal">
    <w:name w:val="yiv8928709829msonormal"/>
    <w:basedOn w:val="Normal"/>
    <w:rsid w:val="00394E73"/>
    <w:pPr>
      <w:spacing w:before="100" w:beforeAutospacing="1" w:after="100" w:afterAutospacing="1"/>
    </w:pPr>
    <w:rPr>
      <w:rFonts w:ascii="Times New Roman" w:eastAsiaTheme="minorHAnsi" w:hAnsi="Times New Roman"/>
      <w:sz w:val="24"/>
      <w:szCs w:val="24"/>
    </w:rPr>
  </w:style>
  <w:style w:type="character" w:customStyle="1" w:styleId="CommentTextChar">
    <w:name w:val="Comment Text Char"/>
    <w:basedOn w:val="DefaultParagraphFont"/>
    <w:link w:val="CommentText"/>
    <w:uiPriority w:val="99"/>
    <w:semiHidden/>
    <w:rsid w:val="00CF062A"/>
  </w:style>
  <w:style w:type="character" w:customStyle="1" w:styleId="FooterChar">
    <w:name w:val="Footer Char"/>
    <w:basedOn w:val="DefaultParagraphFont"/>
    <w:link w:val="Footer"/>
    <w:uiPriority w:val="99"/>
    <w:rsid w:val="004A7433"/>
    <w:rPr>
      <w:rFonts w:ascii="Officina Sans Book/Bold" w:hAnsi="Officina Sans Book/Bol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85549">
      <w:bodyDiv w:val="1"/>
      <w:marLeft w:val="0"/>
      <w:marRight w:val="0"/>
      <w:marTop w:val="0"/>
      <w:marBottom w:val="0"/>
      <w:divBdr>
        <w:top w:val="none" w:sz="0" w:space="0" w:color="auto"/>
        <w:left w:val="none" w:sz="0" w:space="0" w:color="auto"/>
        <w:bottom w:val="none" w:sz="0" w:space="0" w:color="auto"/>
        <w:right w:val="none" w:sz="0" w:space="0" w:color="auto"/>
      </w:divBdr>
    </w:div>
    <w:div w:id="182206990">
      <w:bodyDiv w:val="1"/>
      <w:marLeft w:val="0"/>
      <w:marRight w:val="0"/>
      <w:marTop w:val="0"/>
      <w:marBottom w:val="0"/>
      <w:divBdr>
        <w:top w:val="none" w:sz="0" w:space="0" w:color="auto"/>
        <w:left w:val="none" w:sz="0" w:space="0" w:color="auto"/>
        <w:bottom w:val="none" w:sz="0" w:space="0" w:color="auto"/>
        <w:right w:val="none" w:sz="0" w:space="0" w:color="auto"/>
      </w:divBdr>
    </w:div>
    <w:div w:id="759065114">
      <w:bodyDiv w:val="1"/>
      <w:marLeft w:val="0"/>
      <w:marRight w:val="0"/>
      <w:marTop w:val="0"/>
      <w:marBottom w:val="0"/>
      <w:divBdr>
        <w:top w:val="none" w:sz="0" w:space="0" w:color="auto"/>
        <w:left w:val="none" w:sz="0" w:space="0" w:color="auto"/>
        <w:bottom w:val="none" w:sz="0" w:space="0" w:color="auto"/>
        <w:right w:val="none" w:sz="0" w:space="0" w:color="auto"/>
      </w:divBdr>
    </w:div>
    <w:div w:id="1153369986">
      <w:bodyDiv w:val="1"/>
      <w:marLeft w:val="0"/>
      <w:marRight w:val="0"/>
      <w:marTop w:val="0"/>
      <w:marBottom w:val="0"/>
      <w:divBdr>
        <w:top w:val="none" w:sz="0" w:space="0" w:color="auto"/>
        <w:left w:val="none" w:sz="0" w:space="0" w:color="auto"/>
        <w:bottom w:val="none" w:sz="0" w:space="0" w:color="auto"/>
        <w:right w:val="none" w:sz="0" w:space="0" w:color="auto"/>
      </w:divBdr>
      <w:divsChild>
        <w:div w:id="272445101">
          <w:marLeft w:val="806"/>
          <w:marRight w:val="0"/>
          <w:marTop w:val="230"/>
          <w:marBottom w:val="0"/>
          <w:divBdr>
            <w:top w:val="none" w:sz="0" w:space="0" w:color="auto"/>
            <w:left w:val="none" w:sz="0" w:space="0" w:color="auto"/>
            <w:bottom w:val="none" w:sz="0" w:space="0" w:color="auto"/>
            <w:right w:val="none" w:sz="0" w:space="0" w:color="auto"/>
          </w:divBdr>
        </w:div>
        <w:div w:id="1578204962">
          <w:marLeft w:val="806"/>
          <w:marRight w:val="0"/>
          <w:marTop w:val="230"/>
          <w:marBottom w:val="0"/>
          <w:divBdr>
            <w:top w:val="none" w:sz="0" w:space="0" w:color="auto"/>
            <w:left w:val="none" w:sz="0" w:space="0" w:color="auto"/>
            <w:bottom w:val="none" w:sz="0" w:space="0" w:color="auto"/>
            <w:right w:val="none" w:sz="0" w:space="0" w:color="auto"/>
          </w:divBdr>
        </w:div>
        <w:div w:id="1474828142">
          <w:marLeft w:val="806"/>
          <w:marRight w:val="0"/>
          <w:marTop w:val="230"/>
          <w:marBottom w:val="0"/>
          <w:divBdr>
            <w:top w:val="none" w:sz="0" w:space="0" w:color="auto"/>
            <w:left w:val="none" w:sz="0" w:space="0" w:color="auto"/>
            <w:bottom w:val="none" w:sz="0" w:space="0" w:color="auto"/>
            <w:right w:val="none" w:sz="0" w:space="0" w:color="auto"/>
          </w:divBdr>
        </w:div>
        <w:div w:id="2074692818">
          <w:marLeft w:val="806"/>
          <w:marRight w:val="0"/>
          <w:marTop w:val="230"/>
          <w:marBottom w:val="0"/>
          <w:divBdr>
            <w:top w:val="none" w:sz="0" w:space="0" w:color="auto"/>
            <w:left w:val="none" w:sz="0" w:space="0" w:color="auto"/>
            <w:bottom w:val="none" w:sz="0" w:space="0" w:color="auto"/>
            <w:right w:val="none" w:sz="0" w:space="0" w:color="auto"/>
          </w:divBdr>
        </w:div>
      </w:divsChild>
    </w:div>
    <w:div w:id="1734886935">
      <w:bodyDiv w:val="1"/>
      <w:marLeft w:val="0"/>
      <w:marRight w:val="0"/>
      <w:marTop w:val="0"/>
      <w:marBottom w:val="0"/>
      <w:divBdr>
        <w:top w:val="none" w:sz="0" w:space="0" w:color="auto"/>
        <w:left w:val="none" w:sz="0" w:space="0" w:color="auto"/>
        <w:bottom w:val="none" w:sz="0" w:space="0" w:color="auto"/>
        <w:right w:val="none" w:sz="0" w:space="0" w:color="auto"/>
      </w:divBdr>
    </w:div>
    <w:div w:id="201310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acialequitytools.org/resourcefiles/TransformativePracticeIndiv.pdf" TargetMode="External"/><Relationship Id="rId18" Type="http://schemas.openxmlformats.org/officeDocument/2006/relationships/image" Target="media/image7.jpg"/><Relationship Id="rId26" Type="http://schemas.openxmlformats.org/officeDocument/2006/relationships/hyperlink" Target="https://www.youtube.com/watch?v=BLuPwPz-QIQ" TargetMode="Externa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www.dictionary.com" TargetMode="External"/><Relationship Id="rId17" Type="http://schemas.openxmlformats.org/officeDocument/2006/relationships/image" Target="media/image6.jpg"/><Relationship Id="rId25" Type="http://schemas.openxmlformats.org/officeDocument/2006/relationships/hyperlink" Target="https://www.facebook.com/Michael.B.Beckwith/videos/1015593178477978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Layout" Target="diagrams/layout1.xml"/><Relationship Id="rId29" Type="http://schemas.openxmlformats.org/officeDocument/2006/relationships/hyperlink" Target="https://www.facebook.com/SarahJakesRoberts/videos/13059516695515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nerativesomatics.org/" TargetMode="External"/><Relationship Id="rId24" Type="http://schemas.openxmlformats.org/officeDocument/2006/relationships/hyperlink" Target="https://www.youtube.com/watch?v=KVUntbzmHk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TI7LyhTAktM" TargetMode="External"/><Relationship Id="rId23" Type="http://schemas.microsoft.com/office/2007/relationships/diagramDrawing" Target="diagrams/drawing1.xml"/><Relationship Id="rId28" Type="http://schemas.openxmlformats.org/officeDocument/2006/relationships/image" Target="media/image9.png"/><Relationship Id="rId10" Type="http://schemas.openxmlformats.org/officeDocument/2006/relationships/image" Target="media/image3.jpg"/><Relationship Id="rId19" Type="http://schemas.openxmlformats.org/officeDocument/2006/relationships/diagramData" Target="diagrams/data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diagramColors" Target="diagrams/colors1.xml"/><Relationship Id="rId27" Type="http://schemas.openxmlformats.org/officeDocument/2006/relationships/image" Target="media/image8.jpg"/><Relationship Id="rId30" Type="http://schemas.openxmlformats.org/officeDocument/2006/relationships/hyperlink" Target="https://theenergyproject.co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B2CB5C-FD8E-4AD9-BF78-3A39B21FA73C}" type="doc">
      <dgm:prSet loTypeId="urn:microsoft.com/office/officeart/2005/8/layout/matrix1" loCatId="matrix" qsTypeId="urn:microsoft.com/office/officeart/2005/8/quickstyle/simple1" qsCatId="simple" csTypeId="urn:microsoft.com/office/officeart/2005/8/colors/colorful5" csCatId="colorful" phldr="1"/>
      <dgm:spPr/>
      <dgm:t>
        <a:bodyPr/>
        <a:lstStyle/>
        <a:p>
          <a:endParaRPr lang="en-US"/>
        </a:p>
      </dgm:t>
    </dgm:pt>
    <dgm:pt modelId="{8E185E50-9135-4BF4-8D79-32ECB129325F}">
      <dgm:prSet phldrT="[Text]" custT="1"/>
      <dgm:spPr/>
      <dgm:t>
        <a:bodyPr/>
        <a:lstStyle/>
        <a:p>
          <a:r>
            <a:rPr lang="en-US" sz="2000"/>
            <a:t>ENERGY</a:t>
          </a:r>
          <a:endParaRPr lang="en-US" sz="1200"/>
        </a:p>
      </dgm:t>
    </dgm:pt>
    <dgm:pt modelId="{585A7179-2EF8-4185-8E3B-5D9B5DB50F1A}" type="parTrans" cxnId="{E1D1B3CF-4708-4A91-8B85-5CD2DB5FBF0C}">
      <dgm:prSet/>
      <dgm:spPr/>
      <dgm:t>
        <a:bodyPr/>
        <a:lstStyle/>
        <a:p>
          <a:endParaRPr lang="en-US"/>
        </a:p>
      </dgm:t>
    </dgm:pt>
    <dgm:pt modelId="{A5E35979-0B00-4745-86F8-A42B87E44717}" type="sibTrans" cxnId="{E1D1B3CF-4708-4A91-8B85-5CD2DB5FBF0C}">
      <dgm:prSet/>
      <dgm:spPr/>
      <dgm:t>
        <a:bodyPr/>
        <a:lstStyle/>
        <a:p>
          <a:endParaRPr lang="en-US"/>
        </a:p>
      </dgm:t>
    </dgm:pt>
    <dgm:pt modelId="{0355E8F0-EB3B-4DBD-AEA4-D2A82B8BB10E}">
      <dgm:prSet phldrT="[Text]" custT="1"/>
      <dgm:spPr/>
      <dgm:t>
        <a:bodyPr/>
        <a:lstStyle/>
        <a:p>
          <a:endParaRPr lang="en-US" sz="1400" b="1">
            <a:solidFill>
              <a:sysClr val="windowText" lastClr="000000"/>
            </a:solidFill>
          </a:endParaRPr>
        </a:p>
        <a:p>
          <a:r>
            <a:rPr lang="en-US" sz="1400" b="1">
              <a:solidFill>
                <a:sysClr val="windowText" lastClr="000000"/>
              </a:solidFill>
            </a:rPr>
            <a:t>1. PHYSICAL BODY - HEALTH</a:t>
          </a:r>
        </a:p>
        <a:p>
          <a:r>
            <a:rPr lang="en-US" sz="1200"/>
            <a:t>The foundation of all other dimensions of energy, physical energy is comprised of sleep, fitness, nutrition, and intermittent daytime rest and renewal.</a:t>
          </a:r>
        </a:p>
      </dgm:t>
    </dgm:pt>
    <dgm:pt modelId="{C06A2EF4-E572-4482-A24E-D76F5432F84B}" type="parTrans" cxnId="{9D52F9FA-6467-477F-A0CD-78FDCD2DE010}">
      <dgm:prSet/>
      <dgm:spPr/>
      <dgm:t>
        <a:bodyPr/>
        <a:lstStyle/>
        <a:p>
          <a:endParaRPr lang="en-US"/>
        </a:p>
      </dgm:t>
    </dgm:pt>
    <dgm:pt modelId="{425F4370-481D-4EE6-841D-0E17EF7BE2B7}" type="sibTrans" cxnId="{9D52F9FA-6467-477F-A0CD-78FDCD2DE010}">
      <dgm:prSet/>
      <dgm:spPr/>
      <dgm:t>
        <a:bodyPr/>
        <a:lstStyle/>
        <a:p>
          <a:endParaRPr lang="en-US"/>
        </a:p>
      </dgm:t>
    </dgm:pt>
    <dgm:pt modelId="{50DF52C8-DE0C-450E-839F-4B4D32E8AED8}">
      <dgm:prSet phldrT="[Text]" custT="1"/>
      <dgm:spPr/>
      <dgm:t>
        <a:bodyPr/>
        <a:lstStyle/>
        <a:p>
          <a:r>
            <a:rPr lang="en-US" sz="1400" b="1" i="0">
              <a:solidFill>
                <a:sysClr val="windowText" lastClr="000000"/>
              </a:solidFill>
            </a:rPr>
            <a:t>3. MENTAL - FOCUS</a:t>
          </a:r>
        </a:p>
        <a:p>
          <a:r>
            <a:rPr lang="en-US" sz="1200" b="0" i="0"/>
            <a:t>Mental energy is about learning to focus in an absorbed way and switching intentionally between tactical and big-picture thinking.</a:t>
          </a:r>
          <a:endParaRPr lang="en-US" sz="1000" b="0" i="0"/>
        </a:p>
        <a:p>
          <a:endParaRPr lang="en-US" sz="1000"/>
        </a:p>
      </dgm:t>
    </dgm:pt>
    <dgm:pt modelId="{B6E9AECB-4183-4BAD-8EB7-E0E71572D8DB}" type="parTrans" cxnId="{FD12A8F2-6FF0-4373-BE82-103B868B8438}">
      <dgm:prSet/>
      <dgm:spPr/>
      <dgm:t>
        <a:bodyPr/>
        <a:lstStyle/>
        <a:p>
          <a:endParaRPr lang="en-US"/>
        </a:p>
      </dgm:t>
    </dgm:pt>
    <dgm:pt modelId="{B169F4D4-7DBC-4EA7-8AB1-48A25273DB0F}" type="sibTrans" cxnId="{FD12A8F2-6FF0-4373-BE82-103B868B8438}">
      <dgm:prSet/>
      <dgm:spPr/>
      <dgm:t>
        <a:bodyPr/>
        <a:lstStyle/>
        <a:p>
          <a:endParaRPr lang="en-US"/>
        </a:p>
      </dgm:t>
    </dgm:pt>
    <dgm:pt modelId="{334FBF3B-5B56-4E8F-B1D2-7A612C7CAA30}">
      <dgm:prSet phldrT="[Text]" custT="1"/>
      <dgm:spPr/>
      <dgm:t>
        <a:bodyPr/>
        <a:lstStyle/>
        <a:p>
          <a:r>
            <a:rPr lang="en-US" sz="1400" b="1">
              <a:solidFill>
                <a:sysClr val="windowText" lastClr="000000"/>
              </a:solidFill>
            </a:rPr>
            <a:t>4. SPIRITUAL - PURPOSE</a:t>
          </a:r>
        </a:p>
        <a:p>
          <a:r>
            <a:rPr lang="en-US" sz="1200" b="0" i="0"/>
            <a:t>Spiritual energy is the energy derived from serving something larger than oneself.</a:t>
          </a:r>
          <a:endParaRPr lang="en-US" sz="1000" b="0" i="0"/>
        </a:p>
        <a:p>
          <a:endParaRPr lang="en-US" sz="1000" b="0" i="0"/>
        </a:p>
        <a:p>
          <a:endParaRPr lang="en-US" sz="1000"/>
        </a:p>
      </dgm:t>
    </dgm:pt>
    <dgm:pt modelId="{46C81A31-F2C0-41ED-8994-6921875DB704}" type="parTrans" cxnId="{F4391C70-EBD1-4A6F-B6E4-3A2E64395BCA}">
      <dgm:prSet/>
      <dgm:spPr/>
      <dgm:t>
        <a:bodyPr/>
        <a:lstStyle/>
        <a:p>
          <a:endParaRPr lang="en-US"/>
        </a:p>
      </dgm:t>
    </dgm:pt>
    <dgm:pt modelId="{243C187C-4FE0-41F1-A2EA-6271779A5A3B}" type="sibTrans" cxnId="{F4391C70-EBD1-4A6F-B6E4-3A2E64395BCA}">
      <dgm:prSet/>
      <dgm:spPr/>
      <dgm:t>
        <a:bodyPr/>
        <a:lstStyle/>
        <a:p>
          <a:endParaRPr lang="en-US"/>
        </a:p>
      </dgm:t>
    </dgm:pt>
    <dgm:pt modelId="{E2B11FA4-841B-4887-BFA6-25F85B2296ED}">
      <dgm:prSet phldrT="[Text]" custT="1"/>
      <dgm:spPr/>
      <dgm:t>
        <a:bodyPr/>
        <a:lstStyle/>
        <a:p>
          <a:endParaRPr lang="en-US" sz="1400" b="1">
            <a:solidFill>
              <a:sysClr val="windowText" lastClr="000000"/>
            </a:solidFill>
          </a:endParaRPr>
        </a:p>
        <a:p>
          <a:r>
            <a:rPr lang="en-US" sz="1400" b="1">
              <a:solidFill>
                <a:sysClr val="windowText" lastClr="000000"/>
              </a:solidFill>
            </a:rPr>
            <a:t>2. EMOTIONAL - HAPPINESS</a:t>
          </a:r>
        </a:p>
        <a:p>
          <a:r>
            <a:rPr lang="en-US" sz="1200"/>
            <a:t>Emotional energy is about learning to cultivate the specific emotions associated with high performance, because how people feel profoundly influences how they perform.</a:t>
          </a:r>
        </a:p>
      </dgm:t>
    </dgm:pt>
    <dgm:pt modelId="{12217070-AA34-482F-B874-F8D1513DF43B}" type="sibTrans" cxnId="{C999A899-938D-4E41-A626-A183841BF857}">
      <dgm:prSet/>
      <dgm:spPr/>
      <dgm:t>
        <a:bodyPr/>
        <a:lstStyle/>
        <a:p>
          <a:endParaRPr lang="en-US"/>
        </a:p>
      </dgm:t>
    </dgm:pt>
    <dgm:pt modelId="{6F3224AA-D355-4BBF-B91D-441DFD8EC140}" type="parTrans" cxnId="{C999A899-938D-4E41-A626-A183841BF857}">
      <dgm:prSet/>
      <dgm:spPr/>
      <dgm:t>
        <a:bodyPr/>
        <a:lstStyle/>
        <a:p>
          <a:endParaRPr lang="en-US"/>
        </a:p>
      </dgm:t>
    </dgm:pt>
    <dgm:pt modelId="{240B547D-E1AD-4A64-A050-A7D1A6B99D92}" type="pres">
      <dgm:prSet presAssocID="{6BB2CB5C-FD8E-4AD9-BF78-3A39B21FA73C}" presName="diagram" presStyleCnt="0">
        <dgm:presLayoutVars>
          <dgm:chMax val="1"/>
          <dgm:dir/>
          <dgm:animLvl val="ctr"/>
          <dgm:resizeHandles val="exact"/>
        </dgm:presLayoutVars>
      </dgm:prSet>
      <dgm:spPr/>
      <dgm:t>
        <a:bodyPr/>
        <a:lstStyle/>
        <a:p>
          <a:endParaRPr lang="en-US"/>
        </a:p>
      </dgm:t>
    </dgm:pt>
    <dgm:pt modelId="{884B44BE-1412-4932-B4EC-6F2E8A054C73}" type="pres">
      <dgm:prSet presAssocID="{6BB2CB5C-FD8E-4AD9-BF78-3A39B21FA73C}" presName="matrix" presStyleCnt="0"/>
      <dgm:spPr/>
    </dgm:pt>
    <dgm:pt modelId="{B3A721D6-FF39-4C9D-9D6D-8584F82BE762}" type="pres">
      <dgm:prSet presAssocID="{6BB2CB5C-FD8E-4AD9-BF78-3A39B21FA73C}" presName="tile1" presStyleLbl="node1" presStyleIdx="0" presStyleCnt="4"/>
      <dgm:spPr/>
      <dgm:t>
        <a:bodyPr/>
        <a:lstStyle/>
        <a:p>
          <a:endParaRPr lang="en-US"/>
        </a:p>
      </dgm:t>
    </dgm:pt>
    <dgm:pt modelId="{F6510EDB-F661-4123-90DF-501D656E4FA8}" type="pres">
      <dgm:prSet presAssocID="{6BB2CB5C-FD8E-4AD9-BF78-3A39B21FA73C}" presName="tile1text" presStyleLbl="node1" presStyleIdx="0" presStyleCnt="4">
        <dgm:presLayoutVars>
          <dgm:chMax val="0"/>
          <dgm:chPref val="0"/>
          <dgm:bulletEnabled val="1"/>
        </dgm:presLayoutVars>
      </dgm:prSet>
      <dgm:spPr/>
      <dgm:t>
        <a:bodyPr/>
        <a:lstStyle/>
        <a:p>
          <a:endParaRPr lang="en-US"/>
        </a:p>
      </dgm:t>
    </dgm:pt>
    <dgm:pt modelId="{E84470F0-C35E-48F3-8296-5CFBB623C799}" type="pres">
      <dgm:prSet presAssocID="{6BB2CB5C-FD8E-4AD9-BF78-3A39B21FA73C}" presName="tile2" presStyleLbl="node1" presStyleIdx="1" presStyleCnt="4" custLinFactNeighborY="-1824"/>
      <dgm:spPr/>
      <dgm:t>
        <a:bodyPr/>
        <a:lstStyle/>
        <a:p>
          <a:endParaRPr lang="en-US"/>
        </a:p>
      </dgm:t>
    </dgm:pt>
    <dgm:pt modelId="{E0DCEE3F-24F1-4A25-BC0F-0DACBE5BBCF8}" type="pres">
      <dgm:prSet presAssocID="{6BB2CB5C-FD8E-4AD9-BF78-3A39B21FA73C}" presName="tile2text" presStyleLbl="node1" presStyleIdx="1" presStyleCnt="4">
        <dgm:presLayoutVars>
          <dgm:chMax val="0"/>
          <dgm:chPref val="0"/>
          <dgm:bulletEnabled val="1"/>
        </dgm:presLayoutVars>
      </dgm:prSet>
      <dgm:spPr/>
      <dgm:t>
        <a:bodyPr/>
        <a:lstStyle/>
        <a:p>
          <a:endParaRPr lang="en-US"/>
        </a:p>
      </dgm:t>
    </dgm:pt>
    <dgm:pt modelId="{ECA005E1-B816-4B01-96EC-F181945A9317}" type="pres">
      <dgm:prSet presAssocID="{6BB2CB5C-FD8E-4AD9-BF78-3A39B21FA73C}" presName="tile3" presStyleLbl="node1" presStyleIdx="2" presStyleCnt="4"/>
      <dgm:spPr/>
      <dgm:t>
        <a:bodyPr/>
        <a:lstStyle/>
        <a:p>
          <a:endParaRPr lang="en-US"/>
        </a:p>
      </dgm:t>
    </dgm:pt>
    <dgm:pt modelId="{C4CE7782-96B7-47A8-BA88-C7C206A2E88F}" type="pres">
      <dgm:prSet presAssocID="{6BB2CB5C-FD8E-4AD9-BF78-3A39B21FA73C}" presName="tile3text" presStyleLbl="node1" presStyleIdx="2" presStyleCnt="4">
        <dgm:presLayoutVars>
          <dgm:chMax val="0"/>
          <dgm:chPref val="0"/>
          <dgm:bulletEnabled val="1"/>
        </dgm:presLayoutVars>
      </dgm:prSet>
      <dgm:spPr/>
      <dgm:t>
        <a:bodyPr/>
        <a:lstStyle/>
        <a:p>
          <a:endParaRPr lang="en-US"/>
        </a:p>
      </dgm:t>
    </dgm:pt>
    <dgm:pt modelId="{2A77479F-313B-42DF-93D4-E7B087373DBB}" type="pres">
      <dgm:prSet presAssocID="{6BB2CB5C-FD8E-4AD9-BF78-3A39B21FA73C}" presName="tile4" presStyleLbl="node1" presStyleIdx="3" presStyleCnt="4" custLinFactNeighborX="29808" custLinFactNeighborY="4396"/>
      <dgm:spPr/>
      <dgm:t>
        <a:bodyPr/>
        <a:lstStyle/>
        <a:p>
          <a:endParaRPr lang="en-US"/>
        </a:p>
      </dgm:t>
    </dgm:pt>
    <dgm:pt modelId="{7C79F990-08A4-4F6D-AF39-086771F1CB1B}" type="pres">
      <dgm:prSet presAssocID="{6BB2CB5C-FD8E-4AD9-BF78-3A39B21FA73C}" presName="tile4text" presStyleLbl="node1" presStyleIdx="3" presStyleCnt="4">
        <dgm:presLayoutVars>
          <dgm:chMax val="0"/>
          <dgm:chPref val="0"/>
          <dgm:bulletEnabled val="1"/>
        </dgm:presLayoutVars>
      </dgm:prSet>
      <dgm:spPr/>
      <dgm:t>
        <a:bodyPr/>
        <a:lstStyle/>
        <a:p>
          <a:endParaRPr lang="en-US"/>
        </a:p>
      </dgm:t>
    </dgm:pt>
    <dgm:pt modelId="{D6249E83-2BB8-4C84-A0EF-F026FAC1A047}" type="pres">
      <dgm:prSet presAssocID="{6BB2CB5C-FD8E-4AD9-BF78-3A39B21FA73C}" presName="centerTile" presStyleLbl="fgShp" presStyleIdx="0" presStyleCnt="1" custScaleX="67307" custScaleY="70330" custLinFactNeighborX="1603" custLinFactNeighborY="1099">
        <dgm:presLayoutVars>
          <dgm:chMax val="0"/>
          <dgm:chPref val="0"/>
        </dgm:presLayoutVars>
      </dgm:prSet>
      <dgm:spPr/>
      <dgm:t>
        <a:bodyPr/>
        <a:lstStyle/>
        <a:p>
          <a:endParaRPr lang="en-US"/>
        </a:p>
      </dgm:t>
    </dgm:pt>
  </dgm:ptLst>
  <dgm:cxnLst>
    <dgm:cxn modelId="{FA1CC1C4-402E-4D0B-83FC-9436F2B7F736}" type="presOf" srcId="{E2B11FA4-841B-4887-BFA6-25F85B2296ED}" destId="{E0DCEE3F-24F1-4A25-BC0F-0DACBE5BBCF8}" srcOrd="1" destOrd="0" presId="urn:microsoft.com/office/officeart/2005/8/layout/matrix1"/>
    <dgm:cxn modelId="{1C2FB8F4-7D81-4232-BE32-96E4B24C0A32}" type="presOf" srcId="{50DF52C8-DE0C-450E-839F-4B4D32E8AED8}" destId="{C4CE7782-96B7-47A8-BA88-C7C206A2E88F}" srcOrd="1" destOrd="0" presId="urn:microsoft.com/office/officeart/2005/8/layout/matrix1"/>
    <dgm:cxn modelId="{E1D1B3CF-4708-4A91-8B85-5CD2DB5FBF0C}" srcId="{6BB2CB5C-FD8E-4AD9-BF78-3A39B21FA73C}" destId="{8E185E50-9135-4BF4-8D79-32ECB129325F}" srcOrd="0" destOrd="0" parTransId="{585A7179-2EF8-4185-8E3B-5D9B5DB50F1A}" sibTransId="{A5E35979-0B00-4745-86F8-A42B87E44717}"/>
    <dgm:cxn modelId="{F0CC920E-32D8-4A75-A523-C2064019C664}" type="presOf" srcId="{334FBF3B-5B56-4E8F-B1D2-7A612C7CAA30}" destId="{2A77479F-313B-42DF-93D4-E7B087373DBB}" srcOrd="0" destOrd="0" presId="urn:microsoft.com/office/officeart/2005/8/layout/matrix1"/>
    <dgm:cxn modelId="{D5D27670-C938-4413-AA89-08FEABD26DC3}" type="presOf" srcId="{0355E8F0-EB3B-4DBD-AEA4-D2A82B8BB10E}" destId="{B3A721D6-FF39-4C9D-9D6D-8584F82BE762}" srcOrd="0" destOrd="0" presId="urn:microsoft.com/office/officeart/2005/8/layout/matrix1"/>
    <dgm:cxn modelId="{9D52F9FA-6467-477F-A0CD-78FDCD2DE010}" srcId="{8E185E50-9135-4BF4-8D79-32ECB129325F}" destId="{0355E8F0-EB3B-4DBD-AEA4-D2A82B8BB10E}" srcOrd="0" destOrd="0" parTransId="{C06A2EF4-E572-4482-A24E-D76F5432F84B}" sibTransId="{425F4370-481D-4EE6-841D-0E17EF7BE2B7}"/>
    <dgm:cxn modelId="{F4391C70-EBD1-4A6F-B6E4-3A2E64395BCA}" srcId="{8E185E50-9135-4BF4-8D79-32ECB129325F}" destId="{334FBF3B-5B56-4E8F-B1D2-7A612C7CAA30}" srcOrd="3" destOrd="0" parTransId="{46C81A31-F2C0-41ED-8994-6921875DB704}" sibTransId="{243C187C-4FE0-41F1-A2EA-6271779A5A3B}"/>
    <dgm:cxn modelId="{B8C36473-8165-438B-B8AD-3416B22006E4}" type="presOf" srcId="{6BB2CB5C-FD8E-4AD9-BF78-3A39B21FA73C}" destId="{240B547D-E1AD-4A64-A050-A7D1A6B99D92}" srcOrd="0" destOrd="0" presId="urn:microsoft.com/office/officeart/2005/8/layout/matrix1"/>
    <dgm:cxn modelId="{EE9AB75C-F77F-42B9-AE29-F40DE9E4E291}" type="presOf" srcId="{334FBF3B-5B56-4E8F-B1D2-7A612C7CAA30}" destId="{7C79F990-08A4-4F6D-AF39-086771F1CB1B}" srcOrd="1" destOrd="0" presId="urn:microsoft.com/office/officeart/2005/8/layout/matrix1"/>
    <dgm:cxn modelId="{1FE5FE9E-E7F9-435D-A585-BA1B1DD2652B}" type="presOf" srcId="{50DF52C8-DE0C-450E-839F-4B4D32E8AED8}" destId="{ECA005E1-B816-4B01-96EC-F181945A9317}" srcOrd="0" destOrd="0" presId="urn:microsoft.com/office/officeart/2005/8/layout/matrix1"/>
    <dgm:cxn modelId="{4B5BEFBE-B2C3-438A-86C6-00F8FB92FBB6}" type="presOf" srcId="{0355E8F0-EB3B-4DBD-AEA4-D2A82B8BB10E}" destId="{F6510EDB-F661-4123-90DF-501D656E4FA8}" srcOrd="1" destOrd="0" presId="urn:microsoft.com/office/officeart/2005/8/layout/matrix1"/>
    <dgm:cxn modelId="{C999A899-938D-4E41-A626-A183841BF857}" srcId="{8E185E50-9135-4BF4-8D79-32ECB129325F}" destId="{E2B11FA4-841B-4887-BFA6-25F85B2296ED}" srcOrd="1" destOrd="0" parTransId="{6F3224AA-D355-4BBF-B91D-441DFD8EC140}" sibTransId="{12217070-AA34-482F-B874-F8D1513DF43B}"/>
    <dgm:cxn modelId="{1D907B77-FE1B-43D6-A3C0-A429DCF87206}" type="presOf" srcId="{E2B11FA4-841B-4887-BFA6-25F85B2296ED}" destId="{E84470F0-C35E-48F3-8296-5CFBB623C799}" srcOrd="0" destOrd="0" presId="urn:microsoft.com/office/officeart/2005/8/layout/matrix1"/>
    <dgm:cxn modelId="{FD12A8F2-6FF0-4373-BE82-103B868B8438}" srcId="{8E185E50-9135-4BF4-8D79-32ECB129325F}" destId="{50DF52C8-DE0C-450E-839F-4B4D32E8AED8}" srcOrd="2" destOrd="0" parTransId="{B6E9AECB-4183-4BAD-8EB7-E0E71572D8DB}" sibTransId="{B169F4D4-7DBC-4EA7-8AB1-48A25273DB0F}"/>
    <dgm:cxn modelId="{1241048E-DDCC-465D-9015-7463B15F6645}" type="presOf" srcId="{8E185E50-9135-4BF4-8D79-32ECB129325F}" destId="{D6249E83-2BB8-4C84-A0EF-F026FAC1A047}" srcOrd="0" destOrd="0" presId="urn:microsoft.com/office/officeart/2005/8/layout/matrix1"/>
    <dgm:cxn modelId="{8C8E0C71-EFEA-4D52-A8E4-C07D9F11CEA1}" type="presParOf" srcId="{240B547D-E1AD-4A64-A050-A7D1A6B99D92}" destId="{884B44BE-1412-4932-B4EC-6F2E8A054C73}" srcOrd="0" destOrd="0" presId="urn:microsoft.com/office/officeart/2005/8/layout/matrix1"/>
    <dgm:cxn modelId="{462E87BE-4BA5-4C1D-934B-6071B936CAA4}" type="presParOf" srcId="{884B44BE-1412-4932-B4EC-6F2E8A054C73}" destId="{B3A721D6-FF39-4C9D-9D6D-8584F82BE762}" srcOrd="0" destOrd="0" presId="urn:microsoft.com/office/officeart/2005/8/layout/matrix1"/>
    <dgm:cxn modelId="{FB63D648-DB0C-4C45-AD99-A0E820120ABA}" type="presParOf" srcId="{884B44BE-1412-4932-B4EC-6F2E8A054C73}" destId="{F6510EDB-F661-4123-90DF-501D656E4FA8}" srcOrd="1" destOrd="0" presId="urn:microsoft.com/office/officeart/2005/8/layout/matrix1"/>
    <dgm:cxn modelId="{BF87EAD0-5A2A-4E39-ADE4-AF6D8CD65CE6}" type="presParOf" srcId="{884B44BE-1412-4932-B4EC-6F2E8A054C73}" destId="{E84470F0-C35E-48F3-8296-5CFBB623C799}" srcOrd="2" destOrd="0" presId="urn:microsoft.com/office/officeart/2005/8/layout/matrix1"/>
    <dgm:cxn modelId="{DB1120A5-016F-41E3-9358-51C72392BCFE}" type="presParOf" srcId="{884B44BE-1412-4932-B4EC-6F2E8A054C73}" destId="{E0DCEE3F-24F1-4A25-BC0F-0DACBE5BBCF8}" srcOrd="3" destOrd="0" presId="urn:microsoft.com/office/officeart/2005/8/layout/matrix1"/>
    <dgm:cxn modelId="{186298A7-449D-4DC2-A2D5-0DC4CE8613B9}" type="presParOf" srcId="{884B44BE-1412-4932-B4EC-6F2E8A054C73}" destId="{ECA005E1-B816-4B01-96EC-F181945A9317}" srcOrd="4" destOrd="0" presId="urn:microsoft.com/office/officeart/2005/8/layout/matrix1"/>
    <dgm:cxn modelId="{61EE4B9B-1FB9-49DA-89F4-9BB8D1DE3E96}" type="presParOf" srcId="{884B44BE-1412-4932-B4EC-6F2E8A054C73}" destId="{C4CE7782-96B7-47A8-BA88-C7C206A2E88F}" srcOrd="5" destOrd="0" presId="urn:microsoft.com/office/officeart/2005/8/layout/matrix1"/>
    <dgm:cxn modelId="{069622FA-DD6C-4A22-A953-8822A00B02B4}" type="presParOf" srcId="{884B44BE-1412-4932-B4EC-6F2E8A054C73}" destId="{2A77479F-313B-42DF-93D4-E7B087373DBB}" srcOrd="6" destOrd="0" presId="urn:microsoft.com/office/officeart/2005/8/layout/matrix1"/>
    <dgm:cxn modelId="{8708CE91-9238-45AE-A4E5-A89F47F06531}" type="presParOf" srcId="{884B44BE-1412-4932-B4EC-6F2E8A054C73}" destId="{7C79F990-08A4-4F6D-AF39-086771F1CB1B}" srcOrd="7" destOrd="0" presId="urn:microsoft.com/office/officeart/2005/8/layout/matrix1"/>
    <dgm:cxn modelId="{4C1E8EEE-EE8D-4C98-94B0-95760B933AE6}" type="presParOf" srcId="{240B547D-E1AD-4A64-A050-A7D1A6B99D92}" destId="{D6249E83-2BB8-4C84-A0EF-F026FAC1A047}" srcOrd="1" destOrd="0" presId="urn:microsoft.com/office/officeart/2005/8/layout/matrix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A721D6-FF39-4C9D-9D6D-8584F82BE762}">
      <dsp:nvSpPr>
        <dsp:cNvPr id="0" name=""/>
        <dsp:cNvSpPr/>
      </dsp:nvSpPr>
      <dsp:spPr>
        <a:xfrm rot="16200000">
          <a:off x="571500" y="-571500"/>
          <a:ext cx="1600200" cy="2743200"/>
        </a:xfrm>
        <a:prstGeom prst="round1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endParaRPr lang="en-US" sz="1400" b="1" kern="1200">
            <a:solidFill>
              <a:sysClr val="windowText" lastClr="000000"/>
            </a:solidFill>
          </a:endParaRPr>
        </a:p>
        <a:p>
          <a:pPr lvl="0" algn="ctr" defTabSz="622300">
            <a:lnSpc>
              <a:spcPct val="90000"/>
            </a:lnSpc>
            <a:spcBef>
              <a:spcPct val="0"/>
            </a:spcBef>
            <a:spcAft>
              <a:spcPct val="35000"/>
            </a:spcAft>
          </a:pPr>
          <a:r>
            <a:rPr lang="en-US" sz="1400" b="1" kern="1200">
              <a:solidFill>
                <a:sysClr val="windowText" lastClr="000000"/>
              </a:solidFill>
            </a:rPr>
            <a:t>1. PHYSICAL BODY - HEALTH</a:t>
          </a:r>
        </a:p>
        <a:p>
          <a:pPr lvl="0" algn="ctr" defTabSz="622300">
            <a:lnSpc>
              <a:spcPct val="90000"/>
            </a:lnSpc>
            <a:spcBef>
              <a:spcPct val="0"/>
            </a:spcBef>
            <a:spcAft>
              <a:spcPct val="35000"/>
            </a:spcAft>
          </a:pPr>
          <a:r>
            <a:rPr lang="en-US" sz="1200" kern="1200"/>
            <a:t>The foundation of all other dimensions of energy, physical energy is comprised of sleep, fitness, nutrition, and intermittent daytime rest and renewal.</a:t>
          </a:r>
        </a:p>
      </dsp:txBody>
      <dsp:txXfrm rot="5400000">
        <a:off x="-1" y="1"/>
        <a:ext cx="2743200" cy="1200150"/>
      </dsp:txXfrm>
    </dsp:sp>
    <dsp:sp modelId="{E84470F0-C35E-48F3-8296-5CFBB623C799}">
      <dsp:nvSpPr>
        <dsp:cNvPr id="0" name=""/>
        <dsp:cNvSpPr/>
      </dsp:nvSpPr>
      <dsp:spPr>
        <a:xfrm>
          <a:off x="2743200" y="0"/>
          <a:ext cx="2743200" cy="1600200"/>
        </a:xfrm>
        <a:prstGeom prst="round1Rect">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endParaRPr lang="en-US" sz="1400" b="1" kern="1200">
            <a:solidFill>
              <a:sysClr val="windowText" lastClr="000000"/>
            </a:solidFill>
          </a:endParaRPr>
        </a:p>
        <a:p>
          <a:pPr lvl="0" algn="ctr" defTabSz="622300">
            <a:lnSpc>
              <a:spcPct val="90000"/>
            </a:lnSpc>
            <a:spcBef>
              <a:spcPct val="0"/>
            </a:spcBef>
            <a:spcAft>
              <a:spcPct val="35000"/>
            </a:spcAft>
          </a:pPr>
          <a:r>
            <a:rPr lang="en-US" sz="1400" b="1" kern="1200">
              <a:solidFill>
                <a:sysClr val="windowText" lastClr="000000"/>
              </a:solidFill>
            </a:rPr>
            <a:t>2. EMOTIONAL - HAPPINESS</a:t>
          </a:r>
        </a:p>
        <a:p>
          <a:pPr lvl="0" algn="ctr" defTabSz="622300">
            <a:lnSpc>
              <a:spcPct val="90000"/>
            </a:lnSpc>
            <a:spcBef>
              <a:spcPct val="0"/>
            </a:spcBef>
            <a:spcAft>
              <a:spcPct val="35000"/>
            </a:spcAft>
          </a:pPr>
          <a:r>
            <a:rPr lang="en-US" sz="1200" kern="1200"/>
            <a:t>Emotional energy is about learning to cultivate the specific emotions associated with high performance, because how people feel profoundly influences how they perform.</a:t>
          </a:r>
        </a:p>
      </dsp:txBody>
      <dsp:txXfrm>
        <a:off x="2743200" y="0"/>
        <a:ext cx="2743200" cy="1200150"/>
      </dsp:txXfrm>
    </dsp:sp>
    <dsp:sp modelId="{ECA005E1-B816-4B01-96EC-F181945A9317}">
      <dsp:nvSpPr>
        <dsp:cNvPr id="0" name=""/>
        <dsp:cNvSpPr/>
      </dsp:nvSpPr>
      <dsp:spPr>
        <a:xfrm rot="10800000">
          <a:off x="0" y="1600200"/>
          <a:ext cx="2743200" cy="1600200"/>
        </a:xfrm>
        <a:prstGeom prst="round1Rect">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i="0" kern="1200">
              <a:solidFill>
                <a:sysClr val="windowText" lastClr="000000"/>
              </a:solidFill>
            </a:rPr>
            <a:t>3. MENTAL - FOCUS</a:t>
          </a:r>
        </a:p>
        <a:p>
          <a:pPr lvl="0" algn="ctr" defTabSz="622300">
            <a:lnSpc>
              <a:spcPct val="90000"/>
            </a:lnSpc>
            <a:spcBef>
              <a:spcPct val="0"/>
            </a:spcBef>
            <a:spcAft>
              <a:spcPct val="35000"/>
            </a:spcAft>
          </a:pPr>
          <a:r>
            <a:rPr lang="en-US" sz="1200" b="0" i="0" kern="1200"/>
            <a:t>Mental energy is about learning to focus in an absorbed way and switching intentionally between tactical and big-picture thinking.</a:t>
          </a:r>
          <a:endParaRPr lang="en-US" sz="1000" b="0" i="0" kern="1200"/>
        </a:p>
        <a:p>
          <a:pPr lvl="0" algn="ctr" defTabSz="622300">
            <a:lnSpc>
              <a:spcPct val="90000"/>
            </a:lnSpc>
            <a:spcBef>
              <a:spcPct val="0"/>
            </a:spcBef>
            <a:spcAft>
              <a:spcPct val="35000"/>
            </a:spcAft>
          </a:pPr>
          <a:endParaRPr lang="en-US" sz="1000" kern="1200"/>
        </a:p>
      </dsp:txBody>
      <dsp:txXfrm rot="10800000">
        <a:off x="0" y="2000250"/>
        <a:ext cx="2743200" cy="1200150"/>
      </dsp:txXfrm>
    </dsp:sp>
    <dsp:sp modelId="{2A77479F-313B-42DF-93D4-E7B087373DBB}">
      <dsp:nvSpPr>
        <dsp:cNvPr id="0" name=""/>
        <dsp:cNvSpPr/>
      </dsp:nvSpPr>
      <dsp:spPr>
        <a:xfrm rot="5400000">
          <a:off x="3314700" y="1028700"/>
          <a:ext cx="1600200" cy="2743200"/>
        </a:xfrm>
        <a:prstGeom prst="round1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4. SPIRITUAL - PURPOSE</a:t>
          </a:r>
        </a:p>
        <a:p>
          <a:pPr lvl="0" algn="ctr" defTabSz="622300">
            <a:lnSpc>
              <a:spcPct val="90000"/>
            </a:lnSpc>
            <a:spcBef>
              <a:spcPct val="0"/>
            </a:spcBef>
            <a:spcAft>
              <a:spcPct val="35000"/>
            </a:spcAft>
          </a:pPr>
          <a:r>
            <a:rPr lang="en-US" sz="1200" b="0" i="0" kern="1200"/>
            <a:t>Spiritual energy is the energy derived from serving something larger than oneself.</a:t>
          </a:r>
          <a:endParaRPr lang="en-US" sz="1000" b="0" i="0" kern="1200"/>
        </a:p>
        <a:p>
          <a:pPr lvl="0" algn="ctr" defTabSz="622300">
            <a:lnSpc>
              <a:spcPct val="90000"/>
            </a:lnSpc>
            <a:spcBef>
              <a:spcPct val="0"/>
            </a:spcBef>
            <a:spcAft>
              <a:spcPct val="35000"/>
            </a:spcAft>
          </a:pPr>
          <a:endParaRPr lang="en-US" sz="1000" b="0" i="0" kern="1200"/>
        </a:p>
        <a:p>
          <a:pPr lvl="0" algn="ctr" defTabSz="622300">
            <a:lnSpc>
              <a:spcPct val="90000"/>
            </a:lnSpc>
            <a:spcBef>
              <a:spcPct val="0"/>
            </a:spcBef>
            <a:spcAft>
              <a:spcPct val="35000"/>
            </a:spcAft>
          </a:pPr>
          <a:endParaRPr lang="en-US" sz="1000" kern="1200"/>
        </a:p>
      </dsp:txBody>
      <dsp:txXfrm rot="-5400000">
        <a:off x="2743200" y="2000250"/>
        <a:ext cx="2743200" cy="1200150"/>
      </dsp:txXfrm>
    </dsp:sp>
    <dsp:sp modelId="{D6249E83-2BB8-4C84-A0EF-F026FAC1A047}">
      <dsp:nvSpPr>
        <dsp:cNvPr id="0" name=""/>
        <dsp:cNvSpPr/>
      </dsp:nvSpPr>
      <dsp:spPr>
        <a:xfrm>
          <a:off x="2215674" y="1327637"/>
          <a:ext cx="1107819" cy="562710"/>
        </a:xfrm>
        <a:prstGeom prst="roundRect">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ENERGY</a:t>
          </a:r>
          <a:endParaRPr lang="en-US" sz="1200" kern="1200"/>
        </a:p>
      </dsp:txBody>
      <dsp:txXfrm>
        <a:off x="2243143" y="1355106"/>
        <a:ext cx="1052881" cy="507772"/>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07FEF-ED60-4C3E-A70B-DEF42F4E3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3455</Words>
  <Characters>18431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CompassPoint</Company>
  <LinksUpToDate>false</LinksUpToDate>
  <CharactersWithSpaces>21843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User</dc:creator>
  <cp:lastModifiedBy>Spring Opara</cp:lastModifiedBy>
  <cp:revision>2</cp:revision>
  <cp:lastPrinted>2018-05-04T21:47:00Z</cp:lastPrinted>
  <dcterms:created xsi:type="dcterms:W3CDTF">2018-05-30T20:10:00Z</dcterms:created>
  <dcterms:modified xsi:type="dcterms:W3CDTF">2018-05-30T20:10:00Z</dcterms:modified>
</cp:coreProperties>
</file>