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B9976" w14:textId="1776FC14" w:rsidR="00A4230B" w:rsidRDefault="00A4230B" w:rsidP="00A4230B">
      <w:pPr>
        <w:jc w:val="center"/>
        <w:rPr>
          <w:b/>
          <w:sz w:val="48"/>
          <w:szCs w:val="96"/>
        </w:rPr>
      </w:pPr>
      <w:r w:rsidRPr="00891785">
        <w:rPr>
          <w:rFonts w:cstheme="minorHAnsi"/>
          <w:b/>
          <w:noProof/>
          <w:color w:val="2E74B5" w:themeColor="accent1" w:themeShade="BF"/>
          <w:sz w:val="32"/>
          <w:szCs w:val="32"/>
        </w:rPr>
        <w:drawing>
          <wp:anchor distT="0" distB="0" distL="114300" distR="114300" simplePos="0" relativeHeight="251658240" behindDoc="0" locked="0" layoutInCell="1" allowOverlap="1" wp14:anchorId="37144B2B" wp14:editId="58FE7CD2">
            <wp:simplePos x="0" y="0"/>
            <wp:positionH relativeFrom="margin">
              <wp:align>center</wp:align>
            </wp:positionH>
            <wp:positionV relativeFrom="paragraph">
              <wp:posOffset>6350</wp:posOffset>
            </wp:positionV>
            <wp:extent cx="6615056" cy="1715770"/>
            <wp:effectExtent l="0" t="0" r="0" b="0"/>
            <wp:wrapNone/>
            <wp:docPr id="2" name="Picture 2" descr="N:\Files\Initiatives\STRONG Nonprofits\Branding\STRONG NP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iles\Initiatives\STRONG Nonprofits\Branding\STRONG NP Bann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15056" cy="1715770"/>
                    </a:xfrm>
                    <a:prstGeom prst="rect">
                      <a:avLst/>
                    </a:prstGeom>
                    <a:noFill/>
                    <a:ln>
                      <a:noFill/>
                    </a:ln>
                  </pic:spPr>
                </pic:pic>
              </a:graphicData>
            </a:graphic>
          </wp:anchor>
        </w:drawing>
      </w:r>
    </w:p>
    <w:p w14:paraId="7C7B0E58" w14:textId="39F56D83" w:rsidR="00A4230B" w:rsidRDefault="00A4230B" w:rsidP="00A4230B">
      <w:pPr>
        <w:jc w:val="center"/>
        <w:rPr>
          <w:b/>
          <w:sz w:val="48"/>
          <w:szCs w:val="96"/>
        </w:rPr>
      </w:pPr>
    </w:p>
    <w:p w14:paraId="338039F1" w14:textId="2CB3BACA" w:rsidR="00A4230B" w:rsidRDefault="00A4230B" w:rsidP="00A4230B">
      <w:pPr>
        <w:jc w:val="center"/>
        <w:rPr>
          <w:b/>
          <w:sz w:val="48"/>
          <w:szCs w:val="96"/>
        </w:rPr>
      </w:pPr>
    </w:p>
    <w:p w14:paraId="593B97EF" w14:textId="77777777" w:rsidR="00A4230B" w:rsidRDefault="00A4230B" w:rsidP="00A4230B">
      <w:pPr>
        <w:jc w:val="center"/>
        <w:rPr>
          <w:b/>
          <w:sz w:val="48"/>
          <w:szCs w:val="96"/>
        </w:rPr>
      </w:pPr>
    </w:p>
    <w:p w14:paraId="3607779B" w14:textId="77777777" w:rsidR="00A4230B" w:rsidRDefault="00A4230B" w:rsidP="00A4230B">
      <w:pPr>
        <w:jc w:val="center"/>
        <w:rPr>
          <w:b/>
          <w:color w:val="4472C4" w:themeColor="accent5"/>
          <w:sz w:val="72"/>
          <w:szCs w:val="96"/>
        </w:rPr>
      </w:pPr>
    </w:p>
    <w:p w14:paraId="5E408D4E" w14:textId="77777777" w:rsidR="00A4230B" w:rsidRPr="00670E9B" w:rsidRDefault="00A4230B" w:rsidP="00A4230B">
      <w:pPr>
        <w:jc w:val="center"/>
        <w:rPr>
          <w:b/>
          <w:color w:val="4472C4" w:themeColor="accent5"/>
          <w:sz w:val="52"/>
          <w:szCs w:val="96"/>
        </w:rPr>
      </w:pPr>
      <w:r w:rsidRPr="00670E9B">
        <w:rPr>
          <w:b/>
          <w:color w:val="4472C4" w:themeColor="accent5"/>
          <w:sz w:val="72"/>
          <w:szCs w:val="96"/>
        </w:rPr>
        <w:t>BOARD RECRUITMENT &amp; DEVELOPMENT PLANNING</w:t>
      </w:r>
    </w:p>
    <w:p w14:paraId="6D79CF3C" w14:textId="77777777" w:rsidR="00A4230B" w:rsidRPr="00BA4BD8" w:rsidRDefault="00A4230B" w:rsidP="00A4230B">
      <w:pPr>
        <w:rPr>
          <w:b/>
          <w:sz w:val="44"/>
          <w:szCs w:val="96"/>
        </w:rPr>
      </w:pPr>
    </w:p>
    <w:p w14:paraId="75103232" w14:textId="77777777" w:rsidR="00A4230B" w:rsidRDefault="00A4230B" w:rsidP="00A4230B">
      <w:pPr>
        <w:spacing w:after="0"/>
        <w:rPr>
          <w:b/>
          <w:sz w:val="28"/>
          <w:szCs w:val="96"/>
        </w:rPr>
      </w:pPr>
    </w:p>
    <w:p w14:paraId="19BA3E23" w14:textId="77777777" w:rsidR="00A4230B" w:rsidRDefault="00A4230B" w:rsidP="00A4230B">
      <w:pPr>
        <w:spacing w:after="0"/>
        <w:rPr>
          <w:b/>
          <w:sz w:val="28"/>
          <w:szCs w:val="96"/>
        </w:rPr>
      </w:pPr>
    </w:p>
    <w:p w14:paraId="18EE7EB6" w14:textId="77777777" w:rsidR="00A4230B" w:rsidRDefault="00A4230B" w:rsidP="00A4230B">
      <w:pPr>
        <w:spacing w:after="0"/>
        <w:rPr>
          <w:b/>
          <w:sz w:val="28"/>
          <w:szCs w:val="96"/>
        </w:rPr>
      </w:pPr>
    </w:p>
    <w:p w14:paraId="107FD639" w14:textId="77777777" w:rsidR="00A4230B" w:rsidRDefault="00A4230B" w:rsidP="00A4230B">
      <w:pPr>
        <w:spacing w:after="0"/>
        <w:rPr>
          <w:b/>
          <w:sz w:val="28"/>
          <w:szCs w:val="96"/>
        </w:rPr>
      </w:pPr>
    </w:p>
    <w:p w14:paraId="09629CAE" w14:textId="77777777" w:rsidR="00A4230B" w:rsidRDefault="00A4230B" w:rsidP="00A4230B">
      <w:pPr>
        <w:spacing w:after="0"/>
        <w:rPr>
          <w:b/>
          <w:sz w:val="28"/>
          <w:szCs w:val="96"/>
        </w:rPr>
      </w:pPr>
    </w:p>
    <w:p w14:paraId="28695F30" w14:textId="77777777" w:rsidR="00A4230B" w:rsidRDefault="00A4230B" w:rsidP="00A4230B">
      <w:pPr>
        <w:spacing w:after="0" w:line="276" w:lineRule="auto"/>
        <w:jc w:val="center"/>
        <w:rPr>
          <w:b/>
          <w:sz w:val="36"/>
        </w:rPr>
      </w:pPr>
    </w:p>
    <w:p w14:paraId="6D757818" w14:textId="77777777" w:rsidR="00A4230B" w:rsidRDefault="00A4230B" w:rsidP="00A4230B">
      <w:pPr>
        <w:spacing w:after="0" w:line="276" w:lineRule="auto"/>
        <w:jc w:val="center"/>
        <w:rPr>
          <w:b/>
          <w:sz w:val="36"/>
        </w:rPr>
      </w:pPr>
    </w:p>
    <w:p w14:paraId="27218412" w14:textId="77777777" w:rsidR="00A4230B" w:rsidRPr="00670E9B" w:rsidRDefault="00A4230B" w:rsidP="00A4230B">
      <w:pPr>
        <w:spacing w:after="0" w:line="276" w:lineRule="auto"/>
        <w:jc w:val="center"/>
        <w:rPr>
          <w:b/>
          <w:sz w:val="36"/>
        </w:rPr>
      </w:pPr>
      <w:r>
        <w:rPr>
          <w:b/>
          <w:sz w:val="36"/>
        </w:rPr>
        <w:t>November 8</w:t>
      </w:r>
      <w:r w:rsidRPr="00670E9B">
        <w:rPr>
          <w:b/>
          <w:sz w:val="36"/>
        </w:rPr>
        <w:t>,</w:t>
      </w:r>
      <w:r>
        <w:rPr>
          <w:b/>
          <w:sz w:val="36"/>
        </w:rPr>
        <w:t xml:space="preserve"> </w:t>
      </w:r>
      <w:r w:rsidRPr="00670E9B">
        <w:rPr>
          <w:b/>
          <w:sz w:val="36"/>
        </w:rPr>
        <w:t>2017</w:t>
      </w:r>
    </w:p>
    <w:p w14:paraId="378AEDFE" w14:textId="77777777" w:rsidR="00A4230B" w:rsidRDefault="00A4230B" w:rsidP="00A4230B">
      <w:pPr>
        <w:spacing w:after="0" w:line="276" w:lineRule="auto"/>
        <w:jc w:val="center"/>
        <w:rPr>
          <w:sz w:val="28"/>
        </w:rPr>
      </w:pPr>
    </w:p>
    <w:p w14:paraId="67D9044F" w14:textId="77777777" w:rsidR="00A4230B" w:rsidRDefault="00A4230B" w:rsidP="00A4230B">
      <w:pPr>
        <w:spacing w:after="0" w:line="276" w:lineRule="auto"/>
        <w:jc w:val="center"/>
        <w:rPr>
          <w:sz w:val="28"/>
        </w:rPr>
      </w:pPr>
    </w:p>
    <w:p w14:paraId="0B873F24" w14:textId="77777777" w:rsidR="00A4230B" w:rsidRDefault="00A4230B" w:rsidP="00A4230B">
      <w:pPr>
        <w:spacing w:after="0" w:line="276" w:lineRule="auto"/>
        <w:jc w:val="center"/>
        <w:rPr>
          <w:sz w:val="28"/>
        </w:rPr>
      </w:pPr>
    </w:p>
    <w:p w14:paraId="5E8E05E4" w14:textId="77777777" w:rsidR="00A4230B" w:rsidRPr="00670E9B" w:rsidRDefault="00A4230B" w:rsidP="00A4230B">
      <w:pPr>
        <w:spacing w:after="0" w:line="276" w:lineRule="auto"/>
        <w:jc w:val="center"/>
        <w:rPr>
          <w:sz w:val="28"/>
        </w:rPr>
      </w:pPr>
      <w:r w:rsidRPr="00670E9B">
        <w:rPr>
          <w:sz w:val="28"/>
        </w:rPr>
        <w:t>Presented by:</w:t>
      </w:r>
    </w:p>
    <w:p w14:paraId="0984F66A" w14:textId="77777777" w:rsidR="00A4230B" w:rsidRPr="00670E9B" w:rsidRDefault="00A4230B" w:rsidP="00A4230B">
      <w:pPr>
        <w:spacing w:after="0" w:line="276" w:lineRule="auto"/>
        <w:jc w:val="center"/>
        <w:rPr>
          <w:b/>
          <w:sz w:val="36"/>
        </w:rPr>
      </w:pPr>
      <w:r w:rsidRPr="00670E9B">
        <w:rPr>
          <w:b/>
          <w:sz w:val="36"/>
        </w:rPr>
        <w:t>Marla Cornelius</w:t>
      </w:r>
    </w:p>
    <w:p w14:paraId="2898A8DB" w14:textId="134A14D6" w:rsidR="00FC1584" w:rsidRDefault="00A4230B" w:rsidP="00A4230B">
      <w:pPr>
        <w:spacing w:after="0" w:line="276" w:lineRule="auto"/>
        <w:jc w:val="center"/>
      </w:pPr>
      <w:r w:rsidRPr="00670E9B">
        <w:rPr>
          <w:sz w:val="28"/>
        </w:rPr>
        <w:t>marlacornelius@live.com</w:t>
      </w:r>
      <w:r w:rsidR="00FC1584">
        <w:br w:type="page"/>
      </w:r>
    </w:p>
    <w:p w14:paraId="1708698B" w14:textId="77777777" w:rsidR="002E6D7A" w:rsidRDefault="002E6D7A" w:rsidP="002E6D7A">
      <w:pPr>
        <w:rPr>
          <w:snapToGrid w:val="0"/>
        </w:rPr>
      </w:pPr>
    </w:p>
    <w:p w14:paraId="38C5B07F" w14:textId="77777777" w:rsidR="002E6D7A" w:rsidRDefault="002E6D7A" w:rsidP="002E6D7A">
      <w:pPr>
        <w:rPr>
          <w:snapToGrid w:val="0"/>
        </w:rPr>
      </w:pPr>
    </w:p>
    <w:p w14:paraId="1310B80E" w14:textId="77777777" w:rsidR="002E6D7A" w:rsidRDefault="002E6D7A" w:rsidP="002E6D7A">
      <w:pPr>
        <w:rPr>
          <w:snapToGrid w:val="0"/>
        </w:rPr>
      </w:pPr>
    </w:p>
    <w:p w14:paraId="0371A23E" w14:textId="77777777" w:rsidR="002E6D7A" w:rsidRDefault="002E6D7A" w:rsidP="002E6D7A">
      <w:pPr>
        <w:rPr>
          <w:snapToGrid w:val="0"/>
        </w:rPr>
      </w:pPr>
    </w:p>
    <w:p w14:paraId="3969DDFF" w14:textId="77777777" w:rsidR="002E6D7A" w:rsidRDefault="002E6D7A" w:rsidP="002E6D7A">
      <w:pPr>
        <w:rPr>
          <w:snapToGrid w:val="0"/>
        </w:rPr>
      </w:pPr>
    </w:p>
    <w:p w14:paraId="2D763F54" w14:textId="77777777" w:rsidR="002E6D7A" w:rsidRDefault="002E6D7A" w:rsidP="002E6D7A">
      <w:pPr>
        <w:rPr>
          <w:snapToGrid w:val="0"/>
        </w:rPr>
      </w:pPr>
    </w:p>
    <w:p w14:paraId="2C683C21" w14:textId="77777777" w:rsidR="002E6D7A" w:rsidRDefault="002E6D7A" w:rsidP="002E6D7A">
      <w:pPr>
        <w:rPr>
          <w:snapToGrid w:val="0"/>
        </w:rPr>
      </w:pPr>
    </w:p>
    <w:p w14:paraId="35D783D3" w14:textId="77777777" w:rsidR="002E6D7A" w:rsidRDefault="002E6D7A" w:rsidP="002E6D7A">
      <w:pPr>
        <w:rPr>
          <w:snapToGrid w:val="0"/>
        </w:rPr>
      </w:pPr>
    </w:p>
    <w:p w14:paraId="27E8F438" w14:textId="77777777" w:rsidR="002E6D7A" w:rsidRDefault="002E6D7A" w:rsidP="002E6D7A">
      <w:pPr>
        <w:rPr>
          <w:snapToGrid w:val="0"/>
        </w:rPr>
      </w:pPr>
    </w:p>
    <w:p w14:paraId="2EEDD585" w14:textId="77777777" w:rsidR="002E6D7A" w:rsidRDefault="002E6D7A" w:rsidP="002E6D7A">
      <w:pPr>
        <w:rPr>
          <w:snapToGrid w:val="0"/>
        </w:rPr>
      </w:pPr>
    </w:p>
    <w:p w14:paraId="75252C99" w14:textId="77777777" w:rsidR="002E6D7A" w:rsidRDefault="002E6D7A" w:rsidP="002E6D7A">
      <w:pPr>
        <w:rPr>
          <w:snapToGrid w:val="0"/>
        </w:rPr>
      </w:pPr>
    </w:p>
    <w:p w14:paraId="2E2CEF41" w14:textId="77777777" w:rsidR="002E6D7A" w:rsidRDefault="002E6D7A" w:rsidP="002E6D7A">
      <w:pPr>
        <w:rPr>
          <w:snapToGrid w:val="0"/>
        </w:rPr>
      </w:pPr>
    </w:p>
    <w:p w14:paraId="0CE36C41" w14:textId="77777777" w:rsidR="002E6D7A" w:rsidRDefault="002E6D7A" w:rsidP="002E6D7A">
      <w:pPr>
        <w:rPr>
          <w:snapToGrid w:val="0"/>
        </w:rPr>
      </w:pPr>
    </w:p>
    <w:p w14:paraId="0BBCB2B6" w14:textId="77777777" w:rsidR="002E6D7A" w:rsidRDefault="002E6D7A" w:rsidP="002E6D7A">
      <w:pPr>
        <w:rPr>
          <w:snapToGrid w:val="0"/>
        </w:rPr>
      </w:pPr>
    </w:p>
    <w:p w14:paraId="6120B353" w14:textId="77777777" w:rsidR="002E6D7A" w:rsidRDefault="002E6D7A" w:rsidP="002E6D7A">
      <w:pPr>
        <w:rPr>
          <w:snapToGrid w:val="0"/>
        </w:rPr>
      </w:pPr>
    </w:p>
    <w:p w14:paraId="2D90C765" w14:textId="77777777" w:rsidR="002E6D7A" w:rsidRDefault="002E6D7A" w:rsidP="002E6D7A">
      <w:pPr>
        <w:rPr>
          <w:snapToGrid w:val="0"/>
        </w:rPr>
      </w:pPr>
    </w:p>
    <w:p w14:paraId="263E2FC8" w14:textId="77777777" w:rsidR="002E6D7A" w:rsidRDefault="002E6D7A" w:rsidP="002E6D7A">
      <w:pPr>
        <w:rPr>
          <w:snapToGrid w:val="0"/>
        </w:rPr>
      </w:pPr>
    </w:p>
    <w:p w14:paraId="3ABBC713" w14:textId="77777777" w:rsidR="002E6D7A" w:rsidRDefault="002E6D7A" w:rsidP="002E6D7A">
      <w:pPr>
        <w:rPr>
          <w:snapToGrid w:val="0"/>
        </w:rPr>
      </w:pPr>
    </w:p>
    <w:p w14:paraId="3E8C74BC" w14:textId="77777777" w:rsidR="002E6D7A" w:rsidRDefault="002E6D7A" w:rsidP="002E6D7A">
      <w:pPr>
        <w:rPr>
          <w:snapToGrid w:val="0"/>
        </w:rPr>
      </w:pPr>
    </w:p>
    <w:p w14:paraId="2D671442" w14:textId="77777777" w:rsidR="002E6D7A" w:rsidRDefault="002E6D7A" w:rsidP="002E6D7A">
      <w:pPr>
        <w:rPr>
          <w:snapToGrid w:val="0"/>
        </w:rPr>
      </w:pPr>
    </w:p>
    <w:p w14:paraId="6680F826" w14:textId="77777777" w:rsidR="002E6D7A" w:rsidRPr="002E6D7A" w:rsidRDefault="002E6D7A" w:rsidP="002E6D7A">
      <w:pPr>
        <w:rPr>
          <w:snapToGrid w:val="0"/>
          <w:sz w:val="24"/>
        </w:rPr>
      </w:pPr>
      <w:r w:rsidRPr="002E6D7A">
        <w:rPr>
          <w:snapToGrid w:val="0"/>
          <w:sz w:val="24"/>
        </w:rPr>
        <w:t>Disclaimer</w:t>
      </w:r>
    </w:p>
    <w:p w14:paraId="7CBCB147" w14:textId="77777777" w:rsidR="002E6D7A" w:rsidRDefault="002E6D7A" w:rsidP="002E6D7A">
      <w:pPr>
        <w:rPr>
          <w:snapToGrid w:val="0"/>
          <w:sz w:val="20"/>
        </w:rPr>
      </w:pPr>
      <w:r w:rsidRPr="002E6D7A">
        <w:rPr>
          <w:snapToGrid w:val="0"/>
          <w:sz w:val="20"/>
        </w:rPr>
        <w:t>All material is provided without any warranty whatsoever, including, but not limited to, the implied</w:t>
      </w:r>
      <w:r w:rsidRPr="002E6D7A">
        <w:rPr>
          <w:caps/>
          <w:snapToGrid w:val="0"/>
          <w:sz w:val="20"/>
        </w:rPr>
        <w:t xml:space="preserve"> </w:t>
      </w:r>
      <w:r w:rsidRPr="002E6D7A">
        <w:rPr>
          <w:snapToGrid w:val="0"/>
          <w:sz w:val="20"/>
        </w:rPr>
        <w:t>warranties of merchantability or fitness for a particular purpose. Any names of people or companies listed in this book or in its companion computer files are fictitious unless otherwise noted.</w:t>
      </w:r>
    </w:p>
    <w:p w14:paraId="664C9B9F" w14:textId="77777777" w:rsidR="002E6D7A" w:rsidRPr="002E6D7A" w:rsidRDefault="002E6D7A" w:rsidP="002E6D7A">
      <w:pPr>
        <w:rPr>
          <w:caps/>
          <w:snapToGrid w:val="0"/>
          <w:sz w:val="20"/>
        </w:rPr>
      </w:pPr>
    </w:p>
    <w:p w14:paraId="6DE9EB13" w14:textId="77777777" w:rsidR="002E6D7A" w:rsidRPr="002E6D7A" w:rsidRDefault="002E6D7A" w:rsidP="002E6D7A">
      <w:pPr>
        <w:rPr>
          <w:snapToGrid w:val="0"/>
          <w:sz w:val="24"/>
        </w:rPr>
      </w:pPr>
      <w:r w:rsidRPr="002E6D7A">
        <w:rPr>
          <w:snapToGrid w:val="0"/>
          <w:sz w:val="24"/>
        </w:rPr>
        <w:t>Copyright</w:t>
      </w:r>
    </w:p>
    <w:p w14:paraId="51A9486F" w14:textId="540AC97D" w:rsidR="002E6D7A" w:rsidRPr="002E6D7A" w:rsidRDefault="002E6D7A" w:rsidP="002E6D7A">
      <w:pPr>
        <w:rPr>
          <w:snapToGrid w:val="0"/>
          <w:sz w:val="18"/>
        </w:rPr>
        <w:sectPr w:rsidR="002E6D7A" w:rsidRPr="002E6D7A" w:rsidSect="00B77CF8">
          <w:pgSz w:w="12240" w:h="15840"/>
          <w:pgMar w:top="1440" w:right="1440" w:bottom="1440" w:left="1440" w:header="720" w:footer="720" w:gutter="0"/>
          <w:cols w:space="720"/>
          <w:titlePg/>
          <w:docGrid w:linePitch="360"/>
        </w:sectPr>
      </w:pPr>
      <w:r w:rsidRPr="002E6D7A">
        <w:rPr>
          <w:snapToGrid w:val="0"/>
          <w:sz w:val="20"/>
        </w:rPr>
        <w:t>© 2017 CompassPoint Nonprofit Services unless otherwise indicated. All rights reserved. This publication, including any companion computer disk, or any component part thereof, may not be reproduced or transmitted in any form or by any means, electronic or mechanical, including photocopying, recording, storage in an information retrieval system, or otherwise, without the prior written permission</w:t>
      </w:r>
      <w:r w:rsidR="00F03F68">
        <w:rPr>
          <w:snapToGrid w:val="0"/>
          <w:sz w:val="20"/>
        </w:rPr>
        <w:t xml:space="preserve"> of</w:t>
      </w:r>
      <w:r w:rsidRPr="002E6D7A">
        <w:rPr>
          <w:snapToGrid w:val="0"/>
          <w:sz w:val="20"/>
        </w:rPr>
        <w:t xml:space="preserve"> CompassPoint, 500 12</w:t>
      </w:r>
      <w:r w:rsidRPr="002E6D7A">
        <w:rPr>
          <w:snapToGrid w:val="0"/>
          <w:sz w:val="20"/>
          <w:vertAlign w:val="superscript"/>
        </w:rPr>
        <w:t>th</w:t>
      </w:r>
      <w:r w:rsidRPr="002E6D7A">
        <w:rPr>
          <w:snapToGrid w:val="0"/>
          <w:sz w:val="20"/>
        </w:rPr>
        <w:t xml:space="preserve"> St, </w:t>
      </w:r>
      <w:proofErr w:type="spellStart"/>
      <w:r w:rsidRPr="002E6D7A">
        <w:rPr>
          <w:snapToGrid w:val="0"/>
          <w:sz w:val="20"/>
        </w:rPr>
        <w:t>Ste</w:t>
      </w:r>
      <w:proofErr w:type="spellEnd"/>
      <w:r w:rsidRPr="002E6D7A">
        <w:rPr>
          <w:snapToGrid w:val="0"/>
          <w:sz w:val="20"/>
        </w:rPr>
        <w:t xml:space="preserve"> 320, Oakland, CA 94607, 510-318-3755 or the author.</w:t>
      </w:r>
    </w:p>
    <w:p w14:paraId="2898A8F7" w14:textId="77777777" w:rsidR="00FC1584" w:rsidRPr="000358CD" w:rsidRDefault="00FC1584" w:rsidP="00FC1584">
      <w:pPr>
        <w:pBdr>
          <w:bottom w:val="single" w:sz="4" w:space="1" w:color="auto"/>
        </w:pBdr>
        <w:rPr>
          <w:b/>
          <w:sz w:val="40"/>
          <w:szCs w:val="40"/>
        </w:rPr>
      </w:pPr>
      <w:r>
        <w:rPr>
          <w:b/>
          <w:sz w:val="40"/>
          <w:szCs w:val="40"/>
        </w:rPr>
        <w:lastRenderedPageBreak/>
        <w:t>LEARNING OBJECTIVES</w:t>
      </w:r>
    </w:p>
    <w:p w14:paraId="2898A8F8" w14:textId="3EB21640" w:rsidR="00FC1584" w:rsidRPr="00DA199C" w:rsidRDefault="00FC1584" w:rsidP="00FC1584">
      <w:pPr>
        <w:pStyle w:val="NormalWeb"/>
      </w:pPr>
      <w:r w:rsidRPr="00DA199C">
        <w:rPr>
          <w:rFonts w:asciiTheme="minorHAnsi" w:eastAsiaTheme="minorHAnsi" w:hAnsiTheme="minorHAnsi" w:cstheme="minorBidi"/>
          <w:szCs w:val="22"/>
        </w:rPr>
        <w:t xml:space="preserve">This session will take you through a step by step process to identify your board’s ideal composition, based on the organization’s governance and management support needs, and how to structure your recruitment process. This session will also address how to </w:t>
      </w:r>
      <w:r w:rsidR="00F3786E" w:rsidRPr="00DA199C">
        <w:rPr>
          <w:rFonts w:asciiTheme="minorHAnsi" w:eastAsiaTheme="minorHAnsi" w:hAnsiTheme="minorHAnsi" w:cstheme="minorBidi"/>
          <w:szCs w:val="22"/>
        </w:rPr>
        <w:t xml:space="preserve">invest in </w:t>
      </w:r>
      <w:r w:rsidRPr="00DA199C">
        <w:rPr>
          <w:rFonts w:asciiTheme="minorHAnsi" w:eastAsiaTheme="minorHAnsi" w:hAnsiTheme="minorHAnsi" w:cstheme="minorBidi"/>
          <w:szCs w:val="22"/>
        </w:rPr>
        <w:t xml:space="preserve">board </w:t>
      </w:r>
      <w:r w:rsidR="00F3786E" w:rsidRPr="00DA199C">
        <w:rPr>
          <w:rFonts w:asciiTheme="minorHAnsi" w:eastAsiaTheme="minorHAnsi" w:hAnsiTheme="minorHAnsi" w:cstheme="minorBidi"/>
          <w:szCs w:val="22"/>
        </w:rPr>
        <w:t>development</w:t>
      </w:r>
      <w:r w:rsidRPr="00DA199C">
        <w:rPr>
          <w:rFonts w:asciiTheme="minorHAnsi" w:eastAsiaTheme="minorHAnsi" w:hAnsiTheme="minorHAnsi" w:cstheme="minorBidi"/>
          <w:szCs w:val="22"/>
        </w:rPr>
        <w:t xml:space="preserve"> through a thoughtful and planned process. </w:t>
      </w:r>
    </w:p>
    <w:p w14:paraId="2898A8F9" w14:textId="77777777" w:rsidR="00FC1584" w:rsidRDefault="00FC1584" w:rsidP="00FC1584">
      <w:pPr>
        <w:spacing w:after="0"/>
        <w:rPr>
          <w:b/>
          <w:sz w:val="28"/>
        </w:rPr>
      </w:pPr>
      <w:r w:rsidRPr="00F03F68">
        <w:rPr>
          <w:b/>
          <w:sz w:val="28"/>
        </w:rPr>
        <w:t>Learning Objectives:</w:t>
      </w:r>
    </w:p>
    <w:p w14:paraId="05C1473F" w14:textId="77777777" w:rsidR="00F03F68" w:rsidRPr="00F03F68" w:rsidRDefault="00F03F68" w:rsidP="00FC1584">
      <w:pPr>
        <w:spacing w:after="0"/>
        <w:rPr>
          <w:b/>
          <w:sz w:val="28"/>
        </w:rPr>
      </w:pPr>
    </w:p>
    <w:p w14:paraId="2898A8FA" w14:textId="77777777" w:rsidR="00362567" w:rsidRDefault="00362567" w:rsidP="00DA199C">
      <w:pPr>
        <w:pStyle w:val="ListParagraph"/>
        <w:numPr>
          <w:ilvl w:val="0"/>
          <w:numId w:val="27"/>
        </w:numPr>
        <w:spacing w:after="0" w:line="240" w:lineRule="auto"/>
        <w:rPr>
          <w:sz w:val="28"/>
        </w:rPr>
      </w:pPr>
      <w:r w:rsidRPr="00F03F68">
        <w:rPr>
          <w:sz w:val="28"/>
        </w:rPr>
        <w:t>Understand how to determine your organization’s ideal board composition.</w:t>
      </w:r>
    </w:p>
    <w:p w14:paraId="62D6E40C" w14:textId="77777777" w:rsidR="00F03F68" w:rsidRPr="00F03F68" w:rsidRDefault="00F03F68" w:rsidP="00F03F68">
      <w:pPr>
        <w:pStyle w:val="ListParagraph"/>
        <w:spacing w:after="0" w:line="240" w:lineRule="auto"/>
        <w:rPr>
          <w:sz w:val="28"/>
        </w:rPr>
      </w:pPr>
    </w:p>
    <w:p w14:paraId="2898A8FB" w14:textId="77777777" w:rsidR="00362567" w:rsidRDefault="00362567" w:rsidP="00DA199C">
      <w:pPr>
        <w:pStyle w:val="ListParagraph"/>
        <w:numPr>
          <w:ilvl w:val="0"/>
          <w:numId w:val="27"/>
        </w:numPr>
        <w:spacing w:after="0" w:line="240" w:lineRule="auto"/>
        <w:rPr>
          <w:sz w:val="28"/>
        </w:rPr>
      </w:pPr>
      <w:r w:rsidRPr="00F03F68">
        <w:rPr>
          <w:sz w:val="28"/>
        </w:rPr>
        <w:t>Understand how to set recruitment priorities.</w:t>
      </w:r>
    </w:p>
    <w:p w14:paraId="68F787FC" w14:textId="77777777" w:rsidR="00F03F68" w:rsidRPr="00F03F68" w:rsidRDefault="00F03F68" w:rsidP="00F03F68">
      <w:pPr>
        <w:spacing w:after="0" w:line="240" w:lineRule="auto"/>
        <w:rPr>
          <w:sz w:val="28"/>
        </w:rPr>
      </w:pPr>
    </w:p>
    <w:p w14:paraId="2898A8FC" w14:textId="77777777" w:rsidR="00362567" w:rsidRDefault="00362567" w:rsidP="00DA199C">
      <w:pPr>
        <w:pStyle w:val="ListParagraph"/>
        <w:numPr>
          <w:ilvl w:val="0"/>
          <w:numId w:val="27"/>
        </w:numPr>
        <w:spacing w:after="0" w:line="240" w:lineRule="auto"/>
        <w:rPr>
          <w:sz w:val="28"/>
        </w:rPr>
      </w:pPr>
      <w:r w:rsidRPr="00F03F68">
        <w:rPr>
          <w:sz w:val="28"/>
        </w:rPr>
        <w:t>Learn the steps involved in the board recruitment process.</w:t>
      </w:r>
    </w:p>
    <w:p w14:paraId="41A1DC15" w14:textId="77777777" w:rsidR="00F03F68" w:rsidRPr="00F03F68" w:rsidRDefault="00F03F68" w:rsidP="00F03F68">
      <w:pPr>
        <w:spacing w:after="0" w:line="240" w:lineRule="auto"/>
        <w:rPr>
          <w:sz w:val="28"/>
        </w:rPr>
      </w:pPr>
    </w:p>
    <w:p w14:paraId="2898A8FD" w14:textId="5E0A3FE6" w:rsidR="00D24160" w:rsidRPr="00F03F68" w:rsidRDefault="00362567" w:rsidP="00DA199C">
      <w:pPr>
        <w:pStyle w:val="ListParagraph"/>
        <w:numPr>
          <w:ilvl w:val="0"/>
          <w:numId w:val="27"/>
        </w:numPr>
        <w:spacing w:after="0" w:line="240" w:lineRule="auto"/>
        <w:rPr>
          <w:sz w:val="28"/>
        </w:rPr>
      </w:pPr>
      <w:r w:rsidRPr="00F03F68">
        <w:rPr>
          <w:sz w:val="28"/>
        </w:rPr>
        <w:t xml:space="preserve">Have identified the next steps to create or improve your own recruitment and </w:t>
      </w:r>
      <w:r w:rsidR="00F3786E" w:rsidRPr="00F03F68">
        <w:rPr>
          <w:sz w:val="28"/>
        </w:rPr>
        <w:t>board development</w:t>
      </w:r>
      <w:r w:rsidRPr="00F03F68">
        <w:rPr>
          <w:sz w:val="28"/>
        </w:rPr>
        <w:t xml:space="preserve"> process.</w:t>
      </w:r>
    </w:p>
    <w:p w14:paraId="2898A8FE" w14:textId="77777777" w:rsidR="00D24160" w:rsidRDefault="00D24160">
      <w:pPr>
        <w:spacing w:after="0" w:line="240" w:lineRule="auto"/>
        <w:rPr>
          <w:sz w:val="24"/>
        </w:rPr>
      </w:pPr>
      <w:r>
        <w:rPr>
          <w:sz w:val="24"/>
        </w:rPr>
        <w:br w:type="page"/>
      </w:r>
    </w:p>
    <w:p w14:paraId="2898A91D" w14:textId="77777777" w:rsidR="00D24160" w:rsidRPr="006F4146" w:rsidRDefault="00466771" w:rsidP="00D24160">
      <w:pPr>
        <w:pBdr>
          <w:bottom w:val="single" w:sz="4" w:space="1" w:color="auto"/>
        </w:pBdr>
        <w:spacing w:afterLines="280" w:after="672"/>
        <w:rPr>
          <w:b/>
          <w:sz w:val="40"/>
          <w:szCs w:val="40"/>
        </w:rPr>
      </w:pPr>
      <w:r>
        <w:rPr>
          <w:b/>
          <w:sz w:val="40"/>
          <w:szCs w:val="40"/>
        </w:rPr>
        <w:lastRenderedPageBreak/>
        <w:t xml:space="preserve">BOARD RECRUITMENT: </w:t>
      </w:r>
      <w:r w:rsidR="006020F0">
        <w:rPr>
          <w:b/>
          <w:sz w:val="40"/>
          <w:szCs w:val="40"/>
        </w:rPr>
        <w:t>WHERE TO START</w:t>
      </w:r>
      <w:r>
        <w:rPr>
          <w:b/>
          <w:sz w:val="40"/>
          <w:szCs w:val="40"/>
        </w:rPr>
        <w:t>?</w:t>
      </w:r>
    </w:p>
    <w:p w14:paraId="2898A91E" w14:textId="77777777" w:rsidR="006020F0" w:rsidRDefault="006020F0" w:rsidP="00D24160">
      <w:pPr>
        <w:spacing w:after="0" w:line="240" w:lineRule="auto"/>
        <w:rPr>
          <w:sz w:val="24"/>
        </w:rPr>
      </w:pPr>
      <w:r>
        <w:rPr>
          <w:sz w:val="24"/>
        </w:rPr>
        <w:t>It’s a common mistake to begin the recruitment process by asking “</w:t>
      </w:r>
      <w:r w:rsidRPr="006020F0">
        <w:rPr>
          <w:i/>
          <w:sz w:val="24"/>
        </w:rPr>
        <w:t>who do we know</w:t>
      </w:r>
      <w:r>
        <w:rPr>
          <w:sz w:val="24"/>
        </w:rPr>
        <w:t>?” instead of “</w:t>
      </w:r>
      <w:r w:rsidRPr="00486B0D">
        <w:rPr>
          <w:i/>
          <w:sz w:val="24"/>
        </w:rPr>
        <w:t>what do we need</w:t>
      </w:r>
      <w:r>
        <w:rPr>
          <w:sz w:val="24"/>
        </w:rPr>
        <w:t>?”</w:t>
      </w:r>
      <w:r w:rsidR="003617DE">
        <w:rPr>
          <w:sz w:val="24"/>
        </w:rPr>
        <w:t xml:space="preserve"> </w:t>
      </w:r>
    </w:p>
    <w:p w14:paraId="2898A91F" w14:textId="77777777" w:rsidR="003617DE" w:rsidRDefault="003617DE" w:rsidP="00D24160">
      <w:pPr>
        <w:spacing w:after="0" w:line="240" w:lineRule="auto"/>
        <w:rPr>
          <w:sz w:val="24"/>
        </w:rPr>
      </w:pPr>
    </w:p>
    <w:p w14:paraId="2898A920" w14:textId="77777777" w:rsidR="003617DE" w:rsidRDefault="003617DE" w:rsidP="00D24160">
      <w:pPr>
        <w:spacing w:after="0" w:line="240" w:lineRule="auto"/>
        <w:rPr>
          <w:sz w:val="24"/>
        </w:rPr>
      </w:pPr>
      <w:r>
        <w:rPr>
          <w:sz w:val="24"/>
        </w:rPr>
        <w:t xml:space="preserve">What common pitfalls occur when we begin with </w:t>
      </w:r>
      <w:r w:rsidRPr="003617DE">
        <w:rPr>
          <w:sz w:val="24"/>
          <w:u w:val="single"/>
        </w:rPr>
        <w:t>who</w:t>
      </w:r>
      <w:r>
        <w:rPr>
          <w:sz w:val="24"/>
        </w:rPr>
        <w:t xml:space="preserve"> instead of </w:t>
      </w:r>
      <w:r w:rsidRPr="003617DE">
        <w:rPr>
          <w:sz w:val="24"/>
          <w:u w:val="single"/>
        </w:rPr>
        <w:t>what</w:t>
      </w:r>
      <w:r>
        <w:rPr>
          <w:sz w:val="24"/>
        </w:rPr>
        <w:t>?</w:t>
      </w:r>
    </w:p>
    <w:p w14:paraId="2898A921" w14:textId="77777777" w:rsidR="003617DE" w:rsidRDefault="003617DE" w:rsidP="00D24160">
      <w:pPr>
        <w:spacing w:after="0" w:line="240" w:lineRule="auto"/>
        <w:rPr>
          <w:sz w:val="24"/>
        </w:rPr>
      </w:pPr>
    </w:p>
    <w:p w14:paraId="2898A922" w14:textId="77777777" w:rsidR="003617DE" w:rsidRDefault="003617DE" w:rsidP="00D24160">
      <w:pPr>
        <w:spacing w:after="0" w:line="240" w:lineRule="auto"/>
        <w:rPr>
          <w:sz w:val="24"/>
        </w:rPr>
      </w:pPr>
    </w:p>
    <w:p w14:paraId="2898A923" w14:textId="77777777" w:rsidR="003617DE" w:rsidRPr="00050AEC" w:rsidRDefault="003617DE" w:rsidP="003617DE">
      <w:pPr>
        <w:spacing w:afterLines="280" w:after="672"/>
        <w:rPr>
          <w:sz w:val="36"/>
          <w:szCs w:val="36"/>
        </w:rPr>
      </w:pPr>
      <w:r w:rsidRPr="00050AEC">
        <w:rPr>
          <w:sz w:val="36"/>
          <w:szCs w:val="36"/>
        </w:rPr>
        <w:t>______________________________________________</w:t>
      </w:r>
    </w:p>
    <w:p w14:paraId="2898A924" w14:textId="77777777" w:rsidR="003617DE" w:rsidRPr="00050AEC" w:rsidRDefault="003617DE" w:rsidP="003617DE">
      <w:pPr>
        <w:spacing w:afterLines="280" w:after="672"/>
        <w:rPr>
          <w:sz w:val="36"/>
          <w:szCs w:val="36"/>
        </w:rPr>
      </w:pPr>
      <w:r w:rsidRPr="00050AEC">
        <w:rPr>
          <w:sz w:val="36"/>
          <w:szCs w:val="36"/>
        </w:rPr>
        <w:t>______________________________________________</w:t>
      </w:r>
    </w:p>
    <w:p w14:paraId="2898A925" w14:textId="77777777" w:rsidR="003617DE" w:rsidRPr="00050AEC" w:rsidRDefault="003617DE" w:rsidP="003617DE">
      <w:pPr>
        <w:spacing w:afterLines="280" w:after="672"/>
        <w:rPr>
          <w:sz w:val="36"/>
          <w:szCs w:val="36"/>
        </w:rPr>
      </w:pPr>
      <w:r w:rsidRPr="00050AEC">
        <w:rPr>
          <w:sz w:val="36"/>
          <w:szCs w:val="36"/>
        </w:rPr>
        <w:t>______________________________________________</w:t>
      </w:r>
    </w:p>
    <w:p w14:paraId="2898A926" w14:textId="77777777" w:rsidR="003617DE" w:rsidRDefault="003617DE" w:rsidP="003617DE">
      <w:pPr>
        <w:spacing w:after="0" w:line="240" w:lineRule="auto"/>
        <w:rPr>
          <w:b/>
          <w:sz w:val="40"/>
          <w:szCs w:val="40"/>
        </w:rPr>
      </w:pPr>
      <w:r>
        <w:rPr>
          <w:b/>
          <w:sz w:val="40"/>
          <w:szCs w:val="40"/>
        </w:rPr>
        <w:t xml:space="preserve">FIRST STEP: </w:t>
      </w:r>
      <w:r w:rsidRPr="00486B0D">
        <w:rPr>
          <w:b/>
          <w:sz w:val="40"/>
          <w:szCs w:val="40"/>
        </w:rPr>
        <w:t>WHAT</w:t>
      </w:r>
    </w:p>
    <w:p w14:paraId="2898A927" w14:textId="77777777" w:rsidR="003617DE" w:rsidRDefault="003617DE" w:rsidP="00D24160">
      <w:pPr>
        <w:spacing w:after="0" w:line="240" w:lineRule="auto"/>
        <w:rPr>
          <w:sz w:val="24"/>
        </w:rPr>
      </w:pPr>
    </w:p>
    <w:p w14:paraId="2898A928" w14:textId="77777777" w:rsidR="00D24160" w:rsidRDefault="00486B0D" w:rsidP="00D24160">
      <w:pPr>
        <w:spacing w:after="0" w:line="240" w:lineRule="auto"/>
        <w:rPr>
          <w:sz w:val="24"/>
        </w:rPr>
      </w:pPr>
      <w:r>
        <w:rPr>
          <w:sz w:val="24"/>
        </w:rPr>
        <w:t>Start with these questions:</w:t>
      </w:r>
    </w:p>
    <w:p w14:paraId="2898A929" w14:textId="77777777" w:rsidR="00486B0D" w:rsidRDefault="00486B0D" w:rsidP="00D24160">
      <w:pPr>
        <w:spacing w:after="0" w:line="240" w:lineRule="auto"/>
        <w:rPr>
          <w:sz w:val="24"/>
        </w:rPr>
      </w:pPr>
    </w:p>
    <w:p w14:paraId="2898A92A" w14:textId="77777777" w:rsidR="003617DE" w:rsidRDefault="003617DE" w:rsidP="003617DE">
      <w:pPr>
        <w:pStyle w:val="ListParagraph"/>
        <w:numPr>
          <w:ilvl w:val="0"/>
          <w:numId w:val="5"/>
        </w:numPr>
        <w:spacing w:after="0" w:line="240" w:lineRule="auto"/>
        <w:rPr>
          <w:sz w:val="24"/>
        </w:rPr>
      </w:pPr>
      <w:r w:rsidRPr="00486B0D">
        <w:rPr>
          <w:b/>
          <w:sz w:val="24"/>
        </w:rPr>
        <w:t>GOVERNANCE</w:t>
      </w:r>
      <w:r>
        <w:rPr>
          <w:sz w:val="24"/>
        </w:rPr>
        <w:t xml:space="preserve">: What aspects of governance do we need to strengthen? Are there governance practices that need attending to? </w:t>
      </w:r>
    </w:p>
    <w:p w14:paraId="2898A92B" w14:textId="77777777" w:rsidR="003617DE" w:rsidRPr="00486B0D" w:rsidRDefault="003617DE" w:rsidP="003617DE">
      <w:pPr>
        <w:pStyle w:val="ListParagraph"/>
        <w:rPr>
          <w:b/>
          <w:sz w:val="24"/>
        </w:rPr>
      </w:pPr>
    </w:p>
    <w:p w14:paraId="2898A92C" w14:textId="77777777" w:rsidR="003617DE" w:rsidRDefault="003617DE" w:rsidP="003617DE">
      <w:pPr>
        <w:pStyle w:val="ListParagraph"/>
        <w:numPr>
          <w:ilvl w:val="0"/>
          <w:numId w:val="5"/>
        </w:numPr>
        <w:spacing w:after="0" w:line="240" w:lineRule="auto"/>
        <w:rPr>
          <w:sz w:val="24"/>
        </w:rPr>
      </w:pPr>
      <w:r w:rsidRPr="00486B0D">
        <w:rPr>
          <w:b/>
          <w:sz w:val="24"/>
        </w:rPr>
        <w:t>MANAGEMENT SUPPORT</w:t>
      </w:r>
      <w:r>
        <w:rPr>
          <w:sz w:val="24"/>
        </w:rPr>
        <w:t>: What management/operational support does the ED and other key staff need from board members?</w:t>
      </w:r>
    </w:p>
    <w:p w14:paraId="2898A92D" w14:textId="77777777" w:rsidR="003617DE" w:rsidRPr="00486B0D" w:rsidRDefault="003617DE" w:rsidP="003617DE">
      <w:pPr>
        <w:pStyle w:val="ListParagraph"/>
        <w:spacing w:after="0" w:line="240" w:lineRule="auto"/>
        <w:rPr>
          <w:sz w:val="24"/>
        </w:rPr>
      </w:pPr>
    </w:p>
    <w:p w14:paraId="2898A92E" w14:textId="77777777" w:rsidR="00486B0D" w:rsidRDefault="00486B0D" w:rsidP="00486B0D">
      <w:pPr>
        <w:pStyle w:val="ListParagraph"/>
        <w:numPr>
          <w:ilvl w:val="0"/>
          <w:numId w:val="5"/>
        </w:numPr>
        <w:spacing w:after="0" w:line="240" w:lineRule="auto"/>
        <w:rPr>
          <w:sz w:val="24"/>
        </w:rPr>
      </w:pPr>
      <w:r w:rsidRPr="00486B0D">
        <w:rPr>
          <w:b/>
          <w:sz w:val="24"/>
        </w:rPr>
        <w:t>ORGANIZATIONAL PRIORITIES</w:t>
      </w:r>
      <w:r>
        <w:rPr>
          <w:sz w:val="24"/>
        </w:rPr>
        <w:t xml:space="preserve">: </w:t>
      </w:r>
      <w:r w:rsidRPr="00486B0D">
        <w:rPr>
          <w:sz w:val="24"/>
        </w:rPr>
        <w:t>What does the organization need to accomplish this year? What are the most important two or three things that have to get done?</w:t>
      </w:r>
    </w:p>
    <w:p w14:paraId="2898A92F" w14:textId="77777777" w:rsidR="00486B0D" w:rsidRDefault="00486B0D" w:rsidP="00486B0D">
      <w:pPr>
        <w:pStyle w:val="ListParagraph"/>
        <w:spacing w:after="0" w:line="240" w:lineRule="auto"/>
        <w:rPr>
          <w:sz w:val="24"/>
        </w:rPr>
      </w:pPr>
    </w:p>
    <w:p w14:paraId="2898A930" w14:textId="77777777" w:rsidR="003617DE" w:rsidRDefault="003617DE">
      <w:pPr>
        <w:spacing w:after="0" w:line="240" w:lineRule="auto"/>
      </w:pPr>
      <w:r>
        <w:br w:type="page"/>
      </w:r>
    </w:p>
    <w:tbl>
      <w:tblPr>
        <w:tblStyle w:val="LightShading-Accent12"/>
        <w:tblW w:w="9324" w:type="dxa"/>
        <w:tblLook w:val="04A0" w:firstRow="1" w:lastRow="0" w:firstColumn="1" w:lastColumn="0" w:noHBand="0" w:noVBand="1"/>
      </w:tblPr>
      <w:tblGrid>
        <w:gridCol w:w="4644"/>
        <w:gridCol w:w="4680"/>
      </w:tblGrid>
      <w:tr w:rsidR="003617DE" w:rsidRPr="0004380C" w14:paraId="2898A932" w14:textId="77777777" w:rsidTr="003C14ED">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324" w:type="dxa"/>
            <w:gridSpan w:val="2"/>
            <w:shd w:val="clear" w:color="auto" w:fill="D9D9D9" w:themeFill="background1" w:themeFillShade="D9"/>
            <w:hideMark/>
          </w:tcPr>
          <w:p w14:paraId="2898A931" w14:textId="77777777" w:rsidR="003617DE" w:rsidRPr="0004380C" w:rsidRDefault="003617DE" w:rsidP="003C14ED">
            <w:pPr>
              <w:autoSpaceDE w:val="0"/>
              <w:autoSpaceDN w:val="0"/>
              <w:adjustRightInd w:val="0"/>
              <w:spacing w:beforeAutospacing="0" w:afterAutospacing="0"/>
              <w:ind w:left="0"/>
              <w:jc w:val="center"/>
              <w:rPr>
                <w:rFonts w:eastAsia="Times New Roman" w:cs="Times New Roman"/>
                <w:b w:val="0"/>
                <w:bCs w:val="0"/>
                <w:color w:val="auto"/>
                <w:sz w:val="24"/>
                <w:szCs w:val="24"/>
              </w:rPr>
            </w:pPr>
            <w:r w:rsidRPr="0004380C">
              <w:rPr>
                <w:rFonts w:eastAsia="Times New Roman" w:cs="Times New Roman"/>
                <w:b w:val="0"/>
                <w:bCs w:val="0"/>
                <w:color w:val="auto"/>
                <w:sz w:val="40"/>
                <w:szCs w:val="24"/>
              </w:rPr>
              <w:lastRenderedPageBreak/>
              <w:t>BOARD ROLES &amp; RESPONSIBILITIES</w:t>
            </w:r>
          </w:p>
        </w:tc>
      </w:tr>
      <w:tr w:rsidR="003617DE" w:rsidRPr="00112435" w14:paraId="2898A937" w14:textId="77777777" w:rsidTr="003C14E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644" w:type="dxa"/>
            <w:hideMark/>
          </w:tcPr>
          <w:p w14:paraId="2898A933" w14:textId="77777777" w:rsidR="003617DE" w:rsidRPr="00112435" w:rsidRDefault="003617DE" w:rsidP="003C14ED">
            <w:pPr>
              <w:autoSpaceDE w:val="0"/>
              <w:autoSpaceDN w:val="0"/>
              <w:adjustRightInd w:val="0"/>
              <w:spacing w:beforeAutospacing="0" w:afterAutospacing="0"/>
              <w:ind w:left="0"/>
              <w:jc w:val="center"/>
              <w:rPr>
                <w:rFonts w:eastAsia="Times New Roman" w:cs="Times New Roman"/>
                <w:color w:val="auto"/>
                <w:sz w:val="24"/>
                <w:szCs w:val="24"/>
              </w:rPr>
            </w:pPr>
            <w:r w:rsidRPr="00112435">
              <w:rPr>
                <w:rFonts w:eastAsia="Times New Roman" w:cs="Times New Roman"/>
                <w:color w:val="auto"/>
                <w:sz w:val="24"/>
                <w:szCs w:val="24"/>
              </w:rPr>
              <w:t>GOVERNANCE</w:t>
            </w:r>
          </w:p>
          <w:p w14:paraId="2898A934" w14:textId="77777777" w:rsidR="003617DE" w:rsidRPr="00112435" w:rsidRDefault="003617DE" w:rsidP="003617DE">
            <w:pPr>
              <w:autoSpaceDE w:val="0"/>
              <w:autoSpaceDN w:val="0"/>
              <w:adjustRightInd w:val="0"/>
              <w:spacing w:beforeAutospacing="0" w:afterAutospacing="0"/>
              <w:ind w:left="0"/>
              <w:jc w:val="center"/>
              <w:rPr>
                <w:rFonts w:eastAsia="Times New Roman" w:cs="Times New Roman"/>
                <w:color w:val="auto"/>
                <w:sz w:val="24"/>
                <w:szCs w:val="24"/>
              </w:rPr>
            </w:pPr>
            <w:r w:rsidRPr="00112435">
              <w:rPr>
                <w:rFonts w:eastAsia="Times New Roman" w:cs="Times New Roman"/>
                <w:color w:val="auto"/>
                <w:sz w:val="24"/>
                <w:szCs w:val="24"/>
              </w:rPr>
              <w:t>Legally Mandated</w:t>
            </w:r>
          </w:p>
        </w:tc>
        <w:tc>
          <w:tcPr>
            <w:tcW w:w="4680" w:type="dxa"/>
            <w:hideMark/>
          </w:tcPr>
          <w:p w14:paraId="2898A935" w14:textId="77777777" w:rsidR="003617DE" w:rsidRPr="00112435" w:rsidRDefault="003617DE" w:rsidP="003C14ED">
            <w:pPr>
              <w:autoSpaceDE w:val="0"/>
              <w:autoSpaceDN w:val="0"/>
              <w:adjustRightInd w:val="0"/>
              <w:spacing w:beforeAutospacing="0" w:afterAutospacing="0"/>
              <w:ind w:left="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auto"/>
                <w:sz w:val="24"/>
                <w:szCs w:val="24"/>
              </w:rPr>
            </w:pPr>
            <w:r w:rsidRPr="00112435">
              <w:rPr>
                <w:rFonts w:eastAsia="Times New Roman" w:cs="Times New Roman"/>
                <w:b/>
                <w:bCs/>
                <w:color w:val="auto"/>
                <w:sz w:val="24"/>
                <w:szCs w:val="24"/>
              </w:rPr>
              <w:t>MANAGEMENT SUPPORT</w:t>
            </w:r>
          </w:p>
          <w:p w14:paraId="2898A936" w14:textId="77777777" w:rsidR="003617DE" w:rsidRPr="00112435" w:rsidRDefault="003617DE" w:rsidP="003C14ED">
            <w:pPr>
              <w:autoSpaceDE w:val="0"/>
              <w:autoSpaceDN w:val="0"/>
              <w:adjustRightInd w:val="0"/>
              <w:spacing w:beforeAutospacing="0" w:afterAutospacing="0"/>
              <w:ind w:left="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b/>
                <w:bCs/>
                <w:color w:val="auto"/>
                <w:sz w:val="24"/>
                <w:szCs w:val="24"/>
              </w:rPr>
              <w:t>Value Add</w:t>
            </w:r>
          </w:p>
        </w:tc>
      </w:tr>
      <w:tr w:rsidR="003617DE" w:rsidRPr="00112435" w14:paraId="2898A93A" w14:textId="77777777" w:rsidTr="003C14ED">
        <w:trPr>
          <w:trHeight w:val="813"/>
        </w:trPr>
        <w:tc>
          <w:tcPr>
            <w:cnfStyle w:val="001000000000" w:firstRow="0" w:lastRow="0" w:firstColumn="1" w:lastColumn="0" w:oddVBand="0" w:evenVBand="0" w:oddHBand="0" w:evenHBand="0" w:firstRowFirstColumn="0" w:firstRowLastColumn="0" w:lastRowFirstColumn="0" w:lastRowLastColumn="0"/>
            <w:tcW w:w="4644" w:type="dxa"/>
            <w:hideMark/>
          </w:tcPr>
          <w:p w14:paraId="2898A938" w14:textId="77777777" w:rsidR="003617DE" w:rsidRPr="00112435" w:rsidRDefault="003617DE" w:rsidP="003C14ED">
            <w:pPr>
              <w:autoSpaceDE w:val="0"/>
              <w:autoSpaceDN w:val="0"/>
              <w:adjustRightInd w:val="0"/>
              <w:spacing w:beforeAutospacing="0" w:afterAutospacing="0"/>
              <w:ind w:left="0"/>
              <w:rPr>
                <w:rFonts w:eastAsia="Times New Roman" w:cs="Times New Roman"/>
                <w:color w:val="auto"/>
                <w:sz w:val="24"/>
                <w:szCs w:val="24"/>
              </w:rPr>
            </w:pPr>
            <w:r w:rsidRPr="00112435">
              <w:rPr>
                <w:rFonts w:eastAsia="Times New Roman" w:cs="Times New Roman"/>
                <w:color w:val="auto"/>
                <w:sz w:val="24"/>
                <w:szCs w:val="24"/>
              </w:rPr>
              <w:t>Purpose:</w:t>
            </w:r>
            <w:r w:rsidRPr="00112435">
              <w:rPr>
                <w:rFonts w:eastAsia="Times New Roman" w:cs="Times New Roman"/>
                <w:b w:val="0"/>
                <w:color w:val="auto"/>
                <w:sz w:val="24"/>
                <w:szCs w:val="24"/>
              </w:rPr>
              <w:t xml:space="preserve"> The board acts to </w:t>
            </w:r>
            <w:r w:rsidRPr="00112435">
              <w:rPr>
                <w:rFonts w:eastAsia="Times New Roman" w:cs="Times New Roman"/>
                <w:b w:val="0"/>
                <w:i/>
                <w:iCs/>
                <w:color w:val="auto"/>
                <w:sz w:val="24"/>
                <w:szCs w:val="24"/>
              </w:rPr>
              <w:t>govern</w:t>
            </w:r>
            <w:r w:rsidRPr="00112435">
              <w:rPr>
                <w:rFonts w:eastAsia="Times New Roman" w:cs="Times New Roman"/>
                <w:b w:val="0"/>
                <w:color w:val="auto"/>
                <w:sz w:val="24"/>
                <w:szCs w:val="24"/>
              </w:rPr>
              <w:t xml:space="preserve"> the organization </w:t>
            </w:r>
          </w:p>
        </w:tc>
        <w:tc>
          <w:tcPr>
            <w:tcW w:w="4680" w:type="dxa"/>
            <w:hideMark/>
          </w:tcPr>
          <w:p w14:paraId="2898A939" w14:textId="77777777" w:rsidR="003617DE" w:rsidRPr="00112435" w:rsidRDefault="003617DE" w:rsidP="003C14ED">
            <w:pPr>
              <w:autoSpaceDE w:val="0"/>
              <w:autoSpaceDN w:val="0"/>
              <w:adjustRightInd w:val="0"/>
              <w:spacing w:beforeAutospacing="0" w:afterAutospacing="0"/>
              <w:ind w:left="0"/>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b/>
                <w:bCs/>
                <w:color w:val="auto"/>
                <w:sz w:val="24"/>
                <w:szCs w:val="24"/>
              </w:rPr>
              <w:t>Purpose</w:t>
            </w:r>
            <w:r w:rsidRPr="00112435">
              <w:rPr>
                <w:rFonts w:eastAsia="Times New Roman" w:cs="Times New Roman"/>
                <w:color w:val="auto"/>
                <w:sz w:val="24"/>
                <w:szCs w:val="24"/>
              </w:rPr>
              <w:t xml:space="preserve">: </w:t>
            </w:r>
            <w:r>
              <w:rPr>
                <w:rFonts w:eastAsia="Times New Roman" w:cs="Times New Roman"/>
                <w:color w:val="auto"/>
                <w:sz w:val="24"/>
                <w:szCs w:val="24"/>
              </w:rPr>
              <w:t xml:space="preserve">Individual </w:t>
            </w:r>
            <w:r w:rsidRPr="00112435">
              <w:rPr>
                <w:rFonts w:eastAsia="Times New Roman" w:cs="Times New Roman"/>
                <w:color w:val="auto"/>
                <w:sz w:val="24"/>
                <w:szCs w:val="24"/>
              </w:rPr>
              <w:t xml:space="preserve">board </w:t>
            </w:r>
            <w:r>
              <w:rPr>
                <w:rFonts w:eastAsia="Times New Roman" w:cs="Times New Roman"/>
                <w:color w:val="auto"/>
                <w:sz w:val="24"/>
                <w:szCs w:val="24"/>
              </w:rPr>
              <w:t>members act</w:t>
            </w:r>
            <w:r w:rsidRPr="00112435">
              <w:rPr>
                <w:rFonts w:eastAsia="Times New Roman" w:cs="Times New Roman"/>
                <w:color w:val="auto"/>
                <w:sz w:val="24"/>
                <w:szCs w:val="24"/>
              </w:rPr>
              <w:t xml:space="preserve"> to provide </w:t>
            </w:r>
            <w:r w:rsidRPr="00112435">
              <w:rPr>
                <w:rFonts w:eastAsia="Times New Roman" w:cs="Times New Roman"/>
                <w:i/>
                <w:iCs/>
                <w:color w:val="auto"/>
                <w:sz w:val="24"/>
                <w:szCs w:val="24"/>
              </w:rPr>
              <w:t>management support</w:t>
            </w:r>
            <w:r w:rsidRPr="00112435">
              <w:rPr>
                <w:rFonts w:eastAsia="Times New Roman" w:cs="Times New Roman"/>
                <w:color w:val="auto"/>
                <w:sz w:val="24"/>
                <w:szCs w:val="24"/>
              </w:rPr>
              <w:t xml:space="preserve"> to the organization </w:t>
            </w:r>
          </w:p>
        </w:tc>
      </w:tr>
      <w:tr w:rsidR="003617DE" w:rsidRPr="00112435" w14:paraId="2898A93F" w14:textId="77777777" w:rsidTr="003C14ED">
        <w:trPr>
          <w:cnfStyle w:val="000000100000" w:firstRow="0" w:lastRow="0" w:firstColumn="0" w:lastColumn="0" w:oddVBand="0" w:evenVBand="0" w:oddHBand="1"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4644" w:type="dxa"/>
          </w:tcPr>
          <w:p w14:paraId="2898A93B" w14:textId="77777777" w:rsidR="003617DE" w:rsidRPr="00112435" w:rsidRDefault="003617DE" w:rsidP="003C14ED">
            <w:pPr>
              <w:autoSpaceDE w:val="0"/>
              <w:autoSpaceDN w:val="0"/>
              <w:adjustRightInd w:val="0"/>
              <w:spacing w:beforeAutospacing="0" w:afterAutospacing="0"/>
              <w:ind w:left="0"/>
              <w:rPr>
                <w:rFonts w:eastAsia="Times New Roman" w:cs="Times New Roman"/>
                <w:color w:val="auto"/>
                <w:sz w:val="24"/>
                <w:szCs w:val="24"/>
              </w:rPr>
            </w:pPr>
            <w:r w:rsidRPr="00112435">
              <w:rPr>
                <w:rFonts w:eastAsia="Times New Roman" w:cs="Times New Roman"/>
                <w:color w:val="auto"/>
                <w:sz w:val="24"/>
                <w:szCs w:val="24"/>
              </w:rPr>
              <w:t xml:space="preserve">Perspective: </w:t>
            </w:r>
            <w:r w:rsidRPr="00112435">
              <w:rPr>
                <w:rFonts w:eastAsia="Times New Roman" w:cs="Times New Roman"/>
                <w:b w:val="0"/>
                <w:color w:val="auto"/>
                <w:sz w:val="24"/>
                <w:szCs w:val="24"/>
              </w:rPr>
              <w:t>Representing interests of community and the public</w:t>
            </w:r>
          </w:p>
          <w:p w14:paraId="2898A93C" w14:textId="77777777" w:rsidR="003617DE" w:rsidRPr="00EA0E5C" w:rsidRDefault="003617DE" w:rsidP="003C14ED">
            <w:pPr>
              <w:autoSpaceDE w:val="0"/>
              <w:autoSpaceDN w:val="0"/>
              <w:adjustRightInd w:val="0"/>
              <w:spacing w:beforeAutospacing="0" w:afterAutospacing="0"/>
              <w:ind w:left="0"/>
              <w:rPr>
                <w:rFonts w:eastAsia="Times New Roman" w:cs="Times New Roman"/>
                <w:b w:val="0"/>
                <w:color w:val="auto"/>
                <w:sz w:val="24"/>
                <w:szCs w:val="24"/>
              </w:rPr>
            </w:pPr>
            <w:r w:rsidRPr="00EA0E5C">
              <w:rPr>
                <w:rFonts w:eastAsia="Times New Roman" w:cs="Times New Roman"/>
                <w:b w:val="0"/>
                <w:i/>
                <w:color w:val="auto"/>
                <w:sz w:val="24"/>
                <w:szCs w:val="24"/>
              </w:rPr>
              <w:t>Outside</w:t>
            </w:r>
            <w:r w:rsidRPr="00EA0E5C">
              <w:rPr>
                <w:rFonts w:eastAsia="Times New Roman" w:cs="Times New Roman"/>
                <w:b w:val="0"/>
                <w:color w:val="auto"/>
                <w:sz w:val="24"/>
                <w:szCs w:val="24"/>
              </w:rPr>
              <w:t xml:space="preserve"> looking in.</w:t>
            </w:r>
          </w:p>
        </w:tc>
        <w:tc>
          <w:tcPr>
            <w:tcW w:w="4680" w:type="dxa"/>
          </w:tcPr>
          <w:p w14:paraId="2898A93D" w14:textId="77777777" w:rsidR="003617DE" w:rsidRPr="00112435" w:rsidRDefault="003617DE" w:rsidP="003C14ED">
            <w:pPr>
              <w:autoSpaceDE w:val="0"/>
              <w:autoSpaceDN w:val="0"/>
              <w:adjustRightInd w:val="0"/>
              <w:spacing w:beforeAutospacing="0" w:afterAutospacing="0"/>
              <w:ind w:left="0"/>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b/>
                <w:bCs/>
                <w:color w:val="auto"/>
                <w:sz w:val="24"/>
                <w:szCs w:val="24"/>
              </w:rPr>
              <w:t>Perspective:</w:t>
            </w:r>
            <w:r w:rsidRPr="00112435">
              <w:rPr>
                <w:rFonts w:eastAsia="Times New Roman" w:cs="Times New Roman"/>
                <w:color w:val="auto"/>
                <w:sz w:val="24"/>
                <w:szCs w:val="24"/>
              </w:rPr>
              <w:t xml:space="preserve"> Representing interests of organization to the public</w:t>
            </w:r>
          </w:p>
          <w:p w14:paraId="2898A93E" w14:textId="77777777" w:rsidR="003617DE" w:rsidRPr="00112435" w:rsidRDefault="003617DE" w:rsidP="003C14ED">
            <w:pPr>
              <w:autoSpaceDE w:val="0"/>
              <w:autoSpaceDN w:val="0"/>
              <w:adjustRightInd w:val="0"/>
              <w:spacing w:beforeAutospacing="0" w:afterAutospacing="0"/>
              <w:ind w:left="0"/>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auto"/>
                <w:sz w:val="24"/>
                <w:szCs w:val="24"/>
              </w:rPr>
            </w:pPr>
            <w:r w:rsidRPr="00112435">
              <w:rPr>
                <w:rFonts w:eastAsia="Times New Roman" w:cs="Times New Roman"/>
                <w:i/>
                <w:color w:val="auto"/>
                <w:sz w:val="24"/>
                <w:szCs w:val="24"/>
              </w:rPr>
              <w:t>Inside</w:t>
            </w:r>
            <w:r w:rsidRPr="00112435">
              <w:rPr>
                <w:rFonts w:eastAsia="Times New Roman" w:cs="Times New Roman"/>
                <w:color w:val="auto"/>
                <w:sz w:val="24"/>
                <w:szCs w:val="24"/>
              </w:rPr>
              <w:t xml:space="preserve"> looking out</w:t>
            </w:r>
          </w:p>
        </w:tc>
      </w:tr>
      <w:tr w:rsidR="003617DE" w:rsidRPr="00112435" w14:paraId="2898A942" w14:textId="77777777" w:rsidTr="003C14ED">
        <w:trPr>
          <w:trHeight w:val="888"/>
        </w:trPr>
        <w:tc>
          <w:tcPr>
            <w:cnfStyle w:val="001000000000" w:firstRow="0" w:lastRow="0" w:firstColumn="1" w:lastColumn="0" w:oddVBand="0" w:evenVBand="0" w:oddHBand="0" w:evenHBand="0" w:firstRowFirstColumn="0" w:firstRowLastColumn="0" w:lastRowFirstColumn="0" w:lastRowLastColumn="0"/>
            <w:tcW w:w="4644" w:type="dxa"/>
            <w:hideMark/>
          </w:tcPr>
          <w:p w14:paraId="2898A940" w14:textId="77777777" w:rsidR="003617DE" w:rsidRPr="00112435" w:rsidRDefault="003617DE" w:rsidP="003C14ED">
            <w:pPr>
              <w:autoSpaceDE w:val="0"/>
              <w:autoSpaceDN w:val="0"/>
              <w:adjustRightInd w:val="0"/>
              <w:spacing w:beforeAutospacing="0" w:afterAutospacing="0"/>
              <w:ind w:left="0"/>
              <w:rPr>
                <w:rFonts w:eastAsia="Times New Roman" w:cs="Times New Roman"/>
                <w:color w:val="auto"/>
                <w:sz w:val="24"/>
                <w:szCs w:val="24"/>
              </w:rPr>
            </w:pPr>
            <w:r w:rsidRPr="00112435">
              <w:rPr>
                <w:rFonts w:eastAsia="Times New Roman" w:cs="Times New Roman"/>
                <w:color w:val="auto"/>
                <w:sz w:val="24"/>
                <w:szCs w:val="24"/>
              </w:rPr>
              <w:t xml:space="preserve">Process for action: </w:t>
            </w:r>
            <w:r w:rsidRPr="00112435">
              <w:rPr>
                <w:rFonts w:eastAsia="Times New Roman" w:cs="Times New Roman"/>
                <w:b w:val="0"/>
                <w:color w:val="auto"/>
                <w:sz w:val="24"/>
                <w:szCs w:val="24"/>
              </w:rPr>
              <w:t xml:space="preserve">The board acts as a </w:t>
            </w:r>
            <w:r w:rsidRPr="008827D9">
              <w:rPr>
                <w:rFonts w:eastAsia="Times New Roman" w:cs="Times New Roman"/>
                <w:b w:val="0"/>
                <w:i/>
                <w:iCs/>
                <w:color w:val="FF0000"/>
                <w:sz w:val="24"/>
                <w:szCs w:val="24"/>
              </w:rPr>
              <w:t>collective</w:t>
            </w:r>
            <w:r w:rsidRPr="008827D9">
              <w:rPr>
                <w:rFonts w:eastAsia="Times New Roman" w:cs="Times New Roman"/>
                <w:b w:val="0"/>
                <w:color w:val="FF0000"/>
                <w:sz w:val="24"/>
                <w:szCs w:val="24"/>
              </w:rPr>
              <w:t xml:space="preserve"> body </w:t>
            </w:r>
          </w:p>
        </w:tc>
        <w:tc>
          <w:tcPr>
            <w:tcW w:w="4680" w:type="dxa"/>
            <w:hideMark/>
          </w:tcPr>
          <w:p w14:paraId="2898A941" w14:textId="77777777" w:rsidR="003617DE" w:rsidRPr="00112435" w:rsidRDefault="003617DE" w:rsidP="003C14ED">
            <w:pPr>
              <w:autoSpaceDE w:val="0"/>
              <w:autoSpaceDN w:val="0"/>
              <w:adjustRightInd w:val="0"/>
              <w:spacing w:beforeAutospacing="0" w:afterAutospacing="0"/>
              <w:ind w:left="0"/>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b/>
                <w:bCs/>
                <w:color w:val="auto"/>
                <w:sz w:val="24"/>
                <w:szCs w:val="24"/>
              </w:rPr>
              <w:t xml:space="preserve">Process for action: </w:t>
            </w:r>
            <w:r w:rsidRPr="00112435">
              <w:rPr>
                <w:rFonts w:eastAsia="Times New Roman" w:cs="Times New Roman"/>
                <w:color w:val="auto"/>
                <w:sz w:val="24"/>
                <w:szCs w:val="24"/>
              </w:rPr>
              <w:t xml:space="preserve">Board members provide support to staff as </w:t>
            </w:r>
            <w:r w:rsidRPr="008827D9">
              <w:rPr>
                <w:rFonts w:eastAsia="Times New Roman" w:cs="Times New Roman"/>
                <w:i/>
                <w:iCs/>
                <w:color w:val="FF0000"/>
                <w:sz w:val="24"/>
                <w:szCs w:val="24"/>
              </w:rPr>
              <w:t>individual volunteers</w:t>
            </w:r>
            <w:r w:rsidRPr="008827D9">
              <w:rPr>
                <w:rFonts w:eastAsia="Times New Roman" w:cs="Times New Roman"/>
                <w:color w:val="FF0000"/>
                <w:sz w:val="24"/>
                <w:szCs w:val="24"/>
              </w:rPr>
              <w:t xml:space="preserve"> </w:t>
            </w:r>
          </w:p>
        </w:tc>
      </w:tr>
      <w:tr w:rsidR="003617DE" w:rsidRPr="00112435" w14:paraId="2898A947" w14:textId="77777777" w:rsidTr="003C14ED">
        <w:trPr>
          <w:cnfStyle w:val="000000100000" w:firstRow="0" w:lastRow="0" w:firstColumn="0" w:lastColumn="0" w:oddVBand="0" w:evenVBand="0" w:oddHBand="1" w:evenHBand="0" w:firstRowFirstColumn="0" w:firstRowLastColumn="0" w:lastRowFirstColumn="0" w:lastRowLastColumn="0"/>
          <w:trHeight w:val="1366"/>
        </w:trPr>
        <w:tc>
          <w:tcPr>
            <w:cnfStyle w:val="001000000000" w:firstRow="0" w:lastRow="0" w:firstColumn="1" w:lastColumn="0" w:oddVBand="0" w:evenVBand="0" w:oddHBand="0" w:evenHBand="0" w:firstRowFirstColumn="0" w:firstRowLastColumn="0" w:lastRowFirstColumn="0" w:lastRowLastColumn="0"/>
            <w:tcW w:w="4644" w:type="dxa"/>
            <w:hideMark/>
          </w:tcPr>
          <w:p w14:paraId="2898A943" w14:textId="77777777" w:rsidR="003617DE" w:rsidRPr="00112435" w:rsidRDefault="003617DE" w:rsidP="003C14ED">
            <w:pPr>
              <w:autoSpaceDE w:val="0"/>
              <w:autoSpaceDN w:val="0"/>
              <w:adjustRightInd w:val="0"/>
              <w:spacing w:beforeAutospacing="0" w:afterAutospacing="0"/>
              <w:ind w:left="0"/>
              <w:rPr>
                <w:rFonts w:eastAsia="Times New Roman" w:cs="Times New Roman"/>
                <w:b w:val="0"/>
                <w:color w:val="auto"/>
                <w:sz w:val="24"/>
                <w:szCs w:val="24"/>
              </w:rPr>
            </w:pPr>
            <w:r w:rsidRPr="00112435">
              <w:rPr>
                <w:rFonts w:eastAsia="Times New Roman" w:cs="Times New Roman"/>
                <w:color w:val="auto"/>
                <w:sz w:val="24"/>
                <w:szCs w:val="24"/>
              </w:rPr>
              <w:t xml:space="preserve">Type of Responsibility: </w:t>
            </w:r>
            <w:r w:rsidRPr="00112435">
              <w:rPr>
                <w:rFonts w:eastAsia="Times New Roman" w:cs="Times New Roman"/>
                <w:b w:val="0"/>
                <w:color w:val="auto"/>
                <w:sz w:val="24"/>
                <w:szCs w:val="24"/>
              </w:rPr>
              <w:t xml:space="preserve">Governance fulfills a legal responsibility to the community therefore is a mandated function. </w:t>
            </w:r>
          </w:p>
          <w:p w14:paraId="2898A944" w14:textId="77777777" w:rsidR="003617DE" w:rsidRPr="00112435" w:rsidRDefault="003617DE" w:rsidP="003C14ED">
            <w:pPr>
              <w:autoSpaceDE w:val="0"/>
              <w:autoSpaceDN w:val="0"/>
              <w:adjustRightInd w:val="0"/>
              <w:spacing w:beforeAutospacing="0" w:afterAutospacing="0"/>
              <w:ind w:left="0"/>
              <w:rPr>
                <w:rFonts w:eastAsia="Times New Roman" w:cs="Times New Roman"/>
                <w:color w:val="auto"/>
                <w:sz w:val="24"/>
                <w:szCs w:val="24"/>
              </w:rPr>
            </w:pPr>
            <w:r w:rsidRPr="00112435">
              <w:rPr>
                <w:rFonts w:eastAsia="Times New Roman" w:cs="Times New Roman"/>
                <w:b w:val="0"/>
                <w:color w:val="auto"/>
                <w:sz w:val="24"/>
                <w:szCs w:val="24"/>
              </w:rPr>
              <w:t xml:space="preserve">Board has </w:t>
            </w:r>
            <w:r>
              <w:rPr>
                <w:rFonts w:eastAsia="Times New Roman" w:cs="Times New Roman"/>
                <w:b w:val="0"/>
                <w:color w:val="auto"/>
                <w:sz w:val="24"/>
                <w:szCs w:val="24"/>
              </w:rPr>
              <w:t>ultimate authority (though they do not govern alone).</w:t>
            </w:r>
          </w:p>
        </w:tc>
        <w:tc>
          <w:tcPr>
            <w:tcW w:w="4680" w:type="dxa"/>
            <w:hideMark/>
          </w:tcPr>
          <w:p w14:paraId="2898A945" w14:textId="77777777" w:rsidR="003617DE" w:rsidRPr="00112435" w:rsidRDefault="003617DE" w:rsidP="003C14ED">
            <w:pPr>
              <w:autoSpaceDE w:val="0"/>
              <w:autoSpaceDN w:val="0"/>
              <w:adjustRightInd w:val="0"/>
              <w:spacing w:beforeAutospacing="0" w:afterAutospacing="0"/>
              <w:ind w:left="0"/>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b/>
                <w:bCs/>
                <w:color w:val="auto"/>
                <w:sz w:val="24"/>
                <w:szCs w:val="24"/>
              </w:rPr>
              <w:t xml:space="preserve">Type of Responsibility: </w:t>
            </w:r>
            <w:r w:rsidRPr="00112435">
              <w:rPr>
                <w:rFonts w:eastAsia="Times New Roman" w:cs="Times New Roman"/>
                <w:color w:val="auto"/>
                <w:sz w:val="24"/>
                <w:szCs w:val="24"/>
              </w:rPr>
              <w:t xml:space="preserve">The level and type of support expected from individual board members is at the discretion of the CEO, not legally mandated, and dependent on specific organizational needs. </w:t>
            </w:r>
          </w:p>
          <w:p w14:paraId="2898A946" w14:textId="77777777" w:rsidR="003617DE" w:rsidRPr="00112435" w:rsidRDefault="003617DE" w:rsidP="003617DE">
            <w:pPr>
              <w:autoSpaceDE w:val="0"/>
              <w:autoSpaceDN w:val="0"/>
              <w:adjustRightInd w:val="0"/>
              <w:spacing w:beforeAutospacing="0" w:afterAutospacing="0"/>
              <w:ind w:left="0"/>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r>
              <w:rPr>
                <w:rFonts w:eastAsia="Times New Roman" w:cs="Times New Roman"/>
                <w:color w:val="auto"/>
                <w:sz w:val="24"/>
                <w:szCs w:val="24"/>
              </w:rPr>
              <w:t>ED/staff have authority (though they might rely on volunteers)</w:t>
            </w:r>
          </w:p>
        </w:tc>
      </w:tr>
      <w:tr w:rsidR="003617DE" w:rsidRPr="00112435" w14:paraId="2898A94C" w14:textId="77777777" w:rsidTr="003C14ED">
        <w:trPr>
          <w:trHeight w:val="1096"/>
        </w:trPr>
        <w:tc>
          <w:tcPr>
            <w:cnfStyle w:val="001000000000" w:firstRow="0" w:lastRow="0" w:firstColumn="1" w:lastColumn="0" w:oddVBand="0" w:evenVBand="0" w:oddHBand="0" w:evenHBand="0" w:firstRowFirstColumn="0" w:firstRowLastColumn="0" w:lastRowFirstColumn="0" w:lastRowLastColumn="0"/>
            <w:tcW w:w="4644" w:type="dxa"/>
            <w:hideMark/>
          </w:tcPr>
          <w:p w14:paraId="2898A948" w14:textId="77777777" w:rsidR="003617DE" w:rsidRPr="00112435" w:rsidRDefault="003617DE" w:rsidP="003C14ED">
            <w:pPr>
              <w:autoSpaceDE w:val="0"/>
              <w:autoSpaceDN w:val="0"/>
              <w:adjustRightInd w:val="0"/>
              <w:spacing w:beforeAutospacing="0" w:afterAutospacing="0"/>
              <w:ind w:left="0"/>
              <w:rPr>
                <w:rFonts w:eastAsia="Times New Roman" w:cs="Times New Roman"/>
                <w:color w:val="auto"/>
                <w:sz w:val="24"/>
                <w:szCs w:val="24"/>
              </w:rPr>
            </w:pPr>
            <w:r w:rsidRPr="00112435">
              <w:rPr>
                <w:rFonts w:eastAsia="Times New Roman" w:cs="Times New Roman"/>
                <w:color w:val="auto"/>
                <w:sz w:val="24"/>
                <w:szCs w:val="24"/>
              </w:rPr>
              <w:t>Role:</w:t>
            </w:r>
          </w:p>
          <w:p w14:paraId="2898A949" w14:textId="77777777" w:rsidR="003617DE" w:rsidRPr="00112435" w:rsidRDefault="003617DE" w:rsidP="003C14ED">
            <w:pPr>
              <w:autoSpaceDE w:val="0"/>
              <w:autoSpaceDN w:val="0"/>
              <w:adjustRightInd w:val="0"/>
              <w:spacing w:beforeAutospacing="0" w:afterAutospacing="0"/>
              <w:ind w:left="0"/>
              <w:rPr>
                <w:rFonts w:eastAsia="Times New Roman" w:cs="Times New Roman"/>
                <w:b w:val="0"/>
                <w:color w:val="auto"/>
                <w:sz w:val="24"/>
                <w:szCs w:val="24"/>
              </w:rPr>
            </w:pPr>
            <w:r>
              <w:rPr>
                <w:rFonts w:eastAsia="Times New Roman" w:cs="Times New Roman"/>
                <w:b w:val="0"/>
                <w:color w:val="auto"/>
                <w:sz w:val="24"/>
                <w:szCs w:val="24"/>
              </w:rPr>
              <w:t xml:space="preserve">Fiduciary: </w:t>
            </w:r>
            <w:r w:rsidRPr="00112435">
              <w:rPr>
                <w:rFonts w:eastAsia="Times New Roman" w:cs="Times New Roman"/>
                <w:b w:val="0"/>
                <w:color w:val="auto"/>
                <w:sz w:val="24"/>
                <w:szCs w:val="24"/>
              </w:rPr>
              <w:t>Exercis</w:t>
            </w:r>
            <w:r>
              <w:rPr>
                <w:rFonts w:eastAsia="Times New Roman" w:cs="Times New Roman"/>
                <w:b w:val="0"/>
                <w:color w:val="auto"/>
                <w:sz w:val="24"/>
                <w:szCs w:val="24"/>
              </w:rPr>
              <w:t xml:space="preserve">ing </w:t>
            </w:r>
            <w:r w:rsidRPr="00112435">
              <w:rPr>
                <w:rFonts w:eastAsia="Times New Roman" w:cs="Times New Roman"/>
                <w:b w:val="0"/>
                <w:color w:val="auto"/>
                <w:sz w:val="24"/>
                <w:szCs w:val="24"/>
              </w:rPr>
              <w:t xml:space="preserve">duties of care, loyalty and obedience </w:t>
            </w:r>
          </w:p>
        </w:tc>
        <w:tc>
          <w:tcPr>
            <w:tcW w:w="4680" w:type="dxa"/>
            <w:hideMark/>
          </w:tcPr>
          <w:p w14:paraId="2898A94A" w14:textId="77777777" w:rsidR="003617DE" w:rsidRPr="00112435" w:rsidRDefault="003617DE" w:rsidP="003C14ED">
            <w:pPr>
              <w:autoSpaceDE w:val="0"/>
              <w:autoSpaceDN w:val="0"/>
              <w:adjustRightInd w:val="0"/>
              <w:spacing w:beforeAutospacing="0" w:afterAutospacing="0"/>
              <w:ind w:left="0"/>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b/>
                <w:bCs/>
                <w:color w:val="auto"/>
                <w:sz w:val="24"/>
                <w:szCs w:val="24"/>
              </w:rPr>
              <w:t>Role:</w:t>
            </w:r>
          </w:p>
          <w:p w14:paraId="2898A94B" w14:textId="77777777" w:rsidR="003617DE" w:rsidRPr="00112435" w:rsidRDefault="003617DE" w:rsidP="003C14ED">
            <w:pPr>
              <w:autoSpaceDE w:val="0"/>
              <w:autoSpaceDN w:val="0"/>
              <w:adjustRightInd w:val="0"/>
              <w:spacing w:beforeAutospacing="0" w:afterAutospacing="0"/>
              <w:ind w:left="0"/>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4"/>
                <w:szCs w:val="24"/>
              </w:rPr>
            </w:pPr>
            <w:r>
              <w:rPr>
                <w:rFonts w:eastAsia="Times New Roman" w:cs="Times New Roman"/>
                <w:color w:val="auto"/>
                <w:sz w:val="24"/>
                <w:szCs w:val="24"/>
              </w:rPr>
              <w:t xml:space="preserve">Volunteerism: </w:t>
            </w:r>
            <w:r w:rsidRPr="00112435">
              <w:rPr>
                <w:rFonts w:eastAsia="Times New Roman" w:cs="Times New Roman"/>
                <w:color w:val="auto"/>
                <w:sz w:val="24"/>
                <w:szCs w:val="24"/>
              </w:rPr>
              <w:t xml:space="preserve">At the </w:t>
            </w:r>
            <w:r>
              <w:rPr>
                <w:rFonts w:eastAsia="Times New Roman" w:cs="Times New Roman"/>
                <w:color w:val="auto"/>
                <w:sz w:val="24"/>
                <w:szCs w:val="24"/>
              </w:rPr>
              <w:t>ED’s</w:t>
            </w:r>
            <w:r w:rsidRPr="00112435">
              <w:rPr>
                <w:rFonts w:eastAsia="Times New Roman" w:cs="Times New Roman"/>
                <w:color w:val="auto"/>
                <w:sz w:val="24"/>
                <w:szCs w:val="24"/>
              </w:rPr>
              <w:t xml:space="preserve"> invitation, provide expertise, thought-partnership, access to resources, ambassadorship </w:t>
            </w:r>
          </w:p>
        </w:tc>
      </w:tr>
      <w:tr w:rsidR="003617DE" w:rsidRPr="00112435" w14:paraId="2898A959" w14:textId="77777777" w:rsidTr="003C14ED">
        <w:trPr>
          <w:cnfStyle w:val="000000100000" w:firstRow="0" w:lastRow="0" w:firstColumn="0" w:lastColumn="0" w:oddVBand="0" w:evenVBand="0" w:oddHBand="1" w:evenHBand="0" w:firstRowFirstColumn="0" w:firstRowLastColumn="0" w:lastRowFirstColumn="0" w:lastRowLastColumn="0"/>
          <w:trHeight w:val="2666"/>
        </w:trPr>
        <w:tc>
          <w:tcPr>
            <w:cnfStyle w:val="001000000000" w:firstRow="0" w:lastRow="0" w:firstColumn="1" w:lastColumn="0" w:oddVBand="0" w:evenVBand="0" w:oddHBand="0" w:evenHBand="0" w:firstRowFirstColumn="0" w:firstRowLastColumn="0" w:lastRowFirstColumn="0" w:lastRowLastColumn="0"/>
            <w:tcW w:w="4644" w:type="dxa"/>
            <w:hideMark/>
          </w:tcPr>
          <w:p w14:paraId="2898A94D" w14:textId="77777777" w:rsidR="003617DE" w:rsidRPr="00112435" w:rsidRDefault="003617DE" w:rsidP="003C14ED">
            <w:pPr>
              <w:autoSpaceDE w:val="0"/>
              <w:autoSpaceDN w:val="0"/>
              <w:adjustRightInd w:val="0"/>
              <w:spacing w:beforeAutospacing="0" w:afterAutospacing="0"/>
              <w:ind w:left="0"/>
              <w:rPr>
                <w:rFonts w:eastAsia="Times New Roman" w:cs="Times New Roman"/>
                <w:color w:val="auto"/>
                <w:sz w:val="24"/>
                <w:szCs w:val="24"/>
              </w:rPr>
            </w:pPr>
            <w:r w:rsidRPr="00112435">
              <w:rPr>
                <w:rFonts w:eastAsia="Times New Roman" w:cs="Times New Roman"/>
                <w:color w:val="auto"/>
                <w:sz w:val="24"/>
                <w:szCs w:val="24"/>
              </w:rPr>
              <w:t>Example Activities</w:t>
            </w:r>
          </w:p>
          <w:p w14:paraId="2898A94E" w14:textId="77777777" w:rsidR="003617DE" w:rsidRPr="00112435" w:rsidRDefault="003617DE" w:rsidP="003617DE">
            <w:pPr>
              <w:numPr>
                <w:ilvl w:val="0"/>
                <w:numId w:val="6"/>
              </w:numPr>
              <w:autoSpaceDE w:val="0"/>
              <w:autoSpaceDN w:val="0"/>
              <w:adjustRightInd w:val="0"/>
              <w:spacing w:beforeAutospacing="0" w:after="0" w:afterAutospacing="0" w:line="240" w:lineRule="auto"/>
              <w:rPr>
                <w:rFonts w:eastAsia="Times New Roman" w:cs="Times New Roman"/>
                <w:b w:val="0"/>
                <w:color w:val="auto"/>
                <w:sz w:val="24"/>
                <w:szCs w:val="24"/>
              </w:rPr>
            </w:pPr>
            <w:r w:rsidRPr="00112435">
              <w:rPr>
                <w:rFonts w:eastAsia="Times New Roman" w:cs="Times New Roman"/>
                <w:b w:val="0"/>
                <w:color w:val="auto"/>
                <w:sz w:val="24"/>
                <w:szCs w:val="24"/>
              </w:rPr>
              <w:t xml:space="preserve">Hire, evaluate, terminate (as appropriate) </w:t>
            </w:r>
            <w:r>
              <w:rPr>
                <w:rFonts w:eastAsia="Times New Roman" w:cs="Times New Roman"/>
                <w:b w:val="0"/>
                <w:color w:val="auto"/>
                <w:sz w:val="24"/>
                <w:szCs w:val="24"/>
              </w:rPr>
              <w:t>ED</w:t>
            </w:r>
          </w:p>
          <w:p w14:paraId="2898A94F" w14:textId="77777777" w:rsidR="003617DE" w:rsidRPr="00112435" w:rsidRDefault="003617DE" w:rsidP="003617DE">
            <w:pPr>
              <w:numPr>
                <w:ilvl w:val="0"/>
                <w:numId w:val="6"/>
              </w:numPr>
              <w:autoSpaceDE w:val="0"/>
              <w:autoSpaceDN w:val="0"/>
              <w:adjustRightInd w:val="0"/>
              <w:spacing w:beforeAutospacing="0" w:after="0" w:afterAutospacing="0" w:line="240" w:lineRule="auto"/>
              <w:rPr>
                <w:rFonts w:eastAsia="Times New Roman" w:cs="Times New Roman"/>
                <w:b w:val="0"/>
                <w:color w:val="auto"/>
                <w:sz w:val="24"/>
                <w:szCs w:val="24"/>
              </w:rPr>
            </w:pPr>
            <w:r w:rsidRPr="00112435">
              <w:rPr>
                <w:rFonts w:eastAsia="Times New Roman" w:cs="Times New Roman"/>
                <w:b w:val="0"/>
                <w:color w:val="auto"/>
                <w:sz w:val="24"/>
                <w:szCs w:val="24"/>
              </w:rPr>
              <w:t>Monitor finances, approve budget, ensure financial and programmatic sustainability</w:t>
            </w:r>
          </w:p>
          <w:p w14:paraId="2898A950" w14:textId="77777777" w:rsidR="003617DE" w:rsidRPr="00112435" w:rsidRDefault="003617DE" w:rsidP="003617DE">
            <w:pPr>
              <w:numPr>
                <w:ilvl w:val="0"/>
                <w:numId w:val="6"/>
              </w:numPr>
              <w:autoSpaceDE w:val="0"/>
              <w:autoSpaceDN w:val="0"/>
              <w:adjustRightInd w:val="0"/>
              <w:spacing w:beforeAutospacing="0" w:after="0" w:afterAutospacing="0" w:line="240" w:lineRule="auto"/>
              <w:rPr>
                <w:rFonts w:eastAsia="Times New Roman" w:cs="Times New Roman"/>
                <w:b w:val="0"/>
                <w:color w:val="auto"/>
                <w:sz w:val="24"/>
                <w:szCs w:val="24"/>
              </w:rPr>
            </w:pPr>
            <w:r>
              <w:rPr>
                <w:rFonts w:eastAsia="Times New Roman" w:cs="Times New Roman"/>
                <w:b w:val="0"/>
                <w:color w:val="auto"/>
                <w:sz w:val="24"/>
                <w:szCs w:val="24"/>
              </w:rPr>
              <w:t xml:space="preserve">Board development and </w:t>
            </w:r>
            <w:r w:rsidRPr="00112435">
              <w:rPr>
                <w:rFonts w:eastAsia="Times New Roman" w:cs="Times New Roman"/>
                <w:b w:val="0"/>
                <w:color w:val="auto"/>
                <w:sz w:val="24"/>
                <w:szCs w:val="24"/>
              </w:rPr>
              <w:t>governance effectiveness</w:t>
            </w:r>
          </w:p>
          <w:p w14:paraId="2898A951" w14:textId="77777777" w:rsidR="003617DE" w:rsidRPr="00890A2E" w:rsidRDefault="003617DE" w:rsidP="003617DE">
            <w:pPr>
              <w:numPr>
                <w:ilvl w:val="0"/>
                <w:numId w:val="6"/>
              </w:numPr>
              <w:autoSpaceDE w:val="0"/>
              <w:autoSpaceDN w:val="0"/>
              <w:adjustRightInd w:val="0"/>
              <w:spacing w:beforeAutospacing="0" w:after="0" w:afterAutospacing="0" w:line="240" w:lineRule="auto"/>
              <w:rPr>
                <w:rFonts w:eastAsia="Times New Roman" w:cs="Times New Roman"/>
                <w:color w:val="auto"/>
                <w:sz w:val="24"/>
                <w:szCs w:val="24"/>
              </w:rPr>
            </w:pPr>
            <w:r w:rsidRPr="00112435">
              <w:rPr>
                <w:rFonts w:eastAsia="Times New Roman" w:cs="Times New Roman"/>
                <w:b w:val="0"/>
                <w:color w:val="auto"/>
                <w:sz w:val="24"/>
                <w:szCs w:val="24"/>
              </w:rPr>
              <w:t>Manage the audit</w:t>
            </w:r>
          </w:p>
          <w:p w14:paraId="2898A952" w14:textId="77777777" w:rsidR="003617DE" w:rsidRPr="00112435" w:rsidRDefault="003617DE" w:rsidP="003617DE">
            <w:pPr>
              <w:numPr>
                <w:ilvl w:val="0"/>
                <w:numId w:val="6"/>
              </w:numPr>
              <w:autoSpaceDE w:val="0"/>
              <w:autoSpaceDN w:val="0"/>
              <w:adjustRightInd w:val="0"/>
              <w:spacing w:beforeAutospacing="0" w:after="0" w:afterAutospacing="0" w:line="240" w:lineRule="auto"/>
              <w:rPr>
                <w:rFonts w:eastAsia="Times New Roman" w:cs="Times New Roman"/>
                <w:color w:val="auto"/>
                <w:sz w:val="24"/>
                <w:szCs w:val="24"/>
              </w:rPr>
            </w:pPr>
            <w:r>
              <w:rPr>
                <w:rFonts w:eastAsia="Times New Roman" w:cs="Times New Roman"/>
                <w:b w:val="0"/>
                <w:color w:val="auto"/>
                <w:sz w:val="24"/>
                <w:szCs w:val="24"/>
              </w:rPr>
              <w:t>Advocacy</w:t>
            </w:r>
          </w:p>
        </w:tc>
        <w:tc>
          <w:tcPr>
            <w:tcW w:w="4680" w:type="dxa"/>
            <w:hideMark/>
          </w:tcPr>
          <w:p w14:paraId="2898A953" w14:textId="77777777" w:rsidR="003617DE" w:rsidRPr="00112435" w:rsidRDefault="003617DE" w:rsidP="003C14ED">
            <w:pPr>
              <w:autoSpaceDE w:val="0"/>
              <w:autoSpaceDN w:val="0"/>
              <w:adjustRightInd w:val="0"/>
              <w:spacing w:beforeAutospacing="0" w:afterAutospacing="0"/>
              <w:ind w:left="0"/>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auto"/>
                <w:sz w:val="24"/>
                <w:szCs w:val="24"/>
              </w:rPr>
            </w:pPr>
            <w:r w:rsidRPr="00112435">
              <w:rPr>
                <w:rFonts w:eastAsia="Times New Roman" w:cs="Times New Roman"/>
                <w:b/>
                <w:bCs/>
                <w:color w:val="auto"/>
                <w:sz w:val="24"/>
                <w:szCs w:val="24"/>
              </w:rPr>
              <w:t>Example Activities</w:t>
            </w:r>
          </w:p>
          <w:p w14:paraId="2898A954" w14:textId="77777777" w:rsidR="003617DE" w:rsidRPr="00112435" w:rsidRDefault="003617DE" w:rsidP="003617DE">
            <w:pPr>
              <w:numPr>
                <w:ilvl w:val="0"/>
                <w:numId w:val="7"/>
              </w:numPr>
              <w:autoSpaceDE w:val="0"/>
              <w:autoSpaceDN w:val="0"/>
              <w:adjustRightInd w:val="0"/>
              <w:spacing w:beforeAutospacing="0" w:after="0" w:afterAutospacing="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color w:val="auto"/>
                <w:sz w:val="24"/>
                <w:szCs w:val="24"/>
              </w:rPr>
              <w:t>Fundraising activities</w:t>
            </w:r>
          </w:p>
          <w:p w14:paraId="2898A955" w14:textId="77777777" w:rsidR="003617DE" w:rsidRPr="00112435" w:rsidRDefault="003617DE" w:rsidP="003617DE">
            <w:pPr>
              <w:numPr>
                <w:ilvl w:val="0"/>
                <w:numId w:val="7"/>
              </w:numPr>
              <w:autoSpaceDE w:val="0"/>
              <w:autoSpaceDN w:val="0"/>
              <w:adjustRightInd w:val="0"/>
              <w:spacing w:beforeAutospacing="0" w:after="0" w:afterAutospacing="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color w:val="auto"/>
                <w:sz w:val="24"/>
                <w:szCs w:val="24"/>
              </w:rPr>
              <w:t>Speaking engagements</w:t>
            </w:r>
          </w:p>
          <w:p w14:paraId="2898A956" w14:textId="77777777" w:rsidR="003617DE" w:rsidRPr="00112435" w:rsidRDefault="003617DE" w:rsidP="003617DE">
            <w:pPr>
              <w:numPr>
                <w:ilvl w:val="0"/>
                <w:numId w:val="7"/>
              </w:numPr>
              <w:autoSpaceDE w:val="0"/>
              <w:autoSpaceDN w:val="0"/>
              <w:adjustRightInd w:val="0"/>
              <w:spacing w:beforeAutospacing="0" w:after="0" w:afterAutospacing="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color w:val="auto"/>
                <w:sz w:val="24"/>
                <w:szCs w:val="24"/>
              </w:rPr>
              <w:t>Attending events</w:t>
            </w:r>
          </w:p>
          <w:p w14:paraId="2898A957" w14:textId="77777777" w:rsidR="003617DE" w:rsidRPr="00112435" w:rsidRDefault="003617DE" w:rsidP="003617DE">
            <w:pPr>
              <w:numPr>
                <w:ilvl w:val="0"/>
                <w:numId w:val="7"/>
              </w:numPr>
              <w:autoSpaceDE w:val="0"/>
              <w:autoSpaceDN w:val="0"/>
              <w:adjustRightInd w:val="0"/>
              <w:spacing w:beforeAutospacing="0" w:after="0" w:afterAutospacing="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color w:val="auto"/>
                <w:sz w:val="24"/>
                <w:szCs w:val="24"/>
              </w:rPr>
              <w:t>Consultation/advising staff on technical issues</w:t>
            </w:r>
          </w:p>
          <w:p w14:paraId="2898A958" w14:textId="77777777" w:rsidR="003617DE" w:rsidRPr="00112435" w:rsidRDefault="003617DE" w:rsidP="003617DE">
            <w:pPr>
              <w:numPr>
                <w:ilvl w:val="0"/>
                <w:numId w:val="7"/>
              </w:numPr>
              <w:autoSpaceDE w:val="0"/>
              <w:autoSpaceDN w:val="0"/>
              <w:adjustRightInd w:val="0"/>
              <w:spacing w:beforeAutospacing="0" w:after="0" w:afterAutospacing="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color w:val="auto"/>
                <w:sz w:val="24"/>
                <w:szCs w:val="24"/>
              </w:rPr>
              <w:t>Participate on organizational committees</w:t>
            </w:r>
          </w:p>
        </w:tc>
      </w:tr>
    </w:tbl>
    <w:p w14:paraId="2898A95A" w14:textId="77777777" w:rsidR="00EA6684" w:rsidRDefault="003617DE" w:rsidP="003617DE">
      <w:pPr>
        <w:rPr>
          <w:sz w:val="20"/>
        </w:rPr>
      </w:pPr>
      <w:r w:rsidRPr="00254CAA">
        <w:rPr>
          <w:sz w:val="20"/>
        </w:rPr>
        <w:t xml:space="preserve">The CompassPoint framework for Governance and Support was first developed by Jan </w:t>
      </w:r>
      <w:proofErr w:type="spellStart"/>
      <w:r w:rsidRPr="00254CAA">
        <w:rPr>
          <w:sz w:val="20"/>
        </w:rPr>
        <w:t>Masaoka</w:t>
      </w:r>
      <w:proofErr w:type="spellEnd"/>
      <w:r w:rsidRPr="00254CAA">
        <w:rPr>
          <w:sz w:val="20"/>
        </w:rPr>
        <w:t xml:space="preserve"> and Mike Allison </w:t>
      </w:r>
      <w:r>
        <w:rPr>
          <w:sz w:val="20"/>
        </w:rPr>
        <w:t>in the</w:t>
      </w:r>
      <w:r w:rsidRPr="00254CAA">
        <w:rPr>
          <w:sz w:val="20"/>
        </w:rPr>
        <w:t xml:space="preserve"> article </w:t>
      </w:r>
      <w:r w:rsidRPr="00254CAA">
        <w:rPr>
          <w:i/>
          <w:sz w:val="20"/>
        </w:rPr>
        <w:t>Why Boards Don’t Govern</w:t>
      </w:r>
      <w:r w:rsidRPr="00254CAA">
        <w:rPr>
          <w:sz w:val="20"/>
        </w:rPr>
        <w:t>; it has been updated and adapted for this course.</w:t>
      </w:r>
    </w:p>
    <w:p w14:paraId="2898A95B" w14:textId="77777777" w:rsidR="003617DE" w:rsidRPr="00B77CF8" w:rsidRDefault="003617DE" w:rsidP="00466771">
      <w:pPr>
        <w:spacing w:after="0"/>
        <w:rPr>
          <w:b/>
          <w:sz w:val="32"/>
          <w:szCs w:val="36"/>
        </w:rPr>
      </w:pPr>
      <w:r w:rsidRPr="00B77CF8">
        <w:rPr>
          <w:b/>
          <w:sz w:val="32"/>
          <w:szCs w:val="36"/>
        </w:rPr>
        <w:lastRenderedPageBreak/>
        <w:t>NEEDS ASSESSMENT</w:t>
      </w:r>
    </w:p>
    <w:p w14:paraId="2898A95C" w14:textId="77777777" w:rsidR="009F6CC6" w:rsidRPr="009F6CC6" w:rsidRDefault="009F6CC6" w:rsidP="003617DE">
      <w:pPr>
        <w:rPr>
          <w:i/>
          <w:sz w:val="24"/>
        </w:rPr>
      </w:pPr>
      <w:r w:rsidRPr="009F6CC6">
        <w:rPr>
          <w:i/>
          <w:sz w:val="24"/>
        </w:rPr>
        <w:t>Example</w:t>
      </w:r>
    </w:p>
    <w:tbl>
      <w:tblPr>
        <w:tblStyle w:val="TableGrid"/>
        <w:tblW w:w="0" w:type="auto"/>
        <w:tblLook w:val="04A0" w:firstRow="1" w:lastRow="0" w:firstColumn="1" w:lastColumn="0" w:noHBand="0" w:noVBand="1"/>
      </w:tblPr>
      <w:tblGrid>
        <w:gridCol w:w="4405"/>
        <w:gridCol w:w="4500"/>
      </w:tblGrid>
      <w:tr w:rsidR="009F6CC6" w14:paraId="2898A95F" w14:textId="77777777" w:rsidTr="009F6CC6">
        <w:tc>
          <w:tcPr>
            <w:tcW w:w="4405" w:type="dxa"/>
            <w:shd w:val="clear" w:color="auto" w:fill="DEEAF6" w:themeFill="accent1" w:themeFillTint="33"/>
          </w:tcPr>
          <w:p w14:paraId="2898A95D" w14:textId="77777777" w:rsidR="009F6CC6" w:rsidRPr="009F6CC6" w:rsidRDefault="009F6CC6" w:rsidP="009F6CC6">
            <w:pPr>
              <w:rPr>
                <w:b/>
                <w:sz w:val="28"/>
              </w:rPr>
            </w:pPr>
            <w:r w:rsidRPr="009F6CC6">
              <w:rPr>
                <w:b/>
                <w:sz w:val="24"/>
              </w:rPr>
              <w:t xml:space="preserve">Governance </w:t>
            </w:r>
            <w:r>
              <w:rPr>
                <w:b/>
                <w:sz w:val="24"/>
              </w:rPr>
              <w:t>Needs</w:t>
            </w:r>
            <w:r w:rsidRPr="009F6CC6">
              <w:rPr>
                <w:b/>
                <w:sz w:val="24"/>
              </w:rPr>
              <w:t xml:space="preserve"> </w:t>
            </w:r>
          </w:p>
        </w:tc>
        <w:tc>
          <w:tcPr>
            <w:tcW w:w="4500" w:type="dxa"/>
            <w:shd w:val="clear" w:color="auto" w:fill="DEEAF6" w:themeFill="accent1" w:themeFillTint="33"/>
          </w:tcPr>
          <w:p w14:paraId="2898A95E" w14:textId="77777777" w:rsidR="009F6CC6" w:rsidRPr="009F6CC6" w:rsidRDefault="009F6CC6" w:rsidP="009F6CC6">
            <w:pPr>
              <w:rPr>
                <w:b/>
                <w:sz w:val="28"/>
              </w:rPr>
            </w:pPr>
            <w:r w:rsidRPr="009F6CC6">
              <w:rPr>
                <w:b/>
                <w:sz w:val="24"/>
              </w:rPr>
              <w:t>Board Recruitment Implications</w:t>
            </w:r>
          </w:p>
        </w:tc>
      </w:tr>
      <w:tr w:rsidR="009F6CC6" w14:paraId="2898A966" w14:textId="77777777" w:rsidTr="009F6CC6">
        <w:tc>
          <w:tcPr>
            <w:tcW w:w="4405" w:type="dxa"/>
          </w:tcPr>
          <w:p w14:paraId="2898A960" w14:textId="77777777" w:rsidR="009F6CC6" w:rsidRDefault="009F6CC6" w:rsidP="009F6CC6">
            <w:pPr>
              <w:rPr>
                <w:sz w:val="24"/>
              </w:rPr>
            </w:pPr>
            <w:r w:rsidRPr="009F6CC6">
              <w:rPr>
                <w:sz w:val="24"/>
              </w:rPr>
              <w:t>Need clearer strategic focus and redesign program offerings to align</w:t>
            </w:r>
          </w:p>
          <w:p w14:paraId="2898A961" w14:textId="77777777" w:rsidR="009F6CC6" w:rsidRPr="009F6CC6" w:rsidRDefault="009F6CC6" w:rsidP="009F6CC6">
            <w:pPr>
              <w:rPr>
                <w:b/>
                <w:sz w:val="28"/>
              </w:rPr>
            </w:pPr>
            <w:r w:rsidRPr="009F6CC6">
              <w:rPr>
                <w:sz w:val="24"/>
              </w:rPr>
              <w:t>Need to strengthen our group process</w:t>
            </w:r>
          </w:p>
        </w:tc>
        <w:tc>
          <w:tcPr>
            <w:tcW w:w="4500" w:type="dxa"/>
          </w:tcPr>
          <w:p w14:paraId="2898A962" w14:textId="77777777" w:rsidR="009F6CC6" w:rsidRDefault="009F6CC6" w:rsidP="009F6CC6">
            <w:pPr>
              <w:rPr>
                <w:b/>
                <w:sz w:val="28"/>
              </w:rPr>
            </w:pPr>
            <w:r w:rsidRPr="009F6CC6">
              <w:rPr>
                <w:sz w:val="24"/>
              </w:rPr>
              <w:t>Need strategic thinking competency</w:t>
            </w:r>
          </w:p>
          <w:p w14:paraId="2898A963" w14:textId="77777777" w:rsidR="009F6CC6" w:rsidRDefault="009F6CC6" w:rsidP="009F6CC6">
            <w:pPr>
              <w:rPr>
                <w:b/>
                <w:sz w:val="28"/>
              </w:rPr>
            </w:pPr>
            <w:r w:rsidRPr="009F6CC6">
              <w:rPr>
                <w:sz w:val="24"/>
              </w:rPr>
              <w:t>Need people deeply rooted in communities we serve</w:t>
            </w:r>
          </w:p>
          <w:p w14:paraId="2898A964" w14:textId="77777777" w:rsidR="009F6CC6" w:rsidRDefault="009F6CC6" w:rsidP="009F6CC6">
            <w:pPr>
              <w:rPr>
                <w:b/>
                <w:sz w:val="28"/>
              </w:rPr>
            </w:pPr>
            <w:r w:rsidRPr="009F6CC6">
              <w:rPr>
                <w:sz w:val="24"/>
              </w:rPr>
              <w:t>Need facilitative leadership</w:t>
            </w:r>
          </w:p>
          <w:p w14:paraId="2898A965" w14:textId="77777777" w:rsidR="009F6CC6" w:rsidRPr="009F6CC6" w:rsidRDefault="009F6CC6" w:rsidP="009F6CC6">
            <w:pPr>
              <w:rPr>
                <w:b/>
                <w:sz w:val="28"/>
              </w:rPr>
            </w:pPr>
            <w:r w:rsidRPr="009F6CC6">
              <w:rPr>
                <w:sz w:val="24"/>
              </w:rPr>
              <w:t>Need to build a culture of openness and respectful debate</w:t>
            </w:r>
          </w:p>
        </w:tc>
      </w:tr>
      <w:tr w:rsidR="009F6CC6" w14:paraId="2898A969" w14:textId="77777777" w:rsidTr="009F6CC6">
        <w:tc>
          <w:tcPr>
            <w:tcW w:w="4405" w:type="dxa"/>
            <w:shd w:val="clear" w:color="auto" w:fill="C5E0B3" w:themeFill="accent6" w:themeFillTint="66"/>
          </w:tcPr>
          <w:p w14:paraId="2898A967" w14:textId="77777777" w:rsidR="009F6CC6" w:rsidRPr="009F6CC6" w:rsidRDefault="009F6CC6" w:rsidP="009F6CC6">
            <w:pPr>
              <w:rPr>
                <w:b/>
                <w:sz w:val="28"/>
              </w:rPr>
            </w:pPr>
            <w:r>
              <w:rPr>
                <w:b/>
                <w:sz w:val="24"/>
              </w:rPr>
              <w:t>Management Support Needs</w:t>
            </w:r>
            <w:r w:rsidRPr="009F6CC6">
              <w:rPr>
                <w:b/>
                <w:sz w:val="24"/>
              </w:rPr>
              <w:t xml:space="preserve"> </w:t>
            </w:r>
          </w:p>
        </w:tc>
        <w:tc>
          <w:tcPr>
            <w:tcW w:w="4500" w:type="dxa"/>
            <w:shd w:val="clear" w:color="auto" w:fill="C5E0B3" w:themeFill="accent6" w:themeFillTint="66"/>
          </w:tcPr>
          <w:p w14:paraId="2898A968" w14:textId="77777777" w:rsidR="009F6CC6" w:rsidRPr="009F6CC6" w:rsidRDefault="009F6CC6" w:rsidP="009F6CC6">
            <w:pPr>
              <w:rPr>
                <w:b/>
                <w:sz w:val="28"/>
              </w:rPr>
            </w:pPr>
            <w:r w:rsidRPr="009F6CC6">
              <w:rPr>
                <w:b/>
                <w:sz w:val="24"/>
              </w:rPr>
              <w:t>Board Recruitment Implications</w:t>
            </w:r>
          </w:p>
        </w:tc>
      </w:tr>
      <w:tr w:rsidR="009F6CC6" w14:paraId="2898A973" w14:textId="77777777" w:rsidTr="009F6CC6">
        <w:tc>
          <w:tcPr>
            <w:tcW w:w="4405" w:type="dxa"/>
          </w:tcPr>
          <w:p w14:paraId="2898A96A" w14:textId="77777777" w:rsidR="009F6CC6" w:rsidRDefault="009F6CC6" w:rsidP="009F6CC6">
            <w:pPr>
              <w:rPr>
                <w:sz w:val="24"/>
              </w:rPr>
            </w:pPr>
            <w:r>
              <w:rPr>
                <w:sz w:val="24"/>
              </w:rPr>
              <w:t>Support the annual fundraising event</w:t>
            </w:r>
          </w:p>
          <w:p w14:paraId="2898A96B" w14:textId="77777777" w:rsidR="009F6CC6" w:rsidRDefault="009F6CC6" w:rsidP="009F6CC6">
            <w:pPr>
              <w:rPr>
                <w:sz w:val="24"/>
              </w:rPr>
            </w:pPr>
            <w:r>
              <w:rPr>
                <w:sz w:val="24"/>
              </w:rPr>
              <w:t>S</w:t>
            </w:r>
            <w:r w:rsidR="000705EA">
              <w:rPr>
                <w:sz w:val="24"/>
              </w:rPr>
              <w:t>upport program redesign process</w:t>
            </w:r>
          </w:p>
          <w:p w14:paraId="2898A96C" w14:textId="77777777" w:rsidR="000705EA" w:rsidRPr="009F6CC6" w:rsidRDefault="000705EA" w:rsidP="009F6CC6">
            <w:pPr>
              <w:rPr>
                <w:b/>
                <w:sz w:val="24"/>
              </w:rPr>
            </w:pPr>
            <w:r>
              <w:rPr>
                <w:sz w:val="24"/>
              </w:rPr>
              <w:t>Support the bookkeeper to create the budget</w:t>
            </w:r>
          </w:p>
        </w:tc>
        <w:tc>
          <w:tcPr>
            <w:tcW w:w="4500" w:type="dxa"/>
          </w:tcPr>
          <w:p w14:paraId="2898A96D" w14:textId="77777777" w:rsidR="009F6CC6" w:rsidRDefault="009F6CC6" w:rsidP="000705EA">
            <w:pPr>
              <w:rPr>
                <w:sz w:val="24"/>
              </w:rPr>
            </w:pPr>
            <w:r>
              <w:rPr>
                <w:sz w:val="24"/>
              </w:rPr>
              <w:t xml:space="preserve">Need people who </w:t>
            </w:r>
            <w:r w:rsidR="000705EA">
              <w:rPr>
                <w:sz w:val="24"/>
              </w:rPr>
              <w:t>are excited to serve on fundraising event committee</w:t>
            </w:r>
          </w:p>
          <w:p w14:paraId="2898A96E" w14:textId="77777777" w:rsidR="000705EA" w:rsidRDefault="000705EA" w:rsidP="000705EA">
            <w:pPr>
              <w:rPr>
                <w:sz w:val="24"/>
              </w:rPr>
            </w:pPr>
            <w:r>
              <w:rPr>
                <w:sz w:val="24"/>
              </w:rPr>
              <w:t>Need people who are excited to steward a portfolio of donors</w:t>
            </w:r>
          </w:p>
          <w:p w14:paraId="2898A96F" w14:textId="77777777" w:rsidR="000705EA" w:rsidRDefault="000705EA" w:rsidP="000705EA">
            <w:pPr>
              <w:rPr>
                <w:sz w:val="24"/>
              </w:rPr>
            </w:pPr>
            <w:r>
              <w:rPr>
                <w:sz w:val="24"/>
              </w:rPr>
              <w:t>Need people who are good at project management</w:t>
            </w:r>
          </w:p>
          <w:p w14:paraId="2898A970" w14:textId="77777777" w:rsidR="000705EA" w:rsidRDefault="000705EA" w:rsidP="000705EA">
            <w:pPr>
              <w:rPr>
                <w:sz w:val="24"/>
              </w:rPr>
            </w:pPr>
            <w:r>
              <w:rPr>
                <w:sz w:val="24"/>
              </w:rPr>
              <w:t>Need people who have some program development and/or evaluation expertise</w:t>
            </w:r>
          </w:p>
          <w:p w14:paraId="2898A971" w14:textId="77777777" w:rsidR="000705EA" w:rsidRDefault="000705EA" w:rsidP="000705EA">
            <w:pPr>
              <w:rPr>
                <w:sz w:val="24"/>
              </w:rPr>
            </w:pPr>
            <w:r>
              <w:rPr>
                <w:sz w:val="24"/>
              </w:rPr>
              <w:t>Need people with financial leadership skills</w:t>
            </w:r>
          </w:p>
          <w:p w14:paraId="2898A972" w14:textId="77777777" w:rsidR="000705EA" w:rsidRPr="009F6CC6" w:rsidRDefault="000705EA" w:rsidP="000705EA">
            <w:pPr>
              <w:rPr>
                <w:b/>
                <w:sz w:val="24"/>
              </w:rPr>
            </w:pPr>
          </w:p>
        </w:tc>
      </w:tr>
      <w:tr w:rsidR="000705EA" w14:paraId="2898A976" w14:textId="77777777" w:rsidTr="000705EA">
        <w:tc>
          <w:tcPr>
            <w:tcW w:w="4405" w:type="dxa"/>
            <w:shd w:val="clear" w:color="auto" w:fill="F99BD3"/>
          </w:tcPr>
          <w:p w14:paraId="2898A974" w14:textId="77777777" w:rsidR="000705EA" w:rsidRPr="000705EA" w:rsidRDefault="000705EA" w:rsidP="009F6CC6">
            <w:pPr>
              <w:rPr>
                <w:b/>
                <w:sz w:val="24"/>
              </w:rPr>
            </w:pPr>
            <w:r w:rsidRPr="000705EA">
              <w:rPr>
                <w:b/>
                <w:sz w:val="24"/>
              </w:rPr>
              <w:t>Organizational Priorities</w:t>
            </w:r>
          </w:p>
        </w:tc>
        <w:tc>
          <w:tcPr>
            <w:tcW w:w="4500" w:type="dxa"/>
            <w:shd w:val="clear" w:color="auto" w:fill="F99BD3"/>
          </w:tcPr>
          <w:p w14:paraId="2898A975" w14:textId="77777777" w:rsidR="000705EA" w:rsidRDefault="000705EA" w:rsidP="000705EA">
            <w:pPr>
              <w:rPr>
                <w:sz w:val="24"/>
              </w:rPr>
            </w:pPr>
            <w:r w:rsidRPr="009F6CC6">
              <w:rPr>
                <w:b/>
                <w:sz w:val="24"/>
              </w:rPr>
              <w:t>Board Recruitment Implications</w:t>
            </w:r>
          </w:p>
        </w:tc>
      </w:tr>
      <w:tr w:rsidR="000705EA" w14:paraId="2898A97C" w14:textId="77777777" w:rsidTr="009F6CC6">
        <w:tc>
          <w:tcPr>
            <w:tcW w:w="4405" w:type="dxa"/>
          </w:tcPr>
          <w:p w14:paraId="2898A977" w14:textId="77777777" w:rsidR="00C57F43" w:rsidRDefault="00C57F43" w:rsidP="00C57F43">
            <w:pPr>
              <w:rPr>
                <w:sz w:val="24"/>
              </w:rPr>
            </w:pPr>
            <w:r>
              <w:rPr>
                <w:sz w:val="24"/>
              </w:rPr>
              <w:t xml:space="preserve">Restructure program staff </w:t>
            </w:r>
          </w:p>
          <w:p w14:paraId="2898A978" w14:textId="77777777" w:rsidR="00C57F43" w:rsidRPr="000705EA" w:rsidRDefault="00C57F43" w:rsidP="00C57F43">
            <w:pPr>
              <w:rPr>
                <w:b/>
                <w:sz w:val="24"/>
              </w:rPr>
            </w:pPr>
            <w:r>
              <w:rPr>
                <w:sz w:val="24"/>
              </w:rPr>
              <w:t>Update website</w:t>
            </w:r>
          </w:p>
        </w:tc>
        <w:tc>
          <w:tcPr>
            <w:tcW w:w="4500" w:type="dxa"/>
          </w:tcPr>
          <w:p w14:paraId="2898A979" w14:textId="77777777" w:rsidR="00C57F43" w:rsidRDefault="00C57F43" w:rsidP="00C57F43">
            <w:pPr>
              <w:rPr>
                <w:sz w:val="24"/>
              </w:rPr>
            </w:pPr>
            <w:r>
              <w:rPr>
                <w:sz w:val="24"/>
              </w:rPr>
              <w:t>n/a</w:t>
            </w:r>
          </w:p>
          <w:p w14:paraId="2898A97A" w14:textId="77777777" w:rsidR="00C57F43" w:rsidRDefault="00C57F43" w:rsidP="00C57F43">
            <w:pPr>
              <w:rPr>
                <w:sz w:val="24"/>
              </w:rPr>
            </w:pPr>
            <w:r>
              <w:rPr>
                <w:sz w:val="24"/>
              </w:rPr>
              <w:t>Need people who can provide advice on web</w:t>
            </w:r>
            <w:r w:rsidR="00F16A1A">
              <w:rPr>
                <w:sz w:val="24"/>
              </w:rPr>
              <w:t xml:space="preserve"> </w:t>
            </w:r>
            <w:r>
              <w:rPr>
                <w:sz w:val="24"/>
              </w:rPr>
              <w:t>design</w:t>
            </w:r>
          </w:p>
          <w:p w14:paraId="2898A97B" w14:textId="77777777" w:rsidR="00F16A1A" w:rsidRPr="009F6CC6" w:rsidRDefault="00F16A1A" w:rsidP="00C57F43">
            <w:pPr>
              <w:rPr>
                <w:b/>
                <w:sz w:val="24"/>
              </w:rPr>
            </w:pPr>
          </w:p>
        </w:tc>
      </w:tr>
    </w:tbl>
    <w:p w14:paraId="2898A97D" w14:textId="77777777" w:rsidR="003617DE" w:rsidRPr="003617DE" w:rsidRDefault="003617DE" w:rsidP="003617DE">
      <w:pPr>
        <w:rPr>
          <w:b/>
          <w:sz w:val="28"/>
        </w:rPr>
      </w:pPr>
    </w:p>
    <w:p w14:paraId="2898A97E" w14:textId="77777777" w:rsidR="003617DE" w:rsidRPr="003617DE" w:rsidRDefault="003617DE" w:rsidP="003617DE">
      <w:pPr>
        <w:rPr>
          <w:sz w:val="24"/>
        </w:rPr>
      </w:pPr>
    </w:p>
    <w:p w14:paraId="2898A97F" w14:textId="77777777" w:rsidR="003617DE" w:rsidRDefault="003617DE" w:rsidP="003617DE">
      <w:pPr>
        <w:rPr>
          <w:sz w:val="28"/>
        </w:rPr>
      </w:pPr>
    </w:p>
    <w:p w14:paraId="2898A980" w14:textId="77777777" w:rsidR="00F16A1A" w:rsidRDefault="00F16A1A" w:rsidP="003617DE">
      <w:pPr>
        <w:rPr>
          <w:sz w:val="28"/>
        </w:rPr>
      </w:pPr>
    </w:p>
    <w:p w14:paraId="2898A981" w14:textId="77777777" w:rsidR="00F16A1A" w:rsidRPr="00B77CF8" w:rsidRDefault="00F16A1A" w:rsidP="00466771">
      <w:pPr>
        <w:spacing w:after="0"/>
        <w:rPr>
          <w:b/>
          <w:sz w:val="32"/>
          <w:szCs w:val="36"/>
        </w:rPr>
      </w:pPr>
      <w:r w:rsidRPr="00B77CF8">
        <w:rPr>
          <w:b/>
          <w:sz w:val="32"/>
          <w:szCs w:val="36"/>
        </w:rPr>
        <w:lastRenderedPageBreak/>
        <w:t xml:space="preserve">NEEDS ASSESSMENT: </w:t>
      </w:r>
      <w:proofErr w:type="gramStart"/>
      <w:r w:rsidRPr="00B77CF8">
        <w:rPr>
          <w:b/>
          <w:sz w:val="32"/>
          <w:szCs w:val="36"/>
        </w:rPr>
        <w:t>Your</w:t>
      </w:r>
      <w:proofErr w:type="gramEnd"/>
      <w:r w:rsidRPr="00B77CF8">
        <w:rPr>
          <w:b/>
          <w:sz w:val="32"/>
          <w:szCs w:val="36"/>
        </w:rPr>
        <w:t xml:space="preserve"> Turn!</w:t>
      </w:r>
    </w:p>
    <w:tbl>
      <w:tblPr>
        <w:tblStyle w:val="TableGrid"/>
        <w:tblW w:w="0" w:type="auto"/>
        <w:tblLook w:val="04A0" w:firstRow="1" w:lastRow="0" w:firstColumn="1" w:lastColumn="0" w:noHBand="0" w:noVBand="1"/>
      </w:tblPr>
      <w:tblGrid>
        <w:gridCol w:w="4405"/>
        <w:gridCol w:w="4500"/>
      </w:tblGrid>
      <w:tr w:rsidR="00F16A1A" w14:paraId="2898A984" w14:textId="77777777" w:rsidTr="003C14ED">
        <w:tc>
          <w:tcPr>
            <w:tcW w:w="4405" w:type="dxa"/>
            <w:shd w:val="clear" w:color="auto" w:fill="DEEAF6" w:themeFill="accent1" w:themeFillTint="33"/>
          </w:tcPr>
          <w:p w14:paraId="2898A982" w14:textId="77777777" w:rsidR="00F16A1A" w:rsidRPr="009F6CC6" w:rsidRDefault="00F16A1A" w:rsidP="003C14ED">
            <w:pPr>
              <w:rPr>
                <w:b/>
                <w:sz w:val="28"/>
              </w:rPr>
            </w:pPr>
            <w:r w:rsidRPr="009F6CC6">
              <w:rPr>
                <w:b/>
                <w:sz w:val="24"/>
              </w:rPr>
              <w:t xml:space="preserve">Governance </w:t>
            </w:r>
            <w:r>
              <w:rPr>
                <w:b/>
                <w:sz w:val="24"/>
              </w:rPr>
              <w:t>Needs</w:t>
            </w:r>
            <w:r w:rsidRPr="009F6CC6">
              <w:rPr>
                <w:b/>
                <w:sz w:val="24"/>
              </w:rPr>
              <w:t xml:space="preserve"> </w:t>
            </w:r>
          </w:p>
        </w:tc>
        <w:tc>
          <w:tcPr>
            <w:tcW w:w="4500" w:type="dxa"/>
            <w:shd w:val="clear" w:color="auto" w:fill="DEEAF6" w:themeFill="accent1" w:themeFillTint="33"/>
          </w:tcPr>
          <w:p w14:paraId="2898A983" w14:textId="77777777" w:rsidR="00F16A1A" w:rsidRPr="009F6CC6" w:rsidRDefault="00F16A1A" w:rsidP="003C14ED">
            <w:pPr>
              <w:rPr>
                <w:b/>
                <w:sz w:val="28"/>
              </w:rPr>
            </w:pPr>
            <w:r w:rsidRPr="009F6CC6">
              <w:rPr>
                <w:b/>
                <w:sz w:val="24"/>
              </w:rPr>
              <w:t>Board Recruitment Implications</w:t>
            </w:r>
          </w:p>
        </w:tc>
      </w:tr>
      <w:tr w:rsidR="00F16A1A" w14:paraId="2898A98D" w14:textId="77777777" w:rsidTr="003C14ED">
        <w:tc>
          <w:tcPr>
            <w:tcW w:w="4405" w:type="dxa"/>
          </w:tcPr>
          <w:p w14:paraId="2898A985" w14:textId="77777777" w:rsidR="00F16A1A" w:rsidRDefault="00F16A1A" w:rsidP="003C14ED">
            <w:pPr>
              <w:rPr>
                <w:b/>
                <w:sz w:val="28"/>
              </w:rPr>
            </w:pPr>
          </w:p>
          <w:p w14:paraId="2898A986" w14:textId="77777777" w:rsidR="00F16A1A" w:rsidRDefault="00F16A1A" w:rsidP="003C14ED">
            <w:pPr>
              <w:rPr>
                <w:b/>
                <w:sz w:val="28"/>
              </w:rPr>
            </w:pPr>
          </w:p>
          <w:p w14:paraId="2898A987" w14:textId="77777777" w:rsidR="00F16A1A" w:rsidRDefault="00F16A1A" w:rsidP="003C14ED">
            <w:pPr>
              <w:rPr>
                <w:b/>
                <w:sz w:val="28"/>
              </w:rPr>
            </w:pPr>
          </w:p>
          <w:p w14:paraId="2898A988" w14:textId="77777777" w:rsidR="00F16A1A" w:rsidRDefault="00F16A1A" w:rsidP="003C14ED">
            <w:pPr>
              <w:rPr>
                <w:b/>
                <w:sz w:val="28"/>
              </w:rPr>
            </w:pPr>
          </w:p>
          <w:p w14:paraId="2898A989" w14:textId="77777777" w:rsidR="00F16A1A" w:rsidRDefault="00F16A1A" w:rsidP="003C14ED">
            <w:pPr>
              <w:rPr>
                <w:b/>
                <w:sz w:val="28"/>
              </w:rPr>
            </w:pPr>
          </w:p>
          <w:p w14:paraId="2898A98A" w14:textId="77777777" w:rsidR="00F16A1A" w:rsidRDefault="00F16A1A" w:rsidP="003C14ED">
            <w:pPr>
              <w:rPr>
                <w:b/>
                <w:sz w:val="28"/>
              </w:rPr>
            </w:pPr>
          </w:p>
          <w:p w14:paraId="2898A98B" w14:textId="77777777" w:rsidR="00F16A1A" w:rsidRPr="009F6CC6" w:rsidRDefault="00F16A1A" w:rsidP="003C14ED">
            <w:pPr>
              <w:rPr>
                <w:b/>
                <w:sz w:val="28"/>
              </w:rPr>
            </w:pPr>
          </w:p>
        </w:tc>
        <w:tc>
          <w:tcPr>
            <w:tcW w:w="4500" w:type="dxa"/>
          </w:tcPr>
          <w:p w14:paraId="2898A98C" w14:textId="77777777" w:rsidR="00F16A1A" w:rsidRPr="009F6CC6" w:rsidRDefault="00F16A1A" w:rsidP="003C14ED">
            <w:pPr>
              <w:rPr>
                <w:b/>
                <w:sz w:val="28"/>
              </w:rPr>
            </w:pPr>
          </w:p>
        </w:tc>
      </w:tr>
      <w:tr w:rsidR="00F16A1A" w14:paraId="2898A990" w14:textId="77777777" w:rsidTr="003C14ED">
        <w:tc>
          <w:tcPr>
            <w:tcW w:w="4405" w:type="dxa"/>
            <w:shd w:val="clear" w:color="auto" w:fill="C5E0B3" w:themeFill="accent6" w:themeFillTint="66"/>
          </w:tcPr>
          <w:p w14:paraId="2898A98E" w14:textId="77777777" w:rsidR="00F16A1A" w:rsidRPr="009F6CC6" w:rsidRDefault="00F16A1A" w:rsidP="003C14ED">
            <w:pPr>
              <w:rPr>
                <w:b/>
                <w:sz w:val="28"/>
              </w:rPr>
            </w:pPr>
            <w:r>
              <w:rPr>
                <w:b/>
                <w:sz w:val="24"/>
              </w:rPr>
              <w:t>Management Support Needs</w:t>
            </w:r>
            <w:r w:rsidRPr="009F6CC6">
              <w:rPr>
                <w:b/>
                <w:sz w:val="24"/>
              </w:rPr>
              <w:t xml:space="preserve"> </w:t>
            </w:r>
          </w:p>
        </w:tc>
        <w:tc>
          <w:tcPr>
            <w:tcW w:w="4500" w:type="dxa"/>
            <w:shd w:val="clear" w:color="auto" w:fill="C5E0B3" w:themeFill="accent6" w:themeFillTint="66"/>
          </w:tcPr>
          <w:p w14:paraId="2898A98F" w14:textId="77777777" w:rsidR="00F16A1A" w:rsidRPr="009F6CC6" w:rsidRDefault="00F16A1A" w:rsidP="003C14ED">
            <w:pPr>
              <w:rPr>
                <w:b/>
                <w:sz w:val="28"/>
              </w:rPr>
            </w:pPr>
            <w:r w:rsidRPr="009F6CC6">
              <w:rPr>
                <w:b/>
                <w:sz w:val="24"/>
              </w:rPr>
              <w:t>Board Recruitment Implications</w:t>
            </w:r>
          </w:p>
        </w:tc>
      </w:tr>
      <w:tr w:rsidR="00F16A1A" w14:paraId="2898A999" w14:textId="77777777" w:rsidTr="003C14ED">
        <w:tc>
          <w:tcPr>
            <w:tcW w:w="4405" w:type="dxa"/>
          </w:tcPr>
          <w:p w14:paraId="2898A991" w14:textId="77777777" w:rsidR="00F16A1A" w:rsidRDefault="00F16A1A" w:rsidP="003C14ED">
            <w:pPr>
              <w:rPr>
                <w:b/>
                <w:sz w:val="24"/>
              </w:rPr>
            </w:pPr>
          </w:p>
          <w:p w14:paraId="2898A992" w14:textId="77777777" w:rsidR="00F16A1A" w:rsidRDefault="00F16A1A" w:rsidP="003C14ED">
            <w:pPr>
              <w:rPr>
                <w:b/>
                <w:sz w:val="24"/>
              </w:rPr>
            </w:pPr>
          </w:p>
          <w:p w14:paraId="2898A993" w14:textId="77777777" w:rsidR="00F16A1A" w:rsidRDefault="00F16A1A" w:rsidP="003C14ED">
            <w:pPr>
              <w:rPr>
                <w:b/>
                <w:sz w:val="24"/>
              </w:rPr>
            </w:pPr>
          </w:p>
          <w:p w14:paraId="2898A994" w14:textId="77777777" w:rsidR="00F16A1A" w:rsidRDefault="00F16A1A" w:rsidP="003C14ED">
            <w:pPr>
              <w:rPr>
                <w:b/>
                <w:sz w:val="24"/>
              </w:rPr>
            </w:pPr>
          </w:p>
          <w:p w14:paraId="2898A995" w14:textId="77777777" w:rsidR="00F16A1A" w:rsidRDefault="00F16A1A" w:rsidP="003C14ED">
            <w:pPr>
              <w:rPr>
                <w:b/>
                <w:sz w:val="24"/>
              </w:rPr>
            </w:pPr>
          </w:p>
          <w:p w14:paraId="2898A996" w14:textId="77777777" w:rsidR="00F16A1A" w:rsidRDefault="00F16A1A" w:rsidP="003C14ED">
            <w:pPr>
              <w:rPr>
                <w:b/>
                <w:sz w:val="24"/>
              </w:rPr>
            </w:pPr>
          </w:p>
          <w:p w14:paraId="2898A997" w14:textId="77777777" w:rsidR="00F16A1A" w:rsidRPr="009F6CC6" w:rsidRDefault="00F16A1A" w:rsidP="003C14ED">
            <w:pPr>
              <w:rPr>
                <w:b/>
                <w:sz w:val="24"/>
              </w:rPr>
            </w:pPr>
          </w:p>
        </w:tc>
        <w:tc>
          <w:tcPr>
            <w:tcW w:w="4500" w:type="dxa"/>
          </w:tcPr>
          <w:p w14:paraId="2898A998" w14:textId="77777777" w:rsidR="00F16A1A" w:rsidRPr="009F6CC6" w:rsidRDefault="00F16A1A" w:rsidP="003C14ED">
            <w:pPr>
              <w:rPr>
                <w:b/>
                <w:sz w:val="24"/>
              </w:rPr>
            </w:pPr>
          </w:p>
        </w:tc>
      </w:tr>
      <w:tr w:rsidR="00F16A1A" w14:paraId="2898A99C" w14:textId="77777777" w:rsidTr="003C14ED">
        <w:tc>
          <w:tcPr>
            <w:tcW w:w="4405" w:type="dxa"/>
            <w:shd w:val="clear" w:color="auto" w:fill="F99BD3"/>
          </w:tcPr>
          <w:p w14:paraId="2898A99A" w14:textId="77777777" w:rsidR="00F16A1A" w:rsidRPr="000705EA" w:rsidRDefault="00F16A1A" w:rsidP="003C14ED">
            <w:pPr>
              <w:rPr>
                <w:b/>
                <w:sz w:val="24"/>
              </w:rPr>
            </w:pPr>
            <w:r w:rsidRPr="000705EA">
              <w:rPr>
                <w:b/>
                <w:sz w:val="24"/>
              </w:rPr>
              <w:t>Organizational Priorities</w:t>
            </w:r>
          </w:p>
        </w:tc>
        <w:tc>
          <w:tcPr>
            <w:tcW w:w="4500" w:type="dxa"/>
            <w:shd w:val="clear" w:color="auto" w:fill="F99BD3"/>
          </w:tcPr>
          <w:p w14:paraId="2898A99B" w14:textId="77777777" w:rsidR="00F16A1A" w:rsidRDefault="00F16A1A" w:rsidP="003C14ED">
            <w:pPr>
              <w:rPr>
                <w:sz w:val="24"/>
              </w:rPr>
            </w:pPr>
            <w:r w:rsidRPr="009F6CC6">
              <w:rPr>
                <w:b/>
                <w:sz w:val="24"/>
              </w:rPr>
              <w:t>Board Recruitment Implications</w:t>
            </w:r>
          </w:p>
        </w:tc>
      </w:tr>
      <w:tr w:rsidR="00F16A1A" w14:paraId="2898A9A5" w14:textId="77777777" w:rsidTr="003C14ED">
        <w:tc>
          <w:tcPr>
            <w:tcW w:w="4405" w:type="dxa"/>
          </w:tcPr>
          <w:p w14:paraId="2898A99D" w14:textId="77777777" w:rsidR="00F16A1A" w:rsidRDefault="00F16A1A" w:rsidP="003C14ED">
            <w:pPr>
              <w:rPr>
                <w:b/>
                <w:sz w:val="24"/>
              </w:rPr>
            </w:pPr>
          </w:p>
          <w:p w14:paraId="2898A99E" w14:textId="77777777" w:rsidR="00F16A1A" w:rsidRDefault="00F16A1A" w:rsidP="003C14ED">
            <w:pPr>
              <w:rPr>
                <w:b/>
                <w:sz w:val="24"/>
              </w:rPr>
            </w:pPr>
          </w:p>
          <w:p w14:paraId="2898A99F" w14:textId="77777777" w:rsidR="00F16A1A" w:rsidRDefault="00F16A1A" w:rsidP="003C14ED">
            <w:pPr>
              <w:rPr>
                <w:b/>
                <w:sz w:val="24"/>
              </w:rPr>
            </w:pPr>
          </w:p>
          <w:p w14:paraId="2898A9A0" w14:textId="77777777" w:rsidR="00F16A1A" w:rsidRDefault="00F16A1A" w:rsidP="003C14ED">
            <w:pPr>
              <w:rPr>
                <w:b/>
                <w:sz w:val="24"/>
              </w:rPr>
            </w:pPr>
          </w:p>
          <w:p w14:paraId="2898A9A1" w14:textId="77777777" w:rsidR="00F16A1A" w:rsidRDefault="00F16A1A" w:rsidP="003C14ED">
            <w:pPr>
              <w:rPr>
                <w:b/>
                <w:sz w:val="24"/>
              </w:rPr>
            </w:pPr>
          </w:p>
          <w:p w14:paraId="2898A9A2" w14:textId="77777777" w:rsidR="00F16A1A" w:rsidRDefault="00F16A1A" w:rsidP="003C14ED">
            <w:pPr>
              <w:rPr>
                <w:b/>
                <w:sz w:val="24"/>
              </w:rPr>
            </w:pPr>
          </w:p>
          <w:p w14:paraId="2898A9A3" w14:textId="77777777" w:rsidR="00F16A1A" w:rsidRPr="000705EA" w:rsidRDefault="00F16A1A" w:rsidP="003C14ED">
            <w:pPr>
              <w:rPr>
                <w:b/>
                <w:sz w:val="24"/>
              </w:rPr>
            </w:pPr>
          </w:p>
        </w:tc>
        <w:tc>
          <w:tcPr>
            <w:tcW w:w="4500" w:type="dxa"/>
          </w:tcPr>
          <w:p w14:paraId="2898A9A4" w14:textId="77777777" w:rsidR="00F16A1A" w:rsidRPr="009F6CC6" w:rsidRDefault="00F16A1A" w:rsidP="003C14ED">
            <w:pPr>
              <w:rPr>
                <w:b/>
                <w:sz w:val="24"/>
              </w:rPr>
            </w:pPr>
          </w:p>
        </w:tc>
      </w:tr>
    </w:tbl>
    <w:p w14:paraId="2898A9A6" w14:textId="77777777" w:rsidR="00F16A1A" w:rsidRDefault="00F16A1A" w:rsidP="003617DE">
      <w:pPr>
        <w:rPr>
          <w:sz w:val="28"/>
        </w:rPr>
      </w:pPr>
    </w:p>
    <w:p w14:paraId="2898A9A7" w14:textId="77777777" w:rsidR="003C14ED" w:rsidRDefault="003C14ED" w:rsidP="003C14ED">
      <w:pPr>
        <w:spacing w:after="0" w:line="240" w:lineRule="auto"/>
        <w:rPr>
          <w:b/>
          <w:sz w:val="40"/>
          <w:szCs w:val="40"/>
        </w:rPr>
      </w:pPr>
      <w:r>
        <w:rPr>
          <w:b/>
          <w:sz w:val="40"/>
          <w:szCs w:val="40"/>
        </w:rPr>
        <w:lastRenderedPageBreak/>
        <w:t>SECOND STEP: HOW</w:t>
      </w:r>
    </w:p>
    <w:p w14:paraId="2898A9A8" w14:textId="77777777" w:rsidR="00F16A1A" w:rsidRDefault="00F16A1A" w:rsidP="003617DE">
      <w:pPr>
        <w:rPr>
          <w:sz w:val="28"/>
        </w:rPr>
      </w:pPr>
    </w:p>
    <w:p w14:paraId="2898A9A9" w14:textId="77777777" w:rsidR="003C14ED" w:rsidRDefault="003C14ED" w:rsidP="003617DE">
      <w:pPr>
        <w:rPr>
          <w:sz w:val="24"/>
        </w:rPr>
      </w:pPr>
      <w:r w:rsidRPr="003C14ED">
        <w:rPr>
          <w:sz w:val="24"/>
        </w:rPr>
        <w:t>Once you have</w:t>
      </w:r>
      <w:r>
        <w:rPr>
          <w:sz w:val="24"/>
        </w:rPr>
        <w:t xml:space="preserve"> your needs identifies, be sure that you have the process in place before you begin identifying candidates.</w:t>
      </w:r>
    </w:p>
    <w:p w14:paraId="2898A9AA" w14:textId="77777777" w:rsidR="003C14ED" w:rsidRDefault="0076725A" w:rsidP="00466771">
      <w:pPr>
        <w:spacing w:after="0"/>
        <w:rPr>
          <w:b/>
          <w:color w:val="44546A" w:themeColor="text2"/>
          <w:sz w:val="32"/>
          <w:szCs w:val="36"/>
        </w:rPr>
      </w:pPr>
      <w:r w:rsidRPr="00466771">
        <w:rPr>
          <w:b/>
          <w:color w:val="44546A" w:themeColor="text2"/>
          <w:sz w:val="32"/>
          <w:szCs w:val="36"/>
        </w:rPr>
        <w:t>Process O</w:t>
      </w:r>
      <w:r w:rsidR="003C14ED" w:rsidRPr="00466771">
        <w:rPr>
          <w:b/>
          <w:color w:val="44546A" w:themeColor="text2"/>
          <w:sz w:val="32"/>
          <w:szCs w:val="36"/>
        </w:rPr>
        <w:t>verview</w:t>
      </w:r>
    </w:p>
    <w:p w14:paraId="2898A9AB" w14:textId="77777777" w:rsidR="00466771" w:rsidRPr="00466771" w:rsidRDefault="00466771" w:rsidP="00466771">
      <w:pPr>
        <w:spacing w:after="0"/>
        <w:rPr>
          <w:b/>
          <w:color w:val="44546A" w:themeColor="text2"/>
          <w:sz w:val="32"/>
          <w:szCs w:val="36"/>
        </w:rPr>
      </w:pPr>
    </w:p>
    <w:p w14:paraId="2898A9AC" w14:textId="77777777" w:rsidR="003C14ED" w:rsidRPr="00466771" w:rsidRDefault="003C14ED" w:rsidP="00466771">
      <w:pPr>
        <w:pStyle w:val="ListParagraph"/>
        <w:numPr>
          <w:ilvl w:val="0"/>
          <w:numId w:val="24"/>
        </w:numPr>
        <w:rPr>
          <w:sz w:val="28"/>
          <w:szCs w:val="28"/>
        </w:rPr>
      </w:pPr>
      <w:r w:rsidRPr="00466771">
        <w:rPr>
          <w:sz w:val="28"/>
          <w:szCs w:val="28"/>
        </w:rPr>
        <w:t>Name a lead or form a task force to coordinate and ensure follow-up and momentum</w:t>
      </w:r>
    </w:p>
    <w:p w14:paraId="2898A9AD" w14:textId="77777777" w:rsidR="00466771" w:rsidRDefault="00466771" w:rsidP="00466771">
      <w:pPr>
        <w:pStyle w:val="ListParagraph"/>
        <w:rPr>
          <w:sz w:val="28"/>
          <w:szCs w:val="28"/>
        </w:rPr>
      </w:pPr>
    </w:p>
    <w:p w14:paraId="2898A9AE" w14:textId="77777777" w:rsidR="003C14ED" w:rsidRPr="00466771" w:rsidRDefault="003C14ED" w:rsidP="00466771">
      <w:pPr>
        <w:pStyle w:val="ListParagraph"/>
        <w:numPr>
          <w:ilvl w:val="0"/>
          <w:numId w:val="24"/>
        </w:numPr>
        <w:rPr>
          <w:sz w:val="28"/>
          <w:szCs w:val="28"/>
        </w:rPr>
      </w:pPr>
      <w:r w:rsidRPr="00466771">
        <w:rPr>
          <w:sz w:val="28"/>
          <w:szCs w:val="28"/>
        </w:rPr>
        <w:t>Recruitment matrix to track on priorities and candidates in pipeline</w:t>
      </w:r>
    </w:p>
    <w:p w14:paraId="2898A9AF" w14:textId="77777777" w:rsidR="00466771" w:rsidRDefault="00466771" w:rsidP="00466771">
      <w:pPr>
        <w:pStyle w:val="ListParagraph"/>
        <w:rPr>
          <w:sz w:val="28"/>
          <w:szCs w:val="28"/>
        </w:rPr>
      </w:pPr>
    </w:p>
    <w:p w14:paraId="2898A9B0" w14:textId="77777777" w:rsidR="003C14ED" w:rsidRPr="00466771" w:rsidRDefault="003C14ED" w:rsidP="00466771">
      <w:pPr>
        <w:pStyle w:val="ListParagraph"/>
        <w:numPr>
          <w:ilvl w:val="0"/>
          <w:numId w:val="24"/>
        </w:numPr>
        <w:rPr>
          <w:sz w:val="28"/>
          <w:szCs w:val="28"/>
        </w:rPr>
      </w:pPr>
      <w:r w:rsidRPr="00466771">
        <w:rPr>
          <w:sz w:val="28"/>
          <w:szCs w:val="28"/>
        </w:rPr>
        <w:t>Process overview to clarify steps</w:t>
      </w:r>
    </w:p>
    <w:p w14:paraId="2898A9B1" w14:textId="77777777" w:rsidR="00466771" w:rsidRDefault="00466771" w:rsidP="00466771">
      <w:pPr>
        <w:pStyle w:val="ListParagraph"/>
        <w:rPr>
          <w:sz w:val="28"/>
          <w:szCs w:val="28"/>
        </w:rPr>
      </w:pPr>
    </w:p>
    <w:p w14:paraId="2898A9B2" w14:textId="77777777" w:rsidR="003C14ED" w:rsidRPr="00466771" w:rsidRDefault="003C14ED" w:rsidP="00466771">
      <w:pPr>
        <w:pStyle w:val="ListParagraph"/>
        <w:numPr>
          <w:ilvl w:val="0"/>
          <w:numId w:val="24"/>
        </w:numPr>
        <w:rPr>
          <w:sz w:val="28"/>
          <w:szCs w:val="28"/>
        </w:rPr>
      </w:pPr>
      <w:r w:rsidRPr="00466771">
        <w:rPr>
          <w:sz w:val="28"/>
          <w:szCs w:val="28"/>
        </w:rPr>
        <w:t>About us FAQ</w:t>
      </w:r>
      <w:r w:rsidR="002A59D2" w:rsidRPr="00466771">
        <w:rPr>
          <w:sz w:val="28"/>
          <w:szCs w:val="28"/>
        </w:rPr>
        <w:t xml:space="preserve"> /background information, articles, example work products</w:t>
      </w:r>
    </w:p>
    <w:p w14:paraId="2898A9B3" w14:textId="77777777" w:rsidR="00466771" w:rsidRDefault="00466771" w:rsidP="00466771">
      <w:pPr>
        <w:pStyle w:val="ListParagraph"/>
        <w:rPr>
          <w:sz w:val="28"/>
          <w:szCs w:val="28"/>
        </w:rPr>
      </w:pPr>
    </w:p>
    <w:p w14:paraId="2898A9B4" w14:textId="77777777" w:rsidR="003C14ED" w:rsidRPr="00466771" w:rsidRDefault="003C14ED" w:rsidP="00466771">
      <w:pPr>
        <w:pStyle w:val="ListParagraph"/>
        <w:numPr>
          <w:ilvl w:val="0"/>
          <w:numId w:val="24"/>
        </w:numPr>
        <w:rPr>
          <w:sz w:val="28"/>
          <w:szCs w:val="28"/>
        </w:rPr>
      </w:pPr>
      <w:r w:rsidRPr="00466771">
        <w:rPr>
          <w:sz w:val="28"/>
          <w:szCs w:val="28"/>
        </w:rPr>
        <w:t>Board application</w:t>
      </w:r>
    </w:p>
    <w:p w14:paraId="2898A9B5" w14:textId="77777777" w:rsidR="00466771" w:rsidRDefault="00466771" w:rsidP="00466771">
      <w:pPr>
        <w:pStyle w:val="ListParagraph"/>
        <w:rPr>
          <w:sz w:val="28"/>
          <w:szCs w:val="28"/>
        </w:rPr>
      </w:pPr>
    </w:p>
    <w:p w14:paraId="2898A9B6" w14:textId="77777777" w:rsidR="003C14ED" w:rsidRPr="00466771" w:rsidRDefault="003C14ED" w:rsidP="00466771">
      <w:pPr>
        <w:pStyle w:val="ListParagraph"/>
        <w:numPr>
          <w:ilvl w:val="0"/>
          <w:numId w:val="24"/>
        </w:numPr>
        <w:rPr>
          <w:sz w:val="28"/>
          <w:szCs w:val="28"/>
        </w:rPr>
      </w:pPr>
      <w:r w:rsidRPr="00466771">
        <w:rPr>
          <w:sz w:val="28"/>
          <w:szCs w:val="28"/>
        </w:rPr>
        <w:t>Onboarding plan</w:t>
      </w:r>
    </w:p>
    <w:p w14:paraId="2898A9B7" w14:textId="77777777" w:rsidR="003C14ED" w:rsidRDefault="003C14ED" w:rsidP="003C14ED">
      <w:pPr>
        <w:rPr>
          <w:sz w:val="24"/>
        </w:rPr>
      </w:pPr>
    </w:p>
    <w:p w14:paraId="2898A9B8" w14:textId="77777777" w:rsidR="0076725A" w:rsidRPr="0076725A" w:rsidRDefault="0076725A" w:rsidP="0076725A">
      <w:pPr>
        <w:spacing w:after="0" w:line="240" w:lineRule="auto"/>
        <w:rPr>
          <w:color w:val="000000" w:themeColor="text1"/>
          <w:sz w:val="24"/>
          <w:szCs w:val="24"/>
        </w:rPr>
      </w:pPr>
    </w:p>
    <w:p w14:paraId="2898A9B9" w14:textId="77777777" w:rsidR="0076725A" w:rsidRDefault="0076725A">
      <w:pPr>
        <w:spacing w:after="0" w:line="240" w:lineRule="auto"/>
        <w:rPr>
          <w:b/>
          <w:color w:val="000000" w:themeColor="text1"/>
          <w:sz w:val="24"/>
          <w:szCs w:val="24"/>
        </w:rPr>
      </w:pPr>
      <w:r>
        <w:rPr>
          <w:b/>
          <w:color w:val="000000" w:themeColor="text1"/>
          <w:sz w:val="24"/>
          <w:szCs w:val="24"/>
        </w:rPr>
        <w:br w:type="page"/>
      </w:r>
    </w:p>
    <w:p w14:paraId="2898A9BA" w14:textId="77777777" w:rsidR="0076725A" w:rsidRPr="00DA199C" w:rsidRDefault="0076725A" w:rsidP="0076725A">
      <w:pPr>
        <w:rPr>
          <w:b/>
          <w:color w:val="4472C4" w:themeColor="accent5"/>
          <w:sz w:val="32"/>
        </w:rPr>
      </w:pPr>
      <w:r w:rsidRPr="00DA199C">
        <w:rPr>
          <w:b/>
          <w:color w:val="4472C4" w:themeColor="accent5"/>
          <w:sz w:val="32"/>
        </w:rPr>
        <w:lastRenderedPageBreak/>
        <w:t>SAMPLE RECRUITMENT PROCESS</w:t>
      </w:r>
    </w:p>
    <w:p w14:paraId="2898A9BB" w14:textId="77777777" w:rsidR="0076725A" w:rsidRPr="0076725A" w:rsidRDefault="0076725A" w:rsidP="0076725A">
      <w:pPr>
        <w:rPr>
          <w:b/>
          <w:noProof/>
          <w:color w:val="000000" w:themeColor="text1"/>
          <w:sz w:val="24"/>
          <w:szCs w:val="24"/>
        </w:rPr>
      </w:pPr>
      <w:r w:rsidRPr="0076725A">
        <w:rPr>
          <w:b/>
          <w:noProof/>
          <w:color w:val="000000" w:themeColor="text1"/>
          <w:sz w:val="24"/>
          <w:szCs w:val="24"/>
        </w:rPr>
        <w:t>ACCOUNTABILITY</w:t>
      </w:r>
    </w:p>
    <w:p w14:paraId="2898A9BC" w14:textId="77777777" w:rsidR="0076725A" w:rsidRPr="002E6D7A" w:rsidRDefault="0076725A" w:rsidP="0076725A">
      <w:pPr>
        <w:pStyle w:val="ListParagraph"/>
        <w:numPr>
          <w:ilvl w:val="0"/>
          <w:numId w:val="10"/>
        </w:numPr>
        <w:spacing w:after="0" w:line="240" w:lineRule="auto"/>
        <w:rPr>
          <w:noProof/>
          <w:color w:val="000000" w:themeColor="text1"/>
          <w:szCs w:val="24"/>
        </w:rPr>
      </w:pPr>
      <w:r w:rsidRPr="002E6D7A">
        <w:rPr>
          <w:noProof/>
          <w:color w:val="000000" w:themeColor="text1"/>
          <w:szCs w:val="24"/>
        </w:rPr>
        <w:t>The governance committee will lead the full board in determining recruitment priorities based on core competencies, desired qualities, skills, and experience.</w:t>
      </w:r>
    </w:p>
    <w:p w14:paraId="2898A9BD" w14:textId="77777777" w:rsidR="0076725A" w:rsidRPr="002E6D7A" w:rsidRDefault="0076725A" w:rsidP="0076725A">
      <w:pPr>
        <w:pStyle w:val="ListParagraph"/>
        <w:numPr>
          <w:ilvl w:val="0"/>
          <w:numId w:val="10"/>
        </w:numPr>
        <w:spacing w:after="0" w:line="240" w:lineRule="auto"/>
        <w:rPr>
          <w:noProof/>
          <w:color w:val="000000" w:themeColor="text1"/>
          <w:szCs w:val="24"/>
        </w:rPr>
      </w:pPr>
      <w:r w:rsidRPr="002E6D7A">
        <w:rPr>
          <w:noProof/>
          <w:color w:val="000000" w:themeColor="text1"/>
          <w:szCs w:val="24"/>
        </w:rPr>
        <w:t>The committee will periodically lead a discussion on sourcing candidates at full board meetings so that identification of possible candidates is an ongoing practice and all board members are engaged.</w:t>
      </w:r>
    </w:p>
    <w:p w14:paraId="2898A9BE" w14:textId="77777777" w:rsidR="0076725A" w:rsidRPr="002E6D7A" w:rsidRDefault="0076725A" w:rsidP="0076725A">
      <w:pPr>
        <w:pStyle w:val="ListParagraph"/>
        <w:numPr>
          <w:ilvl w:val="0"/>
          <w:numId w:val="10"/>
        </w:numPr>
        <w:spacing w:after="0" w:line="240" w:lineRule="auto"/>
        <w:rPr>
          <w:noProof/>
          <w:color w:val="000000" w:themeColor="text1"/>
          <w:szCs w:val="24"/>
        </w:rPr>
      </w:pPr>
      <w:r w:rsidRPr="002E6D7A">
        <w:rPr>
          <w:noProof/>
          <w:color w:val="000000" w:themeColor="text1"/>
          <w:szCs w:val="24"/>
        </w:rPr>
        <w:t>The governance committee will coordinate the overall recruitment, nomination and onboarding process and ensure that all board members have the resources and information they need to participate in the process.</w:t>
      </w:r>
    </w:p>
    <w:p w14:paraId="2898A9C0" w14:textId="351A13EE" w:rsidR="0076725A" w:rsidRPr="002E6D7A" w:rsidRDefault="0076725A" w:rsidP="002E6D7A">
      <w:pPr>
        <w:pStyle w:val="ListParagraph"/>
        <w:numPr>
          <w:ilvl w:val="0"/>
          <w:numId w:val="10"/>
        </w:numPr>
        <w:spacing w:line="240" w:lineRule="auto"/>
        <w:rPr>
          <w:noProof/>
          <w:color w:val="000000" w:themeColor="text1"/>
          <w:szCs w:val="24"/>
        </w:rPr>
      </w:pPr>
      <w:r w:rsidRPr="002E6D7A">
        <w:rPr>
          <w:noProof/>
          <w:color w:val="000000" w:themeColor="text1"/>
          <w:szCs w:val="24"/>
        </w:rPr>
        <w:t xml:space="preserve">With the guidance of the governance committee, all board members are expected to  participate by leveraging personal and professional networks and idenitfying possible board candidates. </w:t>
      </w:r>
    </w:p>
    <w:p w14:paraId="2898A9C1" w14:textId="77777777" w:rsidR="0076725A" w:rsidRPr="0076725A" w:rsidRDefault="0076725A" w:rsidP="0076725A">
      <w:pPr>
        <w:rPr>
          <w:b/>
          <w:color w:val="000000" w:themeColor="text1"/>
          <w:sz w:val="24"/>
          <w:szCs w:val="24"/>
        </w:rPr>
      </w:pPr>
      <w:r w:rsidRPr="0076725A">
        <w:rPr>
          <w:b/>
          <w:noProof/>
          <w:color w:val="000000" w:themeColor="text1"/>
          <w:sz w:val="24"/>
          <w:szCs w:val="24"/>
        </w:rPr>
        <w:t>ONGOING</w:t>
      </w:r>
      <w:r w:rsidRPr="0076725A">
        <w:rPr>
          <w:b/>
          <w:color w:val="000000" w:themeColor="text1"/>
          <w:sz w:val="24"/>
          <w:szCs w:val="24"/>
        </w:rPr>
        <w:t>: SET RECRUITMENT PRIORITIES</w:t>
      </w:r>
    </w:p>
    <w:p w14:paraId="2898A9C2" w14:textId="77777777" w:rsidR="0076725A" w:rsidRPr="002E6D7A" w:rsidRDefault="0076725A" w:rsidP="0076725A">
      <w:pPr>
        <w:pStyle w:val="ListParagraph"/>
        <w:numPr>
          <w:ilvl w:val="0"/>
          <w:numId w:val="10"/>
        </w:numPr>
        <w:spacing w:after="0" w:line="240" w:lineRule="auto"/>
        <w:rPr>
          <w:noProof/>
          <w:color w:val="000000" w:themeColor="text1"/>
          <w:szCs w:val="24"/>
        </w:rPr>
      </w:pPr>
      <w:r w:rsidRPr="002E6D7A">
        <w:rPr>
          <w:noProof/>
          <w:color w:val="000000" w:themeColor="text1"/>
          <w:szCs w:val="24"/>
        </w:rPr>
        <w:t>To fill gaps in skills, talents, and experience</w:t>
      </w:r>
    </w:p>
    <w:p w14:paraId="2898A9C3" w14:textId="77777777" w:rsidR="0076725A" w:rsidRPr="002E6D7A" w:rsidRDefault="0076725A" w:rsidP="0076725A">
      <w:pPr>
        <w:pStyle w:val="ListParagraph"/>
        <w:numPr>
          <w:ilvl w:val="0"/>
          <w:numId w:val="10"/>
        </w:numPr>
        <w:spacing w:after="0" w:line="240" w:lineRule="auto"/>
        <w:rPr>
          <w:noProof/>
          <w:color w:val="000000" w:themeColor="text1"/>
          <w:szCs w:val="24"/>
        </w:rPr>
      </w:pPr>
      <w:r w:rsidRPr="002E6D7A">
        <w:rPr>
          <w:noProof/>
          <w:color w:val="000000" w:themeColor="text1"/>
          <w:szCs w:val="24"/>
        </w:rPr>
        <w:t>For strong board governance and leadership</w:t>
      </w:r>
    </w:p>
    <w:p w14:paraId="2898A9C4" w14:textId="77777777" w:rsidR="0076725A" w:rsidRPr="002E6D7A" w:rsidRDefault="0076725A" w:rsidP="0076725A">
      <w:pPr>
        <w:pStyle w:val="ListParagraph"/>
        <w:numPr>
          <w:ilvl w:val="0"/>
          <w:numId w:val="10"/>
        </w:numPr>
        <w:spacing w:after="0" w:line="240" w:lineRule="auto"/>
        <w:rPr>
          <w:noProof/>
          <w:color w:val="000000" w:themeColor="text1"/>
          <w:szCs w:val="24"/>
        </w:rPr>
      </w:pPr>
      <w:r w:rsidRPr="002E6D7A">
        <w:rPr>
          <w:noProof/>
          <w:color w:val="000000" w:themeColor="text1"/>
          <w:szCs w:val="24"/>
        </w:rPr>
        <w:t>For strong group development and partnership with ED and staff</w:t>
      </w:r>
    </w:p>
    <w:p w14:paraId="2898A9C6" w14:textId="1856EF7A" w:rsidR="0076725A" w:rsidRPr="002E6D7A" w:rsidRDefault="0076725A" w:rsidP="002E6D7A">
      <w:pPr>
        <w:pStyle w:val="ListParagraph"/>
        <w:numPr>
          <w:ilvl w:val="0"/>
          <w:numId w:val="10"/>
        </w:numPr>
        <w:spacing w:line="240" w:lineRule="auto"/>
        <w:rPr>
          <w:noProof/>
          <w:color w:val="000000" w:themeColor="text1"/>
          <w:szCs w:val="24"/>
        </w:rPr>
      </w:pPr>
      <w:r w:rsidRPr="002E6D7A">
        <w:rPr>
          <w:noProof/>
          <w:color w:val="000000" w:themeColor="text1"/>
          <w:szCs w:val="24"/>
        </w:rPr>
        <w:t>For supporting organizational priorities and accomplishing key projects</w:t>
      </w:r>
    </w:p>
    <w:p w14:paraId="2898A9C7" w14:textId="77777777" w:rsidR="0076725A" w:rsidRPr="0076725A" w:rsidRDefault="0076725A" w:rsidP="002E6D7A">
      <w:pPr>
        <w:rPr>
          <w:b/>
          <w:noProof/>
          <w:color w:val="000000" w:themeColor="text1"/>
          <w:sz w:val="24"/>
          <w:szCs w:val="24"/>
        </w:rPr>
      </w:pPr>
      <w:r w:rsidRPr="0076725A">
        <w:rPr>
          <w:b/>
          <w:noProof/>
          <w:color w:val="000000" w:themeColor="text1"/>
          <w:sz w:val="24"/>
          <w:szCs w:val="24"/>
        </w:rPr>
        <w:t>PHASE 1: SOURCING CANDIDATES</w:t>
      </w:r>
    </w:p>
    <w:p w14:paraId="2898A9C8" w14:textId="77777777" w:rsidR="0076725A" w:rsidRPr="002E6D7A" w:rsidRDefault="0076725A" w:rsidP="002E6D7A">
      <w:pPr>
        <w:pStyle w:val="ListParagraph"/>
        <w:numPr>
          <w:ilvl w:val="0"/>
          <w:numId w:val="13"/>
        </w:numPr>
        <w:spacing w:after="0" w:line="240" w:lineRule="auto"/>
        <w:rPr>
          <w:noProof/>
          <w:color w:val="000000" w:themeColor="text1"/>
          <w:szCs w:val="24"/>
        </w:rPr>
      </w:pPr>
      <w:r w:rsidRPr="002E6D7A">
        <w:rPr>
          <w:noProof/>
          <w:color w:val="000000" w:themeColor="text1"/>
          <w:szCs w:val="24"/>
        </w:rPr>
        <w:t>Using recruitment priorities, all board members regularly review personal and professional networks to find prospective candidates.</w:t>
      </w:r>
    </w:p>
    <w:p w14:paraId="2898A9C9" w14:textId="77777777" w:rsidR="0076725A" w:rsidRPr="002E6D7A" w:rsidRDefault="0076725A" w:rsidP="002E6D7A">
      <w:pPr>
        <w:pStyle w:val="ListParagraph"/>
        <w:numPr>
          <w:ilvl w:val="1"/>
          <w:numId w:val="13"/>
        </w:numPr>
        <w:spacing w:after="0" w:line="240" w:lineRule="auto"/>
        <w:rPr>
          <w:noProof/>
          <w:color w:val="000000" w:themeColor="text1"/>
          <w:szCs w:val="24"/>
        </w:rPr>
      </w:pPr>
      <w:r w:rsidRPr="002E6D7A">
        <w:rPr>
          <w:noProof/>
          <w:color w:val="000000" w:themeColor="text1"/>
          <w:szCs w:val="24"/>
        </w:rPr>
        <w:t>Add information about the organization to social media accounts (e.g. Linked-In)</w:t>
      </w:r>
    </w:p>
    <w:p w14:paraId="2898A9CA" w14:textId="77777777" w:rsidR="0076725A" w:rsidRPr="002E6D7A" w:rsidRDefault="0076725A" w:rsidP="002E6D7A">
      <w:pPr>
        <w:pStyle w:val="ListParagraph"/>
        <w:numPr>
          <w:ilvl w:val="1"/>
          <w:numId w:val="13"/>
        </w:numPr>
        <w:spacing w:after="0" w:line="240" w:lineRule="auto"/>
        <w:rPr>
          <w:noProof/>
          <w:color w:val="000000" w:themeColor="text1"/>
          <w:szCs w:val="24"/>
        </w:rPr>
      </w:pPr>
      <w:r w:rsidRPr="002E6D7A">
        <w:rPr>
          <w:noProof/>
          <w:color w:val="000000" w:themeColor="text1"/>
          <w:szCs w:val="24"/>
        </w:rPr>
        <w:t>Affinity groups</w:t>
      </w:r>
    </w:p>
    <w:p w14:paraId="2898A9CB" w14:textId="77777777" w:rsidR="0076725A" w:rsidRPr="002E6D7A" w:rsidRDefault="0076725A" w:rsidP="002E6D7A">
      <w:pPr>
        <w:pStyle w:val="ListParagraph"/>
        <w:numPr>
          <w:ilvl w:val="1"/>
          <w:numId w:val="13"/>
        </w:numPr>
        <w:spacing w:after="0" w:line="240" w:lineRule="auto"/>
        <w:rPr>
          <w:noProof/>
          <w:color w:val="000000" w:themeColor="text1"/>
          <w:szCs w:val="24"/>
        </w:rPr>
      </w:pPr>
      <w:r w:rsidRPr="002E6D7A">
        <w:rPr>
          <w:noProof/>
          <w:color w:val="000000" w:themeColor="text1"/>
          <w:szCs w:val="24"/>
        </w:rPr>
        <w:t>Professional memberships</w:t>
      </w:r>
    </w:p>
    <w:p w14:paraId="2898A9CC" w14:textId="77777777" w:rsidR="0076725A" w:rsidRPr="002E6D7A" w:rsidRDefault="0076725A" w:rsidP="002E6D7A">
      <w:pPr>
        <w:pStyle w:val="ListParagraph"/>
        <w:numPr>
          <w:ilvl w:val="1"/>
          <w:numId w:val="13"/>
        </w:numPr>
        <w:spacing w:after="0" w:line="240" w:lineRule="auto"/>
        <w:rPr>
          <w:noProof/>
          <w:color w:val="000000" w:themeColor="text1"/>
          <w:szCs w:val="24"/>
        </w:rPr>
      </w:pPr>
      <w:r w:rsidRPr="002E6D7A">
        <w:rPr>
          <w:noProof/>
          <w:color w:val="000000" w:themeColor="text1"/>
          <w:szCs w:val="24"/>
        </w:rPr>
        <w:t xml:space="preserve">Talk to colleagues and friends, enlist their help in identifying people </w:t>
      </w:r>
    </w:p>
    <w:p w14:paraId="2898A9CE" w14:textId="03513FDE" w:rsidR="0076725A" w:rsidRPr="002E6D7A" w:rsidRDefault="0076725A" w:rsidP="002E6D7A">
      <w:pPr>
        <w:pStyle w:val="ListParagraph"/>
        <w:numPr>
          <w:ilvl w:val="0"/>
          <w:numId w:val="13"/>
        </w:numPr>
        <w:spacing w:line="240" w:lineRule="auto"/>
        <w:rPr>
          <w:noProof/>
          <w:color w:val="000000" w:themeColor="text1"/>
          <w:szCs w:val="24"/>
        </w:rPr>
      </w:pPr>
      <w:r w:rsidRPr="002E6D7A">
        <w:rPr>
          <w:noProof/>
          <w:color w:val="000000" w:themeColor="text1"/>
          <w:szCs w:val="24"/>
        </w:rPr>
        <w:t xml:space="preserve">Send prospective candidate names </w:t>
      </w:r>
      <w:r w:rsidR="002E6D7A">
        <w:rPr>
          <w:noProof/>
          <w:color w:val="000000" w:themeColor="text1"/>
          <w:szCs w:val="24"/>
        </w:rPr>
        <w:t>&amp;</w:t>
      </w:r>
      <w:r w:rsidRPr="002E6D7A">
        <w:rPr>
          <w:noProof/>
          <w:color w:val="000000" w:themeColor="text1"/>
          <w:szCs w:val="24"/>
        </w:rPr>
        <w:t xml:space="preserve"> reason for consideration to governance committee for review.</w:t>
      </w:r>
    </w:p>
    <w:p w14:paraId="2898A9CF" w14:textId="77777777" w:rsidR="0076725A" w:rsidRPr="0076725A" w:rsidRDefault="0076725A" w:rsidP="0076725A">
      <w:pPr>
        <w:rPr>
          <w:b/>
          <w:noProof/>
          <w:color w:val="000000" w:themeColor="text1"/>
          <w:sz w:val="24"/>
          <w:szCs w:val="24"/>
        </w:rPr>
      </w:pPr>
      <w:r w:rsidRPr="0076725A">
        <w:rPr>
          <w:b/>
          <w:noProof/>
          <w:color w:val="000000" w:themeColor="text1"/>
          <w:sz w:val="24"/>
          <w:szCs w:val="24"/>
        </w:rPr>
        <w:t>PHASE 2: CULTIVATE AND CONSIDER</w:t>
      </w:r>
    </w:p>
    <w:p w14:paraId="2898A9D0" w14:textId="77777777" w:rsidR="0076725A" w:rsidRPr="002E6D7A" w:rsidRDefault="0076725A" w:rsidP="0076725A">
      <w:pPr>
        <w:pStyle w:val="ListParagraph"/>
        <w:numPr>
          <w:ilvl w:val="0"/>
          <w:numId w:val="10"/>
        </w:numPr>
        <w:spacing w:after="0" w:line="240" w:lineRule="auto"/>
        <w:rPr>
          <w:noProof/>
          <w:color w:val="000000" w:themeColor="text1"/>
          <w:szCs w:val="24"/>
        </w:rPr>
      </w:pPr>
      <w:r w:rsidRPr="002E6D7A">
        <w:rPr>
          <w:noProof/>
          <w:color w:val="000000" w:themeColor="text1"/>
          <w:szCs w:val="24"/>
        </w:rPr>
        <w:t xml:space="preserve">Create a tracking sheet of names, contact info and status of prospects in process. </w:t>
      </w:r>
    </w:p>
    <w:p w14:paraId="2898A9D1" w14:textId="77777777" w:rsidR="0076725A" w:rsidRPr="002E6D7A" w:rsidRDefault="0076725A" w:rsidP="0076725A">
      <w:pPr>
        <w:pStyle w:val="ListParagraph"/>
        <w:numPr>
          <w:ilvl w:val="0"/>
          <w:numId w:val="10"/>
        </w:numPr>
        <w:spacing w:after="0" w:line="240" w:lineRule="auto"/>
        <w:rPr>
          <w:noProof/>
          <w:color w:val="000000" w:themeColor="text1"/>
          <w:szCs w:val="24"/>
        </w:rPr>
      </w:pPr>
      <w:r w:rsidRPr="002E6D7A">
        <w:rPr>
          <w:noProof/>
          <w:color w:val="000000" w:themeColor="text1"/>
          <w:szCs w:val="24"/>
        </w:rPr>
        <w:t>Create and update recruitment packet of information to send to prospects. Packet includes:</w:t>
      </w:r>
    </w:p>
    <w:p w14:paraId="2898A9D2" w14:textId="77777777" w:rsidR="0076725A" w:rsidRPr="002E6D7A" w:rsidRDefault="0076725A" w:rsidP="0076725A">
      <w:pPr>
        <w:pStyle w:val="ListParagraph"/>
        <w:numPr>
          <w:ilvl w:val="2"/>
          <w:numId w:val="11"/>
        </w:numPr>
        <w:tabs>
          <w:tab w:val="clear" w:pos="2160"/>
        </w:tabs>
        <w:spacing w:after="0" w:line="240" w:lineRule="auto"/>
        <w:ind w:left="1800"/>
        <w:rPr>
          <w:color w:val="000000" w:themeColor="text1"/>
          <w:szCs w:val="24"/>
        </w:rPr>
      </w:pPr>
      <w:r w:rsidRPr="002E6D7A">
        <w:rPr>
          <w:color w:val="000000" w:themeColor="text1"/>
          <w:szCs w:val="24"/>
        </w:rPr>
        <w:t>Organizational overview fact sheet</w:t>
      </w:r>
    </w:p>
    <w:p w14:paraId="2898A9D3" w14:textId="77777777" w:rsidR="0076725A" w:rsidRPr="002E6D7A" w:rsidRDefault="0076725A" w:rsidP="0076725A">
      <w:pPr>
        <w:pStyle w:val="ListParagraph"/>
        <w:numPr>
          <w:ilvl w:val="2"/>
          <w:numId w:val="11"/>
        </w:numPr>
        <w:tabs>
          <w:tab w:val="clear" w:pos="2160"/>
        </w:tabs>
        <w:spacing w:after="0" w:line="240" w:lineRule="auto"/>
        <w:ind w:left="1800"/>
        <w:rPr>
          <w:color w:val="000000" w:themeColor="text1"/>
          <w:szCs w:val="24"/>
        </w:rPr>
      </w:pPr>
      <w:r w:rsidRPr="002E6D7A">
        <w:rPr>
          <w:color w:val="000000" w:themeColor="text1"/>
          <w:szCs w:val="24"/>
        </w:rPr>
        <w:t>Board member job description</w:t>
      </w:r>
    </w:p>
    <w:p w14:paraId="2898A9D4" w14:textId="77777777" w:rsidR="0076725A" w:rsidRPr="002E6D7A" w:rsidRDefault="0076725A" w:rsidP="0076725A">
      <w:pPr>
        <w:pStyle w:val="ListParagraph"/>
        <w:numPr>
          <w:ilvl w:val="2"/>
          <w:numId w:val="11"/>
        </w:numPr>
        <w:tabs>
          <w:tab w:val="clear" w:pos="2160"/>
        </w:tabs>
        <w:spacing w:after="0" w:line="240" w:lineRule="auto"/>
        <w:ind w:left="1800"/>
        <w:rPr>
          <w:color w:val="000000" w:themeColor="text1"/>
          <w:szCs w:val="24"/>
        </w:rPr>
      </w:pPr>
      <w:r w:rsidRPr="002E6D7A">
        <w:rPr>
          <w:color w:val="000000" w:themeColor="text1"/>
          <w:szCs w:val="24"/>
        </w:rPr>
        <w:t>Board vision and governance framework</w:t>
      </w:r>
    </w:p>
    <w:p w14:paraId="2898A9D5" w14:textId="77777777" w:rsidR="0076725A" w:rsidRPr="002E6D7A" w:rsidRDefault="0076725A" w:rsidP="002E6D7A">
      <w:pPr>
        <w:pStyle w:val="ListParagraph"/>
        <w:numPr>
          <w:ilvl w:val="2"/>
          <w:numId w:val="11"/>
        </w:numPr>
        <w:tabs>
          <w:tab w:val="clear" w:pos="2160"/>
        </w:tabs>
        <w:spacing w:line="240" w:lineRule="auto"/>
        <w:ind w:left="1800"/>
        <w:rPr>
          <w:color w:val="000000" w:themeColor="text1"/>
          <w:szCs w:val="24"/>
        </w:rPr>
      </w:pPr>
      <w:r w:rsidRPr="002E6D7A">
        <w:rPr>
          <w:color w:val="000000" w:themeColor="text1"/>
          <w:szCs w:val="24"/>
        </w:rPr>
        <w:t>Governance committee point person contact information for follow-up</w:t>
      </w:r>
    </w:p>
    <w:p w14:paraId="2898A9D6" w14:textId="77777777" w:rsidR="0076725A" w:rsidRPr="0076725A" w:rsidRDefault="0076725A" w:rsidP="0076725A">
      <w:pPr>
        <w:rPr>
          <w:b/>
          <w:noProof/>
          <w:color w:val="000000" w:themeColor="text1"/>
          <w:sz w:val="24"/>
          <w:szCs w:val="24"/>
        </w:rPr>
      </w:pPr>
      <w:r w:rsidRPr="0076725A">
        <w:rPr>
          <w:b/>
          <w:noProof/>
          <w:color w:val="000000" w:themeColor="text1"/>
          <w:sz w:val="24"/>
          <w:szCs w:val="24"/>
        </w:rPr>
        <w:t>PHASE 3: INTERVIEW</w:t>
      </w:r>
    </w:p>
    <w:p w14:paraId="2898A9D7" w14:textId="77777777" w:rsidR="0076725A" w:rsidRPr="002E6D7A" w:rsidRDefault="0076725A" w:rsidP="0076725A">
      <w:pPr>
        <w:pStyle w:val="ListParagraph"/>
        <w:numPr>
          <w:ilvl w:val="0"/>
          <w:numId w:val="12"/>
        </w:numPr>
        <w:spacing w:after="0" w:line="240" w:lineRule="auto"/>
        <w:rPr>
          <w:color w:val="000000" w:themeColor="text1"/>
          <w:szCs w:val="24"/>
        </w:rPr>
      </w:pPr>
      <w:r w:rsidRPr="002E6D7A">
        <w:rPr>
          <w:color w:val="000000" w:themeColor="text1"/>
          <w:szCs w:val="24"/>
        </w:rPr>
        <w:t>Governance committee reviews prospects and proposes to full board a slate to be interviewed.</w:t>
      </w:r>
    </w:p>
    <w:p w14:paraId="2898A9D8" w14:textId="77777777" w:rsidR="0076725A" w:rsidRPr="002E6D7A" w:rsidRDefault="0076725A" w:rsidP="0076725A">
      <w:pPr>
        <w:pStyle w:val="ListParagraph"/>
        <w:numPr>
          <w:ilvl w:val="0"/>
          <w:numId w:val="12"/>
        </w:numPr>
        <w:spacing w:after="0" w:line="240" w:lineRule="auto"/>
        <w:rPr>
          <w:color w:val="000000" w:themeColor="text1"/>
          <w:szCs w:val="24"/>
        </w:rPr>
      </w:pPr>
      <w:r w:rsidRPr="002E6D7A">
        <w:rPr>
          <w:color w:val="000000" w:themeColor="text1"/>
          <w:szCs w:val="24"/>
        </w:rPr>
        <w:t>Prospects interview with 2-3 board members and the executive director.</w:t>
      </w:r>
    </w:p>
    <w:p w14:paraId="2898A9D9" w14:textId="77777777" w:rsidR="0076725A" w:rsidRPr="002E6D7A" w:rsidRDefault="0076725A" w:rsidP="0076725A">
      <w:pPr>
        <w:pStyle w:val="ListParagraph"/>
        <w:numPr>
          <w:ilvl w:val="0"/>
          <w:numId w:val="12"/>
        </w:numPr>
        <w:spacing w:after="0" w:line="240" w:lineRule="auto"/>
        <w:rPr>
          <w:color w:val="000000" w:themeColor="text1"/>
          <w:szCs w:val="24"/>
        </w:rPr>
      </w:pPr>
      <w:r w:rsidRPr="002E6D7A">
        <w:rPr>
          <w:color w:val="000000" w:themeColor="text1"/>
          <w:szCs w:val="24"/>
        </w:rPr>
        <w:t>If there is agreement among interview group, invite prospect to observe a meeting.</w:t>
      </w:r>
    </w:p>
    <w:p w14:paraId="2898A9DA" w14:textId="77777777" w:rsidR="0076725A" w:rsidRPr="002E6D7A" w:rsidRDefault="0076725A" w:rsidP="0076725A">
      <w:pPr>
        <w:pStyle w:val="ListParagraph"/>
        <w:numPr>
          <w:ilvl w:val="0"/>
          <w:numId w:val="12"/>
        </w:numPr>
        <w:spacing w:after="0" w:line="240" w:lineRule="auto"/>
        <w:rPr>
          <w:color w:val="000000" w:themeColor="text1"/>
          <w:szCs w:val="24"/>
        </w:rPr>
      </w:pPr>
      <w:r w:rsidRPr="002E6D7A">
        <w:rPr>
          <w:color w:val="000000" w:themeColor="text1"/>
          <w:szCs w:val="24"/>
        </w:rPr>
        <w:t>If there is mutual interest, nominate to full board.</w:t>
      </w:r>
    </w:p>
    <w:p w14:paraId="2898A9DB" w14:textId="77777777" w:rsidR="0076725A" w:rsidRPr="002E6D7A" w:rsidRDefault="0076725A" w:rsidP="0076725A">
      <w:pPr>
        <w:pStyle w:val="ListParagraph"/>
        <w:numPr>
          <w:ilvl w:val="0"/>
          <w:numId w:val="12"/>
        </w:numPr>
        <w:spacing w:after="0" w:line="240" w:lineRule="auto"/>
        <w:rPr>
          <w:color w:val="000000" w:themeColor="text1"/>
          <w:szCs w:val="24"/>
        </w:rPr>
      </w:pPr>
      <w:r w:rsidRPr="002E6D7A">
        <w:rPr>
          <w:color w:val="000000" w:themeColor="text1"/>
          <w:szCs w:val="24"/>
        </w:rPr>
        <w:t>If there is not mutual interest, decline invitation and discuss other ways for person to be engaged, if appropriate (e.g. serve on task force or committee).</w:t>
      </w:r>
    </w:p>
    <w:p w14:paraId="2898A9DC" w14:textId="77777777" w:rsidR="0076725A" w:rsidRPr="002E6D7A" w:rsidRDefault="0076725A" w:rsidP="0076725A">
      <w:pPr>
        <w:rPr>
          <w:noProof/>
          <w:color w:val="000000" w:themeColor="text1"/>
          <w:szCs w:val="24"/>
        </w:rPr>
      </w:pPr>
    </w:p>
    <w:p w14:paraId="2898A9DD" w14:textId="77777777" w:rsidR="00154A22" w:rsidRPr="00DA199C" w:rsidRDefault="00154A22" w:rsidP="0076725A">
      <w:pPr>
        <w:rPr>
          <w:color w:val="000000" w:themeColor="text1"/>
          <w:sz w:val="28"/>
          <w:szCs w:val="24"/>
        </w:rPr>
      </w:pPr>
      <w:r w:rsidRPr="00DA199C">
        <w:rPr>
          <w:b/>
          <w:color w:val="4472C4" w:themeColor="accent5"/>
          <w:sz w:val="32"/>
        </w:rPr>
        <w:lastRenderedPageBreak/>
        <w:t>SAMPLE ONBOARDING PROCESS</w:t>
      </w:r>
    </w:p>
    <w:p w14:paraId="2898A9DE" w14:textId="77777777" w:rsidR="0076725A" w:rsidRPr="002E6D7A" w:rsidRDefault="0076725A" w:rsidP="0076725A">
      <w:pPr>
        <w:rPr>
          <w:color w:val="000000" w:themeColor="text1"/>
        </w:rPr>
      </w:pPr>
      <w:r w:rsidRPr="002E6D7A">
        <w:rPr>
          <w:color w:val="000000" w:themeColor="text1"/>
        </w:rPr>
        <w:t>Upon approval of a new board member the governance committee ensures that the following onboarding activities are scheduled and completed during anew member’s first year:</w:t>
      </w:r>
    </w:p>
    <w:p w14:paraId="2898A9DF" w14:textId="77777777" w:rsidR="0076725A" w:rsidRPr="002E6D7A" w:rsidRDefault="0076725A" w:rsidP="0076725A">
      <w:pPr>
        <w:rPr>
          <w:color w:val="000000" w:themeColor="text1"/>
        </w:rPr>
      </w:pPr>
      <w:r w:rsidRPr="002E6D7A">
        <w:rPr>
          <w:b/>
          <w:color w:val="000000" w:themeColor="text1"/>
        </w:rPr>
        <w:t>SOCIALIZE</w:t>
      </w:r>
      <w:r w:rsidRPr="002E6D7A">
        <w:rPr>
          <w:color w:val="000000" w:themeColor="text1"/>
        </w:rPr>
        <w:t xml:space="preserve">: Schedule a social event (e.g. cocktails, reception, </w:t>
      </w:r>
      <w:proofErr w:type="gramStart"/>
      <w:r w:rsidRPr="002E6D7A">
        <w:rPr>
          <w:color w:val="000000" w:themeColor="text1"/>
        </w:rPr>
        <w:t>dinner</w:t>
      </w:r>
      <w:proofErr w:type="gramEnd"/>
      <w:r w:rsidRPr="002E6D7A">
        <w:rPr>
          <w:color w:val="000000" w:themeColor="text1"/>
        </w:rPr>
        <w:t>) outside of board meeting for initial introduction to the board and staff.</w:t>
      </w:r>
    </w:p>
    <w:p w14:paraId="2898A9E0" w14:textId="77777777" w:rsidR="0076725A" w:rsidRPr="002E6D7A" w:rsidRDefault="0076725A" w:rsidP="0076725A">
      <w:pPr>
        <w:spacing w:line="276" w:lineRule="auto"/>
        <w:rPr>
          <w:color w:val="000000" w:themeColor="text1"/>
        </w:rPr>
      </w:pPr>
      <w:r w:rsidRPr="002E6D7A">
        <w:rPr>
          <w:b/>
          <w:color w:val="000000" w:themeColor="text1"/>
        </w:rPr>
        <w:t xml:space="preserve">WELCOME PACKET: </w:t>
      </w:r>
    </w:p>
    <w:p w14:paraId="2898A9E1" w14:textId="77777777" w:rsidR="0076725A" w:rsidRPr="002E6D7A" w:rsidRDefault="0076725A" w:rsidP="0076725A">
      <w:pPr>
        <w:pStyle w:val="ListParagraph"/>
        <w:numPr>
          <w:ilvl w:val="0"/>
          <w:numId w:val="15"/>
        </w:numPr>
        <w:spacing w:after="0" w:line="276" w:lineRule="auto"/>
        <w:rPr>
          <w:color w:val="000000" w:themeColor="text1"/>
        </w:rPr>
      </w:pPr>
      <w:r w:rsidRPr="002E6D7A">
        <w:rPr>
          <w:color w:val="000000" w:themeColor="text1"/>
        </w:rPr>
        <w:t xml:space="preserve">Welcome letter </w:t>
      </w:r>
    </w:p>
    <w:p w14:paraId="2898A9E2" w14:textId="77777777" w:rsidR="0076725A" w:rsidRPr="002E6D7A" w:rsidRDefault="0076725A" w:rsidP="0076725A">
      <w:pPr>
        <w:pStyle w:val="ListParagraph"/>
        <w:numPr>
          <w:ilvl w:val="0"/>
          <w:numId w:val="15"/>
        </w:numPr>
        <w:spacing w:after="0" w:line="276" w:lineRule="auto"/>
        <w:rPr>
          <w:color w:val="000000" w:themeColor="text1"/>
        </w:rPr>
      </w:pPr>
      <w:r w:rsidRPr="002E6D7A">
        <w:rPr>
          <w:color w:val="000000" w:themeColor="text1"/>
        </w:rPr>
        <w:t>Board roster: Board bios, professional affiliations, strengths, and expertise of current board members</w:t>
      </w:r>
    </w:p>
    <w:p w14:paraId="2898A9E3" w14:textId="77777777" w:rsidR="0076725A" w:rsidRPr="002E6D7A" w:rsidRDefault="0076725A" w:rsidP="0076725A">
      <w:pPr>
        <w:pStyle w:val="ListParagraph"/>
        <w:numPr>
          <w:ilvl w:val="0"/>
          <w:numId w:val="15"/>
        </w:numPr>
        <w:spacing w:after="0" w:line="276" w:lineRule="auto"/>
        <w:rPr>
          <w:color w:val="000000" w:themeColor="text1"/>
        </w:rPr>
      </w:pPr>
      <w:r w:rsidRPr="002E6D7A">
        <w:rPr>
          <w:color w:val="000000" w:themeColor="text1"/>
        </w:rPr>
        <w:t>Board structure: committee descriptions and membership, officer descriptions and names</w:t>
      </w:r>
    </w:p>
    <w:p w14:paraId="2898A9E4" w14:textId="77777777" w:rsidR="0076725A" w:rsidRPr="002E6D7A" w:rsidRDefault="0076725A" w:rsidP="0076725A">
      <w:pPr>
        <w:pStyle w:val="ListParagraph"/>
        <w:numPr>
          <w:ilvl w:val="0"/>
          <w:numId w:val="15"/>
        </w:numPr>
        <w:spacing w:after="0" w:line="276" w:lineRule="auto"/>
        <w:rPr>
          <w:color w:val="000000" w:themeColor="text1"/>
        </w:rPr>
      </w:pPr>
      <w:r w:rsidRPr="002E6D7A">
        <w:rPr>
          <w:color w:val="000000" w:themeColor="text1"/>
        </w:rPr>
        <w:t xml:space="preserve">Staff roster/org chart </w:t>
      </w:r>
    </w:p>
    <w:p w14:paraId="2898A9E5" w14:textId="77777777" w:rsidR="0076725A" w:rsidRPr="002E6D7A" w:rsidRDefault="0076725A" w:rsidP="0076725A">
      <w:pPr>
        <w:pStyle w:val="ListParagraph"/>
        <w:numPr>
          <w:ilvl w:val="0"/>
          <w:numId w:val="15"/>
        </w:numPr>
        <w:spacing w:after="0" w:line="276" w:lineRule="auto"/>
        <w:rPr>
          <w:color w:val="000000" w:themeColor="text1"/>
        </w:rPr>
      </w:pPr>
      <w:r w:rsidRPr="002E6D7A">
        <w:rPr>
          <w:color w:val="000000" w:themeColor="text1"/>
        </w:rPr>
        <w:t>Link to online board documents</w:t>
      </w:r>
    </w:p>
    <w:p w14:paraId="2898A9E6" w14:textId="77777777" w:rsidR="0076725A" w:rsidRPr="002E6D7A" w:rsidRDefault="0076725A" w:rsidP="0076725A">
      <w:pPr>
        <w:pStyle w:val="ListParagraph"/>
        <w:numPr>
          <w:ilvl w:val="0"/>
          <w:numId w:val="15"/>
        </w:numPr>
        <w:spacing w:after="0" w:line="276" w:lineRule="auto"/>
        <w:rPr>
          <w:color w:val="000000" w:themeColor="text1"/>
        </w:rPr>
      </w:pPr>
      <w:r w:rsidRPr="002E6D7A">
        <w:rPr>
          <w:color w:val="000000" w:themeColor="text1"/>
        </w:rPr>
        <w:t>Calendar of upcoming meeting dates and events</w:t>
      </w:r>
    </w:p>
    <w:p w14:paraId="2898A9E7" w14:textId="77777777" w:rsidR="0076725A" w:rsidRPr="002E6D7A" w:rsidRDefault="0076725A" w:rsidP="0076725A">
      <w:pPr>
        <w:pStyle w:val="ListParagraph"/>
        <w:numPr>
          <w:ilvl w:val="0"/>
          <w:numId w:val="15"/>
        </w:numPr>
        <w:spacing w:after="0" w:line="276" w:lineRule="auto"/>
        <w:rPr>
          <w:color w:val="000000" w:themeColor="text1"/>
        </w:rPr>
      </w:pPr>
      <w:r w:rsidRPr="002E6D7A">
        <w:rPr>
          <w:color w:val="000000" w:themeColor="text1"/>
        </w:rPr>
        <w:t>Financial statements and current budget</w:t>
      </w:r>
    </w:p>
    <w:p w14:paraId="2898A9E9" w14:textId="429FAA40" w:rsidR="0076725A" w:rsidRDefault="0076725A" w:rsidP="0076725A">
      <w:pPr>
        <w:pStyle w:val="ListParagraph"/>
        <w:numPr>
          <w:ilvl w:val="0"/>
          <w:numId w:val="15"/>
        </w:numPr>
        <w:spacing w:after="0" w:line="276" w:lineRule="auto"/>
        <w:rPr>
          <w:color w:val="000000" w:themeColor="text1"/>
        </w:rPr>
      </w:pPr>
      <w:r w:rsidRPr="002E6D7A">
        <w:rPr>
          <w:color w:val="000000" w:themeColor="text1"/>
        </w:rPr>
        <w:t>Conflict of interest and other policy forms (to be returned after signature)</w:t>
      </w:r>
    </w:p>
    <w:p w14:paraId="02531F2A" w14:textId="77777777" w:rsidR="002E6D7A" w:rsidRPr="002E6D7A" w:rsidRDefault="002E6D7A" w:rsidP="002E6D7A">
      <w:pPr>
        <w:pStyle w:val="ListParagraph"/>
        <w:spacing w:after="0" w:line="276" w:lineRule="auto"/>
        <w:rPr>
          <w:color w:val="000000" w:themeColor="text1"/>
        </w:rPr>
      </w:pPr>
    </w:p>
    <w:p w14:paraId="2898A9EA" w14:textId="77777777" w:rsidR="0076725A" w:rsidRPr="002E6D7A" w:rsidRDefault="0076725A" w:rsidP="0076725A">
      <w:pPr>
        <w:rPr>
          <w:color w:val="000000" w:themeColor="text1"/>
        </w:rPr>
      </w:pPr>
      <w:r w:rsidRPr="002E6D7A">
        <w:rPr>
          <w:b/>
          <w:color w:val="000000" w:themeColor="text1"/>
        </w:rPr>
        <w:t>BUDDY</w:t>
      </w:r>
      <w:r w:rsidRPr="002E6D7A">
        <w:rPr>
          <w:color w:val="000000" w:themeColor="text1"/>
        </w:rPr>
        <w:t>: Match new member with a “buddy” to sponsor them in their first year.</w:t>
      </w:r>
    </w:p>
    <w:p w14:paraId="2898A9EB" w14:textId="77777777" w:rsidR="0076725A" w:rsidRPr="002E6D7A" w:rsidRDefault="0076725A" w:rsidP="00DA199C">
      <w:pPr>
        <w:pStyle w:val="ListParagraph"/>
        <w:numPr>
          <w:ilvl w:val="0"/>
          <w:numId w:val="14"/>
        </w:numPr>
        <w:spacing w:after="0" w:line="240" w:lineRule="auto"/>
        <w:ind w:left="360"/>
        <w:rPr>
          <w:color w:val="000000" w:themeColor="text1"/>
        </w:rPr>
      </w:pPr>
      <w:r w:rsidRPr="002E6D7A">
        <w:rPr>
          <w:color w:val="000000" w:themeColor="text1"/>
        </w:rPr>
        <w:t>Buddies are responsible for initiating connections and regularly checking-in</w:t>
      </w:r>
    </w:p>
    <w:p w14:paraId="2898A9EC" w14:textId="77777777" w:rsidR="0076725A" w:rsidRPr="002E6D7A" w:rsidRDefault="0076725A" w:rsidP="00DA199C">
      <w:pPr>
        <w:pStyle w:val="ListParagraph"/>
        <w:numPr>
          <w:ilvl w:val="0"/>
          <w:numId w:val="14"/>
        </w:numPr>
        <w:spacing w:after="0" w:line="240" w:lineRule="auto"/>
        <w:ind w:left="360"/>
        <w:rPr>
          <w:color w:val="000000" w:themeColor="text1"/>
        </w:rPr>
      </w:pPr>
      <w:r w:rsidRPr="002E6D7A">
        <w:rPr>
          <w:color w:val="000000" w:themeColor="text1"/>
        </w:rPr>
        <w:t>Buddies support learning in the first year by being a point person for questions and suggestions.</w:t>
      </w:r>
    </w:p>
    <w:p w14:paraId="2898A9EE" w14:textId="6F5D3AA7" w:rsidR="0076725A" w:rsidRDefault="0076725A" w:rsidP="00DA199C">
      <w:pPr>
        <w:pStyle w:val="ListParagraph"/>
        <w:numPr>
          <w:ilvl w:val="0"/>
          <w:numId w:val="14"/>
        </w:numPr>
        <w:spacing w:after="0" w:line="240" w:lineRule="auto"/>
        <w:ind w:left="360"/>
        <w:rPr>
          <w:color w:val="000000" w:themeColor="text1"/>
        </w:rPr>
      </w:pPr>
      <w:r w:rsidRPr="002E6D7A">
        <w:rPr>
          <w:color w:val="000000" w:themeColor="text1"/>
        </w:rPr>
        <w:t>Buddies are liaisons to governance committee; provide information about how the new person is acclimating and suggest additional support when needed.</w:t>
      </w:r>
    </w:p>
    <w:p w14:paraId="66A01007" w14:textId="77777777" w:rsidR="002E6D7A" w:rsidRPr="002E6D7A" w:rsidRDefault="002E6D7A" w:rsidP="002E6D7A">
      <w:pPr>
        <w:pStyle w:val="ListParagraph"/>
        <w:spacing w:after="0" w:line="240" w:lineRule="auto"/>
        <w:ind w:left="1080"/>
        <w:rPr>
          <w:color w:val="000000" w:themeColor="text1"/>
        </w:rPr>
      </w:pPr>
    </w:p>
    <w:p w14:paraId="2898A9EF" w14:textId="77777777" w:rsidR="0076725A" w:rsidRPr="002E6D7A" w:rsidRDefault="0076725A" w:rsidP="0076725A">
      <w:pPr>
        <w:rPr>
          <w:color w:val="000000" w:themeColor="text1"/>
        </w:rPr>
      </w:pPr>
      <w:r w:rsidRPr="002E6D7A">
        <w:rPr>
          <w:b/>
          <w:color w:val="000000" w:themeColor="text1"/>
        </w:rPr>
        <w:t>OBSERVE COMMITTEES</w:t>
      </w:r>
      <w:r w:rsidRPr="002E6D7A">
        <w:rPr>
          <w:color w:val="000000" w:themeColor="text1"/>
        </w:rPr>
        <w:t>: Discuss board committees with new member and identify which committees the new member would like to observe (“audit”) before making committee assignment. After a few months, the new person then recommends preferred committee assignment based on interests, talent/strength, etc.</w:t>
      </w:r>
    </w:p>
    <w:p w14:paraId="2898A9F1" w14:textId="116F875C" w:rsidR="0076725A" w:rsidRPr="00DA199C" w:rsidRDefault="0076725A" w:rsidP="0076725A">
      <w:pPr>
        <w:rPr>
          <w:color w:val="000000" w:themeColor="text1"/>
        </w:rPr>
      </w:pPr>
      <w:r w:rsidRPr="002E6D7A">
        <w:rPr>
          <w:color w:val="000000" w:themeColor="text1"/>
        </w:rPr>
        <w:t xml:space="preserve">If the new member and the buddy feel comfortable making an assignment right away, that’s OK, but auditing is encouraged as a way to not only experience the breadth of the organization’s work, but also as a way to get to know other board members.  </w:t>
      </w:r>
    </w:p>
    <w:p w14:paraId="2898A9F3" w14:textId="2593C405" w:rsidR="0076725A" w:rsidRPr="002E6D7A" w:rsidRDefault="0076725A" w:rsidP="0076725A">
      <w:pPr>
        <w:rPr>
          <w:color w:val="000000" w:themeColor="text1"/>
        </w:rPr>
      </w:pPr>
      <w:r w:rsidRPr="002E6D7A">
        <w:rPr>
          <w:b/>
          <w:color w:val="000000" w:themeColor="text1"/>
        </w:rPr>
        <w:t>FRESH EYES:</w:t>
      </w:r>
      <w:r w:rsidRPr="002E6D7A">
        <w:rPr>
          <w:color w:val="000000" w:themeColor="text1"/>
        </w:rPr>
        <w:t xml:space="preserve"> While new members still have “outsider perspective” take advantage of their newness to learn what’s working and hear ideas for changes. Create space at board meetings for new members, explicitly, to ask questions and share insights.</w:t>
      </w:r>
    </w:p>
    <w:p w14:paraId="2898A9F4" w14:textId="77777777" w:rsidR="0076725A" w:rsidRPr="002E6D7A" w:rsidRDefault="0076725A" w:rsidP="0076725A">
      <w:pPr>
        <w:rPr>
          <w:color w:val="000000" w:themeColor="text1"/>
        </w:rPr>
      </w:pPr>
      <w:r w:rsidRPr="002E6D7A">
        <w:rPr>
          <w:b/>
          <w:color w:val="000000" w:themeColor="text1"/>
        </w:rPr>
        <w:t>EVALUATE</w:t>
      </w:r>
      <w:r w:rsidRPr="002E6D7A">
        <w:rPr>
          <w:color w:val="000000" w:themeColor="text1"/>
        </w:rPr>
        <w:t>:  At the end of the first year, request feedback and assessment of the onboarding process.</w:t>
      </w:r>
    </w:p>
    <w:p w14:paraId="68FDFD05" w14:textId="77777777" w:rsidR="002E6D7A" w:rsidRDefault="002E6D7A">
      <w:pPr>
        <w:spacing w:after="0" w:line="240" w:lineRule="auto"/>
        <w:rPr>
          <w:b/>
          <w:sz w:val="32"/>
          <w:szCs w:val="36"/>
        </w:rPr>
      </w:pPr>
      <w:r>
        <w:rPr>
          <w:b/>
          <w:sz w:val="32"/>
          <w:szCs w:val="36"/>
        </w:rPr>
        <w:br w:type="page"/>
      </w:r>
    </w:p>
    <w:p w14:paraId="2898AA07" w14:textId="62B23090" w:rsidR="0076725A" w:rsidRPr="00B77CF8" w:rsidRDefault="00A62893" w:rsidP="00466771">
      <w:pPr>
        <w:spacing w:after="0"/>
        <w:rPr>
          <w:b/>
          <w:sz w:val="32"/>
          <w:szCs w:val="36"/>
        </w:rPr>
      </w:pPr>
      <w:r w:rsidRPr="00B77CF8">
        <w:rPr>
          <w:b/>
          <w:sz w:val="32"/>
          <w:szCs w:val="36"/>
        </w:rPr>
        <w:lastRenderedPageBreak/>
        <w:t xml:space="preserve">Important Note about </w:t>
      </w:r>
      <w:r w:rsidR="002A59D2" w:rsidRPr="00B77CF8">
        <w:rPr>
          <w:b/>
          <w:sz w:val="32"/>
          <w:szCs w:val="36"/>
        </w:rPr>
        <w:t>Board Composition and Diversity</w:t>
      </w:r>
    </w:p>
    <w:p w14:paraId="2898AA08" w14:textId="77777777" w:rsidR="00466771" w:rsidRDefault="00466771" w:rsidP="00466771">
      <w:pPr>
        <w:spacing w:after="0"/>
        <w:rPr>
          <w:color w:val="000000" w:themeColor="text1"/>
          <w:sz w:val="24"/>
          <w:szCs w:val="24"/>
        </w:rPr>
      </w:pPr>
    </w:p>
    <w:p w14:paraId="2898AA09" w14:textId="77777777" w:rsidR="002A59D2" w:rsidRPr="002A59D2" w:rsidRDefault="002A59D2" w:rsidP="00466771">
      <w:pPr>
        <w:spacing w:after="0"/>
        <w:rPr>
          <w:color w:val="000000" w:themeColor="text1"/>
          <w:sz w:val="24"/>
          <w:szCs w:val="24"/>
        </w:rPr>
      </w:pPr>
      <w:r w:rsidRPr="002A59D2">
        <w:rPr>
          <w:color w:val="000000" w:themeColor="text1"/>
          <w:sz w:val="24"/>
          <w:szCs w:val="24"/>
        </w:rPr>
        <w:t xml:space="preserve">From </w:t>
      </w:r>
      <w:proofErr w:type="spellStart"/>
      <w:r w:rsidRPr="002A59D2">
        <w:rPr>
          <w:color w:val="000000" w:themeColor="text1"/>
          <w:sz w:val="24"/>
          <w:szCs w:val="24"/>
        </w:rPr>
        <w:t>BoardSource</w:t>
      </w:r>
      <w:proofErr w:type="spellEnd"/>
      <w:r w:rsidRPr="002A59D2">
        <w:rPr>
          <w:color w:val="000000" w:themeColor="text1"/>
          <w:sz w:val="24"/>
          <w:szCs w:val="24"/>
        </w:rPr>
        <w:t>: “Always keep in mind the value of diversity in establishing your “ideal” board composition and identifying gaps. Diversity on a board breeds varying opinions, approaches, attitudes, and solutions. It requires all of your board members to be open-minded, curious, accepting, responsive, and willing to work together.”</w:t>
      </w:r>
    </w:p>
    <w:p w14:paraId="2898AA0A" w14:textId="77777777" w:rsidR="002A59D2" w:rsidRPr="002A59D2" w:rsidRDefault="002A59D2" w:rsidP="002A59D2">
      <w:pPr>
        <w:rPr>
          <w:color w:val="000000" w:themeColor="text1"/>
          <w:sz w:val="24"/>
          <w:szCs w:val="24"/>
        </w:rPr>
      </w:pPr>
      <w:r w:rsidRPr="002A59D2">
        <w:rPr>
          <w:color w:val="000000" w:themeColor="text1"/>
          <w:sz w:val="24"/>
          <w:szCs w:val="24"/>
        </w:rPr>
        <w:t>From Marla’s blog</w:t>
      </w:r>
      <w:r>
        <w:rPr>
          <w:color w:val="000000" w:themeColor="text1"/>
          <w:sz w:val="24"/>
          <w:szCs w:val="24"/>
        </w:rPr>
        <w:t>: “W</w:t>
      </w:r>
      <w:r w:rsidRPr="002A59D2">
        <w:rPr>
          <w:color w:val="000000" w:themeColor="text1"/>
          <w:sz w:val="24"/>
          <w:szCs w:val="24"/>
        </w:rPr>
        <w:t xml:space="preserve">hile diversity at face value can only really tell us about composition, the numbers do matter. A board’s composition can betray its values and relevance to the community. In essence, diversity and inclusion are measures of credibility. Organizations should prioritize diversity, but only as they simultaneously ensure meaningful engagement so as not to fall into the very real and dangerous trap of tokenizing. A focus on diversity plus inclusivity supports an organization’s ability to leverage the cultural differences among its board members. As summarized in </w:t>
      </w:r>
      <w:proofErr w:type="spellStart"/>
      <w:r>
        <w:rPr>
          <w:color w:val="000000" w:themeColor="text1"/>
          <w:sz w:val="24"/>
          <w:szCs w:val="24"/>
        </w:rPr>
        <w:t>BoardSource’s</w:t>
      </w:r>
      <w:proofErr w:type="spellEnd"/>
      <w:r>
        <w:rPr>
          <w:color w:val="000000" w:themeColor="text1"/>
          <w:sz w:val="24"/>
          <w:szCs w:val="24"/>
        </w:rPr>
        <w:t xml:space="preserve"> </w:t>
      </w:r>
      <w:proofErr w:type="gramStart"/>
      <w:r w:rsidRPr="002A59D2">
        <w:rPr>
          <w:i/>
          <w:color w:val="000000" w:themeColor="text1"/>
          <w:sz w:val="24"/>
          <w:szCs w:val="24"/>
        </w:rPr>
        <w:t>Leading</w:t>
      </w:r>
      <w:proofErr w:type="gramEnd"/>
      <w:r w:rsidRPr="002A59D2">
        <w:rPr>
          <w:i/>
          <w:color w:val="000000" w:themeColor="text1"/>
          <w:sz w:val="24"/>
          <w:szCs w:val="24"/>
        </w:rPr>
        <w:t xml:space="preserve"> with Intent</w:t>
      </w:r>
      <w:r>
        <w:rPr>
          <w:color w:val="000000" w:themeColor="text1"/>
          <w:sz w:val="24"/>
          <w:szCs w:val="24"/>
        </w:rPr>
        <w:t xml:space="preserve"> </w:t>
      </w:r>
      <w:r w:rsidRPr="002A59D2">
        <w:rPr>
          <w:color w:val="000000" w:themeColor="text1"/>
          <w:sz w:val="24"/>
          <w:szCs w:val="24"/>
        </w:rPr>
        <w:t>report:</w:t>
      </w:r>
    </w:p>
    <w:p w14:paraId="2898AA0B" w14:textId="77777777" w:rsidR="0076725A" w:rsidRDefault="002A59D2" w:rsidP="002A59D2">
      <w:pPr>
        <w:rPr>
          <w:color w:val="000000" w:themeColor="text1"/>
          <w:sz w:val="24"/>
          <w:szCs w:val="24"/>
        </w:rPr>
      </w:pPr>
      <w:r w:rsidRPr="002A59D2">
        <w:rPr>
          <w:color w:val="000000" w:themeColor="text1"/>
          <w:sz w:val="24"/>
          <w:szCs w:val="24"/>
        </w:rPr>
        <w:t>“Meaningful diversity requires having different voices and faces around the board table and then creating a culture of inclusion. When all members are free from marginalization and alienation, the full board can be authentically engaged.”</w:t>
      </w:r>
    </w:p>
    <w:p w14:paraId="2898AA0C" w14:textId="77777777" w:rsidR="00A62893" w:rsidRDefault="00A62893" w:rsidP="002A59D2">
      <w:pPr>
        <w:rPr>
          <w:color w:val="000000" w:themeColor="text1"/>
          <w:sz w:val="24"/>
          <w:szCs w:val="24"/>
        </w:rPr>
      </w:pPr>
    </w:p>
    <w:p w14:paraId="2898AA0D" w14:textId="77777777" w:rsidR="00A62893" w:rsidRPr="00A62893" w:rsidRDefault="00A62893" w:rsidP="002A59D2">
      <w:pPr>
        <w:rPr>
          <w:b/>
          <w:color w:val="000000" w:themeColor="text1"/>
          <w:sz w:val="24"/>
          <w:szCs w:val="24"/>
        </w:rPr>
      </w:pPr>
      <w:r>
        <w:rPr>
          <w:b/>
          <w:color w:val="000000" w:themeColor="text1"/>
          <w:sz w:val="24"/>
          <w:szCs w:val="24"/>
        </w:rPr>
        <w:t xml:space="preserve">In Organizational Teams: </w:t>
      </w:r>
      <w:r w:rsidRPr="00A62893">
        <w:rPr>
          <w:b/>
          <w:color w:val="000000" w:themeColor="text1"/>
          <w:sz w:val="24"/>
          <w:szCs w:val="24"/>
        </w:rPr>
        <w:t>What voices are absent from your board?</w:t>
      </w:r>
    </w:p>
    <w:p w14:paraId="2898AA0E" w14:textId="77777777" w:rsidR="00A62893" w:rsidRPr="00050AEC" w:rsidRDefault="00A62893" w:rsidP="00A62893">
      <w:pPr>
        <w:spacing w:afterLines="280" w:after="672"/>
        <w:rPr>
          <w:sz w:val="36"/>
          <w:szCs w:val="36"/>
        </w:rPr>
      </w:pPr>
      <w:r w:rsidRPr="00050AEC">
        <w:rPr>
          <w:sz w:val="36"/>
          <w:szCs w:val="36"/>
        </w:rPr>
        <w:t>______________________________________________</w:t>
      </w:r>
    </w:p>
    <w:p w14:paraId="2898AA0F" w14:textId="77777777" w:rsidR="00A62893" w:rsidRPr="00050AEC" w:rsidRDefault="00A62893" w:rsidP="00A62893">
      <w:pPr>
        <w:spacing w:afterLines="280" w:after="672"/>
        <w:rPr>
          <w:sz w:val="36"/>
          <w:szCs w:val="36"/>
        </w:rPr>
      </w:pPr>
      <w:r w:rsidRPr="00050AEC">
        <w:rPr>
          <w:sz w:val="36"/>
          <w:szCs w:val="36"/>
        </w:rPr>
        <w:t>______________________________________________</w:t>
      </w:r>
    </w:p>
    <w:p w14:paraId="2898AA10" w14:textId="77777777" w:rsidR="00A62893" w:rsidRPr="00050AEC" w:rsidRDefault="00A62893" w:rsidP="00A62893">
      <w:pPr>
        <w:spacing w:afterLines="280" w:after="672"/>
        <w:rPr>
          <w:sz w:val="36"/>
          <w:szCs w:val="36"/>
        </w:rPr>
      </w:pPr>
      <w:r w:rsidRPr="00050AEC">
        <w:rPr>
          <w:sz w:val="36"/>
          <w:szCs w:val="36"/>
        </w:rPr>
        <w:t>______________________________________________</w:t>
      </w:r>
    </w:p>
    <w:p w14:paraId="2898AA11" w14:textId="77777777" w:rsidR="00A62893" w:rsidRPr="00050AEC" w:rsidRDefault="00A62893" w:rsidP="00A62893">
      <w:pPr>
        <w:spacing w:afterLines="280" w:after="672"/>
        <w:rPr>
          <w:sz w:val="36"/>
          <w:szCs w:val="36"/>
        </w:rPr>
      </w:pPr>
      <w:r w:rsidRPr="00050AEC">
        <w:rPr>
          <w:sz w:val="36"/>
          <w:szCs w:val="36"/>
        </w:rPr>
        <w:t>______________________________________________</w:t>
      </w:r>
    </w:p>
    <w:p w14:paraId="2898AA12" w14:textId="77777777" w:rsidR="00A62893" w:rsidRPr="00050AEC" w:rsidRDefault="00A62893" w:rsidP="00A62893">
      <w:pPr>
        <w:spacing w:afterLines="280" w:after="672"/>
        <w:rPr>
          <w:sz w:val="36"/>
          <w:szCs w:val="36"/>
        </w:rPr>
      </w:pPr>
      <w:r w:rsidRPr="00050AEC">
        <w:rPr>
          <w:sz w:val="36"/>
          <w:szCs w:val="36"/>
        </w:rPr>
        <w:t>______________________________________________</w:t>
      </w:r>
    </w:p>
    <w:p w14:paraId="6DE41979" w14:textId="72E09A8E" w:rsidR="002E6D7A" w:rsidRDefault="00A62893" w:rsidP="002E6D7A">
      <w:pPr>
        <w:spacing w:afterLines="280" w:after="672"/>
        <w:rPr>
          <w:sz w:val="36"/>
          <w:szCs w:val="36"/>
        </w:rPr>
      </w:pPr>
      <w:r w:rsidRPr="00050AEC">
        <w:rPr>
          <w:sz w:val="36"/>
          <w:szCs w:val="36"/>
        </w:rPr>
        <w:t>______________________________________________</w:t>
      </w:r>
      <w:r w:rsidR="002E6D7A">
        <w:rPr>
          <w:sz w:val="36"/>
          <w:szCs w:val="36"/>
        </w:rPr>
        <w:br w:type="page"/>
      </w:r>
    </w:p>
    <w:p w14:paraId="2898AA14" w14:textId="77777777" w:rsidR="00A62893" w:rsidRDefault="00A62893" w:rsidP="00A62893">
      <w:pPr>
        <w:spacing w:after="0" w:line="240" w:lineRule="auto"/>
        <w:rPr>
          <w:b/>
          <w:sz w:val="40"/>
          <w:szCs w:val="40"/>
        </w:rPr>
      </w:pPr>
      <w:r>
        <w:rPr>
          <w:b/>
          <w:sz w:val="40"/>
          <w:szCs w:val="40"/>
        </w:rPr>
        <w:lastRenderedPageBreak/>
        <w:t>THIRD STEP: WHO</w:t>
      </w:r>
    </w:p>
    <w:p w14:paraId="2898AA15" w14:textId="77777777" w:rsidR="00A62893" w:rsidRDefault="00A62893" w:rsidP="00A62893">
      <w:pPr>
        <w:spacing w:after="0" w:line="240" w:lineRule="auto"/>
        <w:rPr>
          <w:b/>
          <w:sz w:val="28"/>
          <w:szCs w:val="40"/>
        </w:rPr>
      </w:pPr>
    </w:p>
    <w:p w14:paraId="2898AA16" w14:textId="77777777" w:rsidR="00A62893" w:rsidRPr="00466771" w:rsidRDefault="00A62893" w:rsidP="00A62893">
      <w:pPr>
        <w:spacing w:after="0" w:line="240" w:lineRule="auto"/>
        <w:rPr>
          <w:b/>
          <w:color w:val="44546A" w:themeColor="text2"/>
          <w:sz w:val="32"/>
          <w:szCs w:val="36"/>
        </w:rPr>
      </w:pPr>
      <w:r w:rsidRPr="00466771">
        <w:rPr>
          <w:b/>
          <w:color w:val="44546A" w:themeColor="text2"/>
          <w:sz w:val="32"/>
          <w:szCs w:val="36"/>
        </w:rPr>
        <w:t>Ideas for finding new board members:</w:t>
      </w:r>
    </w:p>
    <w:p w14:paraId="2898AA17" w14:textId="77777777" w:rsidR="00A62893" w:rsidRPr="00A62893" w:rsidRDefault="00A62893" w:rsidP="00A62893">
      <w:pPr>
        <w:ind w:left="720"/>
        <w:rPr>
          <w:sz w:val="28"/>
        </w:rPr>
      </w:pPr>
    </w:p>
    <w:p w14:paraId="2898AA18" w14:textId="77777777" w:rsidR="00623E93" w:rsidRPr="00A62893" w:rsidRDefault="0034336E" w:rsidP="00A62893">
      <w:pPr>
        <w:numPr>
          <w:ilvl w:val="0"/>
          <w:numId w:val="16"/>
        </w:numPr>
        <w:rPr>
          <w:sz w:val="28"/>
        </w:rPr>
      </w:pPr>
      <w:r w:rsidRPr="00A62893">
        <w:rPr>
          <w:sz w:val="28"/>
        </w:rPr>
        <w:t>Volunteer sites/board fairs</w:t>
      </w:r>
    </w:p>
    <w:p w14:paraId="2898AA19" w14:textId="77777777" w:rsidR="00623E93" w:rsidRPr="00A62893" w:rsidRDefault="0034336E" w:rsidP="00A62893">
      <w:pPr>
        <w:numPr>
          <w:ilvl w:val="0"/>
          <w:numId w:val="16"/>
        </w:numPr>
        <w:rPr>
          <w:sz w:val="28"/>
        </w:rPr>
      </w:pPr>
      <w:r w:rsidRPr="00A62893">
        <w:rPr>
          <w:sz w:val="28"/>
        </w:rPr>
        <w:t>Your newsletter, website, lobby, elevator</w:t>
      </w:r>
    </w:p>
    <w:p w14:paraId="2898AA1A" w14:textId="77777777" w:rsidR="00623E93" w:rsidRPr="00A62893" w:rsidRDefault="0034336E" w:rsidP="00A62893">
      <w:pPr>
        <w:numPr>
          <w:ilvl w:val="0"/>
          <w:numId w:val="16"/>
        </w:numPr>
        <w:rPr>
          <w:sz w:val="28"/>
        </w:rPr>
      </w:pPr>
      <w:r w:rsidRPr="00A62893">
        <w:rPr>
          <w:sz w:val="28"/>
        </w:rPr>
        <w:t>LinkedIn; other social media</w:t>
      </w:r>
    </w:p>
    <w:p w14:paraId="2898AA1B" w14:textId="77777777" w:rsidR="00623E93" w:rsidRPr="00A62893" w:rsidRDefault="0034336E" w:rsidP="00A62893">
      <w:pPr>
        <w:numPr>
          <w:ilvl w:val="0"/>
          <w:numId w:val="16"/>
        </w:numPr>
        <w:rPr>
          <w:sz w:val="28"/>
        </w:rPr>
      </w:pPr>
      <w:r w:rsidRPr="00A62893">
        <w:rPr>
          <w:sz w:val="28"/>
        </w:rPr>
        <w:t>Your clients and constituents</w:t>
      </w:r>
    </w:p>
    <w:p w14:paraId="2898AA1C" w14:textId="77777777" w:rsidR="00623E93" w:rsidRPr="00A62893" w:rsidRDefault="0034336E" w:rsidP="00A62893">
      <w:pPr>
        <w:numPr>
          <w:ilvl w:val="0"/>
          <w:numId w:val="16"/>
        </w:numPr>
        <w:rPr>
          <w:sz w:val="28"/>
        </w:rPr>
      </w:pPr>
      <w:r w:rsidRPr="00A62893">
        <w:rPr>
          <w:sz w:val="28"/>
        </w:rPr>
        <w:t>Your staff</w:t>
      </w:r>
    </w:p>
    <w:p w14:paraId="2898AA1D" w14:textId="77777777" w:rsidR="00623E93" w:rsidRPr="00A62893" w:rsidRDefault="0034336E" w:rsidP="00A62893">
      <w:pPr>
        <w:numPr>
          <w:ilvl w:val="0"/>
          <w:numId w:val="16"/>
        </w:numPr>
        <w:rPr>
          <w:sz w:val="28"/>
        </w:rPr>
      </w:pPr>
      <w:r w:rsidRPr="00A62893">
        <w:rPr>
          <w:sz w:val="28"/>
        </w:rPr>
        <w:t>Community groups</w:t>
      </w:r>
    </w:p>
    <w:p w14:paraId="2898AA1E" w14:textId="77777777" w:rsidR="0076725A" w:rsidRDefault="00A62893" w:rsidP="00A62893">
      <w:pPr>
        <w:pStyle w:val="ListParagraph"/>
        <w:numPr>
          <w:ilvl w:val="0"/>
          <w:numId w:val="16"/>
        </w:numPr>
        <w:rPr>
          <w:sz w:val="28"/>
        </w:rPr>
      </w:pPr>
      <w:r w:rsidRPr="00A62893">
        <w:rPr>
          <w:sz w:val="28"/>
        </w:rPr>
        <w:t>Ask your funders for ideas</w:t>
      </w:r>
    </w:p>
    <w:p w14:paraId="2898AA1F" w14:textId="77777777" w:rsidR="004D7B53" w:rsidRPr="00466771" w:rsidRDefault="004D7B53" w:rsidP="004D7B53">
      <w:pPr>
        <w:numPr>
          <w:ilvl w:val="0"/>
          <w:numId w:val="16"/>
        </w:numPr>
        <w:rPr>
          <w:b/>
          <w:color w:val="7030A0"/>
          <w:sz w:val="28"/>
        </w:rPr>
      </w:pPr>
      <w:r w:rsidRPr="00466771">
        <w:rPr>
          <w:b/>
          <w:color w:val="7030A0"/>
          <w:sz w:val="28"/>
        </w:rPr>
        <w:t>My favorite idea! Blue ribbon committee (see handout)</w:t>
      </w:r>
    </w:p>
    <w:p w14:paraId="2898AA20" w14:textId="77777777" w:rsidR="004D7B53" w:rsidRPr="00A62893" w:rsidRDefault="004D7B53" w:rsidP="004D7B53">
      <w:pPr>
        <w:pStyle w:val="ListParagraph"/>
        <w:rPr>
          <w:sz w:val="28"/>
        </w:rPr>
      </w:pPr>
    </w:p>
    <w:p w14:paraId="4163A39C" w14:textId="03C308D4" w:rsidR="00561312" w:rsidRPr="00561312" w:rsidRDefault="00561312" w:rsidP="00561312">
      <w:pPr>
        <w:pBdr>
          <w:bottom w:val="single" w:sz="4" w:space="1" w:color="auto"/>
        </w:pBdr>
        <w:spacing w:after="0" w:line="240" w:lineRule="auto"/>
        <w:rPr>
          <w:sz w:val="28"/>
        </w:rPr>
      </w:pPr>
      <w:r>
        <w:rPr>
          <w:b/>
          <w:sz w:val="40"/>
          <w:szCs w:val="40"/>
        </w:rPr>
        <w:br w:type="page"/>
      </w:r>
      <w:proofErr w:type="gramStart"/>
      <w:r>
        <w:rPr>
          <w:b/>
          <w:sz w:val="40"/>
          <w:szCs w:val="40"/>
        </w:rPr>
        <w:lastRenderedPageBreak/>
        <w:t>YOUR</w:t>
      </w:r>
      <w:proofErr w:type="gramEnd"/>
      <w:r>
        <w:rPr>
          <w:b/>
          <w:sz w:val="40"/>
          <w:szCs w:val="40"/>
        </w:rPr>
        <w:t xml:space="preserve"> TURN! DESIGN YOUR RECRUITMENT PROCESS</w:t>
      </w:r>
    </w:p>
    <w:p w14:paraId="6497508A" w14:textId="42DDDDAD" w:rsidR="00561312" w:rsidRDefault="00561312" w:rsidP="00561312">
      <w:pPr>
        <w:rPr>
          <w:sz w:val="28"/>
        </w:rPr>
      </w:pPr>
    </w:p>
    <w:p w14:paraId="2F17AACC" w14:textId="3E2DA5F0" w:rsidR="00561312" w:rsidRDefault="00561312" w:rsidP="00561312">
      <w:pPr>
        <w:pStyle w:val="ListParagraph"/>
        <w:numPr>
          <w:ilvl w:val="3"/>
          <w:numId w:val="11"/>
        </w:numPr>
        <w:tabs>
          <w:tab w:val="clear" w:pos="2880"/>
        </w:tabs>
        <w:ind w:left="360"/>
        <w:rPr>
          <w:sz w:val="28"/>
        </w:rPr>
      </w:pPr>
      <w:r>
        <w:rPr>
          <w:sz w:val="28"/>
        </w:rPr>
        <w:t>Who/what group will lead the recruitment process?</w:t>
      </w:r>
      <w:r w:rsidR="002778F1">
        <w:rPr>
          <w:sz w:val="28"/>
        </w:rPr>
        <w:t xml:space="preserve"> </w:t>
      </w:r>
    </w:p>
    <w:p w14:paraId="4C2DD181" w14:textId="77777777" w:rsidR="00561312" w:rsidRDefault="00561312" w:rsidP="00561312">
      <w:pPr>
        <w:pStyle w:val="ListParagraph"/>
        <w:ind w:left="360"/>
        <w:rPr>
          <w:sz w:val="28"/>
        </w:rPr>
      </w:pPr>
    </w:p>
    <w:p w14:paraId="618C5D7C" w14:textId="77777777" w:rsidR="00561312" w:rsidRPr="00561312" w:rsidRDefault="00561312" w:rsidP="00561312">
      <w:pPr>
        <w:spacing w:afterLines="280" w:after="672"/>
        <w:rPr>
          <w:sz w:val="36"/>
          <w:szCs w:val="36"/>
        </w:rPr>
      </w:pPr>
      <w:r w:rsidRPr="00561312">
        <w:rPr>
          <w:sz w:val="36"/>
          <w:szCs w:val="36"/>
        </w:rPr>
        <w:t>______________________________________________</w:t>
      </w:r>
    </w:p>
    <w:p w14:paraId="60EB4466" w14:textId="77777777" w:rsidR="00561312" w:rsidRPr="00561312" w:rsidRDefault="00561312" w:rsidP="00561312">
      <w:pPr>
        <w:spacing w:afterLines="280" w:after="672"/>
        <w:rPr>
          <w:sz w:val="36"/>
          <w:szCs w:val="36"/>
        </w:rPr>
      </w:pPr>
      <w:r w:rsidRPr="00561312">
        <w:rPr>
          <w:sz w:val="36"/>
          <w:szCs w:val="36"/>
        </w:rPr>
        <w:t>______________________________________________</w:t>
      </w:r>
    </w:p>
    <w:p w14:paraId="3CABDB8A" w14:textId="77777777" w:rsidR="00561312" w:rsidRPr="002778F1" w:rsidRDefault="00561312" w:rsidP="00561312">
      <w:pPr>
        <w:spacing w:afterLines="280" w:after="672"/>
        <w:rPr>
          <w:sz w:val="28"/>
          <w:szCs w:val="28"/>
        </w:rPr>
      </w:pPr>
      <w:r w:rsidRPr="00561312">
        <w:rPr>
          <w:sz w:val="36"/>
          <w:szCs w:val="36"/>
        </w:rPr>
        <w:t>______________________________________________</w:t>
      </w:r>
    </w:p>
    <w:p w14:paraId="594FFCE5" w14:textId="7DE163C3" w:rsidR="00561312" w:rsidRPr="002778F1" w:rsidRDefault="002778F1" w:rsidP="005C364E">
      <w:pPr>
        <w:pStyle w:val="ListParagraph"/>
        <w:numPr>
          <w:ilvl w:val="3"/>
          <w:numId w:val="11"/>
        </w:numPr>
        <w:tabs>
          <w:tab w:val="clear" w:pos="2880"/>
        </w:tabs>
        <w:spacing w:afterLines="280" w:after="672"/>
        <w:ind w:left="360"/>
        <w:rPr>
          <w:sz w:val="28"/>
          <w:szCs w:val="28"/>
        </w:rPr>
      </w:pPr>
      <w:r w:rsidRPr="002778F1">
        <w:rPr>
          <w:sz w:val="28"/>
          <w:szCs w:val="28"/>
        </w:rPr>
        <w:t>What tools will they need to develop</w:t>
      </w:r>
      <w:r>
        <w:rPr>
          <w:sz w:val="28"/>
          <w:szCs w:val="28"/>
        </w:rPr>
        <w:t>?</w:t>
      </w:r>
    </w:p>
    <w:p w14:paraId="6CA5C2A4" w14:textId="77777777" w:rsidR="00561312" w:rsidRPr="00561312" w:rsidRDefault="00561312" w:rsidP="00561312">
      <w:pPr>
        <w:spacing w:afterLines="280" w:after="672"/>
        <w:rPr>
          <w:sz w:val="36"/>
          <w:szCs w:val="36"/>
        </w:rPr>
      </w:pPr>
      <w:r w:rsidRPr="00561312">
        <w:rPr>
          <w:sz w:val="36"/>
          <w:szCs w:val="36"/>
        </w:rPr>
        <w:t>______________________________________________</w:t>
      </w:r>
    </w:p>
    <w:p w14:paraId="649BCB66" w14:textId="77777777" w:rsidR="00561312" w:rsidRPr="00561312" w:rsidRDefault="00561312" w:rsidP="00561312">
      <w:pPr>
        <w:spacing w:afterLines="280" w:after="672"/>
        <w:rPr>
          <w:sz w:val="36"/>
          <w:szCs w:val="36"/>
        </w:rPr>
      </w:pPr>
      <w:r w:rsidRPr="00561312">
        <w:rPr>
          <w:sz w:val="36"/>
          <w:szCs w:val="36"/>
        </w:rPr>
        <w:t>______________________________________________</w:t>
      </w:r>
    </w:p>
    <w:p w14:paraId="47D6FF7D" w14:textId="77777777" w:rsidR="00561312" w:rsidRPr="00561312" w:rsidRDefault="00561312" w:rsidP="00561312">
      <w:pPr>
        <w:spacing w:afterLines="280" w:after="672"/>
        <w:rPr>
          <w:sz w:val="36"/>
          <w:szCs w:val="36"/>
        </w:rPr>
      </w:pPr>
      <w:r w:rsidRPr="00561312">
        <w:rPr>
          <w:sz w:val="36"/>
          <w:szCs w:val="36"/>
        </w:rPr>
        <w:t>______________________________________________</w:t>
      </w:r>
    </w:p>
    <w:p w14:paraId="1E144CC8" w14:textId="77777777" w:rsidR="00561312" w:rsidRPr="00561312" w:rsidRDefault="00561312" w:rsidP="00561312">
      <w:pPr>
        <w:spacing w:afterLines="280" w:after="672"/>
        <w:rPr>
          <w:sz w:val="36"/>
          <w:szCs w:val="36"/>
        </w:rPr>
      </w:pPr>
      <w:r w:rsidRPr="00561312">
        <w:rPr>
          <w:sz w:val="36"/>
          <w:szCs w:val="36"/>
        </w:rPr>
        <w:t>______________________________________________</w:t>
      </w:r>
    </w:p>
    <w:p w14:paraId="0BD25D7D" w14:textId="77777777" w:rsidR="00561312" w:rsidRPr="00561312" w:rsidRDefault="00561312" w:rsidP="00561312">
      <w:pPr>
        <w:spacing w:afterLines="280" w:after="672"/>
        <w:rPr>
          <w:sz w:val="36"/>
          <w:szCs w:val="36"/>
        </w:rPr>
      </w:pPr>
      <w:r w:rsidRPr="00561312">
        <w:rPr>
          <w:sz w:val="36"/>
          <w:szCs w:val="36"/>
        </w:rPr>
        <w:t>______________________________________________</w:t>
      </w:r>
    </w:p>
    <w:p w14:paraId="58D7517F" w14:textId="77777777" w:rsidR="002778F1" w:rsidRDefault="002778F1" w:rsidP="002778F1">
      <w:pPr>
        <w:pStyle w:val="ListParagraph"/>
        <w:ind w:left="360"/>
        <w:rPr>
          <w:sz w:val="28"/>
        </w:rPr>
      </w:pPr>
    </w:p>
    <w:p w14:paraId="4FF6B95E" w14:textId="77BF9FD9" w:rsidR="002778F1" w:rsidRPr="002778F1" w:rsidRDefault="00561312" w:rsidP="00D45D15">
      <w:pPr>
        <w:pStyle w:val="ListParagraph"/>
        <w:numPr>
          <w:ilvl w:val="3"/>
          <w:numId w:val="11"/>
        </w:numPr>
        <w:tabs>
          <w:tab w:val="clear" w:pos="2880"/>
        </w:tabs>
        <w:ind w:left="360"/>
        <w:rPr>
          <w:sz w:val="28"/>
        </w:rPr>
      </w:pPr>
      <w:r w:rsidRPr="002778F1">
        <w:rPr>
          <w:sz w:val="28"/>
        </w:rPr>
        <w:lastRenderedPageBreak/>
        <w:t>List people that you want to invite to the blue-ribbon</w:t>
      </w:r>
      <w:r w:rsidR="002778F1" w:rsidRPr="002778F1">
        <w:rPr>
          <w:sz w:val="28"/>
        </w:rPr>
        <w:t xml:space="preserve"> committee? Who else will you get names from</w:t>
      </w:r>
      <w:r w:rsidR="002778F1">
        <w:rPr>
          <w:sz w:val="28"/>
        </w:rPr>
        <w:t xml:space="preserve"> to broaden this list</w:t>
      </w:r>
      <w:r w:rsidR="002778F1" w:rsidRPr="002778F1">
        <w:rPr>
          <w:sz w:val="28"/>
        </w:rPr>
        <w:t>?</w:t>
      </w:r>
    </w:p>
    <w:p w14:paraId="61923C30" w14:textId="77777777" w:rsidR="00561312" w:rsidRPr="00561312" w:rsidRDefault="00561312" w:rsidP="00561312">
      <w:pPr>
        <w:spacing w:afterLines="280" w:after="672"/>
        <w:rPr>
          <w:sz w:val="36"/>
          <w:szCs w:val="36"/>
        </w:rPr>
      </w:pPr>
      <w:r w:rsidRPr="00561312">
        <w:rPr>
          <w:sz w:val="36"/>
          <w:szCs w:val="36"/>
        </w:rPr>
        <w:t>______________________________________________</w:t>
      </w:r>
    </w:p>
    <w:p w14:paraId="421BF8B2" w14:textId="77777777" w:rsidR="00561312" w:rsidRPr="00561312" w:rsidRDefault="00561312" w:rsidP="00561312">
      <w:pPr>
        <w:spacing w:afterLines="280" w:after="672"/>
        <w:rPr>
          <w:sz w:val="36"/>
          <w:szCs w:val="36"/>
        </w:rPr>
      </w:pPr>
      <w:r w:rsidRPr="00561312">
        <w:rPr>
          <w:sz w:val="36"/>
          <w:szCs w:val="36"/>
        </w:rPr>
        <w:t>______________________________________________</w:t>
      </w:r>
    </w:p>
    <w:p w14:paraId="462096C9" w14:textId="77777777" w:rsidR="00561312" w:rsidRPr="00561312" w:rsidRDefault="00561312" w:rsidP="00561312">
      <w:pPr>
        <w:spacing w:afterLines="280" w:after="672"/>
        <w:rPr>
          <w:sz w:val="36"/>
          <w:szCs w:val="36"/>
        </w:rPr>
      </w:pPr>
      <w:r w:rsidRPr="00561312">
        <w:rPr>
          <w:sz w:val="36"/>
          <w:szCs w:val="36"/>
        </w:rPr>
        <w:t>______________________________________________</w:t>
      </w:r>
    </w:p>
    <w:p w14:paraId="6B4579DA" w14:textId="77777777" w:rsidR="00561312" w:rsidRPr="00561312" w:rsidRDefault="00561312" w:rsidP="00561312">
      <w:pPr>
        <w:spacing w:afterLines="280" w:after="672"/>
        <w:rPr>
          <w:sz w:val="36"/>
          <w:szCs w:val="36"/>
        </w:rPr>
      </w:pPr>
      <w:r w:rsidRPr="00561312">
        <w:rPr>
          <w:sz w:val="36"/>
          <w:szCs w:val="36"/>
        </w:rPr>
        <w:t>______________________________________________</w:t>
      </w:r>
    </w:p>
    <w:p w14:paraId="6360A26B" w14:textId="77777777" w:rsidR="00561312" w:rsidRPr="00561312" w:rsidRDefault="00561312" w:rsidP="00561312">
      <w:pPr>
        <w:spacing w:afterLines="280" w:after="672"/>
        <w:rPr>
          <w:sz w:val="36"/>
          <w:szCs w:val="36"/>
        </w:rPr>
      </w:pPr>
      <w:r w:rsidRPr="00561312">
        <w:rPr>
          <w:sz w:val="36"/>
          <w:szCs w:val="36"/>
        </w:rPr>
        <w:t>______________________________________________</w:t>
      </w:r>
    </w:p>
    <w:p w14:paraId="0D43D763" w14:textId="77777777" w:rsidR="00561312" w:rsidRPr="00561312" w:rsidRDefault="00561312" w:rsidP="00561312">
      <w:pPr>
        <w:spacing w:afterLines="280" w:after="672"/>
        <w:rPr>
          <w:sz w:val="36"/>
          <w:szCs w:val="36"/>
        </w:rPr>
      </w:pPr>
      <w:r w:rsidRPr="00561312">
        <w:rPr>
          <w:sz w:val="36"/>
          <w:szCs w:val="36"/>
        </w:rPr>
        <w:t>______________________________________________</w:t>
      </w:r>
    </w:p>
    <w:p w14:paraId="7EAAB5BF" w14:textId="77777777" w:rsidR="00561312" w:rsidRPr="00561312" w:rsidRDefault="00561312" w:rsidP="00561312">
      <w:pPr>
        <w:spacing w:afterLines="280" w:after="672"/>
        <w:rPr>
          <w:sz w:val="36"/>
          <w:szCs w:val="36"/>
        </w:rPr>
      </w:pPr>
      <w:r w:rsidRPr="00561312">
        <w:rPr>
          <w:sz w:val="36"/>
          <w:szCs w:val="36"/>
        </w:rPr>
        <w:t>______________________________________________</w:t>
      </w:r>
    </w:p>
    <w:p w14:paraId="760B56D8" w14:textId="77777777" w:rsidR="00561312" w:rsidRPr="00561312" w:rsidRDefault="00561312" w:rsidP="00561312">
      <w:pPr>
        <w:spacing w:afterLines="280" w:after="672"/>
        <w:rPr>
          <w:sz w:val="36"/>
          <w:szCs w:val="36"/>
        </w:rPr>
      </w:pPr>
      <w:r w:rsidRPr="00561312">
        <w:rPr>
          <w:sz w:val="36"/>
          <w:szCs w:val="36"/>
        </w:rPr>
        <w:t>______________________________________________</w:t>
      </w:r>
    </w:p>
    <w:p w14:paraId="2C0FA36B" w14:textId="77777777" w:rsidR="00561312" w:rsidRPr="00561312" w:rsidRDefault="00561312" w:rsidP="00561312">
      <w:pPr>
        <w:spacing w:afterLines="280" w:after="672"/>
        <w:rPr>
          <w:sz w:val="36"/>
          <w:szCs w:val="36"/>
        </w:rPr>
      </w:pPr>
      <w:r w:rsidRPr="00561312">
        <w:rPr>
          <w:sz w:val="36"/>
          <w:szCs w:val="36"/>
        </w:rPr>
        <w:t>______________________________________________</w:t>
      </w:r>
    </w:p>
    <w:p w14:paraId="6EFCF897" w14:textId="51CEE7CD" w:rsidR="00561312" w:rsidRDefault="00561312" w:rsidP="00561312">
      <w:pPr>
        <w:spacing w:afterLines="280" w:after="672"/>
        <w:rPr>
          <w:sz w:val="36"/>
          <w:szCs w:val="36"/>
        </w:rPr>
      </w:pPr>
      <w:r w:rsidRPr="00561312">
        <w:rPr>
          <w:sz w:val="36"/>
          <w:szCs w:val="36"/>
        </w:rPr>
        <w:t>______________________________________________</w:t>
      </w:r>
    </w:p>
    <w:p w14:paraId="099F9631" w14:textId="77777777" w:rsidR="00561312" w:rsidRPr="00561312" w:rsidRDefault="00561312" w:rsidP="00561312">
      <w:pPr>
        <w:spacing w:afterLines="280" w:after="672"/>
        <w:rPr>
          <w:sz w:val="36"/>
          <w:szCs w:val="36"/>
        </w:rPr>
      </w:pPr>
    </w:p>
    <w:p w14:paraId="2A5B4B18" w14:textId="1EAD14B8" w:rsidR="00561312" w:rsidRDefault="00561312" w:rsidP="00561312">
      <w:pPr>
        <w:pStyle w:val="ListParagraph"/>
        <w:numPr>
          <w:ilvl w:val="3"/>
          <w:numId w:val="11"/>
        </w:numPr>
        <w:tabs>
          <w:tab w:val="clear" w:pos="2880"/>
        </w:tabs>
        <w:ind w:left="360"/>
        <w:rPr>
          <w:sz w:val="28"/>
        </w:rPr>
      </w:pPr>
      <w:r>
        <w:rPr>
          <w:sz w:val="28"/>
        </w:rPr>
        <w:lastRenderedPageBreak/>
        <w:t>In addition to the blue-ribbon committee, what other recruitment strategies will you try</w:t>
      </w:r>
      <w:r w:rsidR="002E6D7A">
        <w:rPr>
          <w:sz w:val="28"/>
        </w:rPr>
        <w:t>?</w:t>
      </w:r>
    </w:p>
    <w:p w14:paraId="209B32F0" w14:textId="77777777" w:rsidR="00561312" w:rsidRPr="00561312" w:rsidRDefault="00561312" w:rsidP="00561312">
      <w:pPr>
        <w:spacing w:afterLines="280" w:after="672"/>
        <w:rPr>
          <w:sz w:val="36"/>
          <w:szCs w:val="36"/>
        </w:rPr>
      </w:pPr>
      <w:r w:rsidRPr="00561312">
        <w:rPr>
          <w:sz w:val="36"/>
          <w:szCs w:val="36"/>
        </w:rPr>
        <w:t>______________________________________________</w:t>
      </w:r>
    </w:p>
    <w:p w14:paraId="7CFDEDC3" w14:textId="77777777" w:rsidR="00561312" w:rsidRPr="00561312" w:rsidRDefault="00561312" w:rsidP="00561312">
      <w:pPr>
        <w:spacing w:afterLines="280" w:after="672"/>
        <w:rPr>
          <w:sz w:val="36"/>
          <w:szCs w:val="36"/>
        </w:rPr>
      </w:pPr>
      <w:r w:rsidRPr="00561312">
        <w:rPr>
          <w:sz w:val="36"/>
          <w:szCs w:val="36"/>
        </w:rPr>
        <w:t>______________________________________________</w:t>
      </w:r>
    </w:p>
    <w:p w14:paraId="3497441B" w14:textId="77777777" w:rsidR="00561312" w:rsidRPr="00561312" w:rsidRDefault="00561312" w:rsidP="00561312">
      <w:pPr>
        <w:spacing w:afterLines="280" w:after="672"/>
        <w:rPr>
          <w:sz w:val="36"/>
          <w:szCs w:val="36"/>
        </w:rPr>
      </w:pPr>
      <w:r w:rsidRPr="00561312">
        <w:rPr>
          <w:sz w:val="36"/>
          <w:szCs w:val="36"/>
        </w:rPr>
        <w:t>______________________________________________</w:t>
      </w:r>
    </w:p>
    <w:p w14:paraId="2A1C99CD" w14:textId="77777777" w:rsidR="00561312" w:rsidRPr="00561312" w:rsidRDefault="00561312" w:rsidP="00561312">
      <w:pPr>
        <w:spacing w:afterLines="280" w:after="672"/>
        <w:rPr>
          <w:sz w:val="36"/>
          <w:szCs w:val="36"/>
        </w:rPr>
      </w:pPr>
      <w:r w:rsidRPr="00561312">
        <w:rPr>
          <w:sz w:val="36"/>
          <w:szCs w:val="36"/>
        </w:rPr>
        <w:t>______________________________________________</w:t>
      </w:r>
    </w:p>
    <w:p w14:paraId="264506B8" w14:textId="77777777" w:rsidR="00561312" w:rsidRPr="00561312" w:rsidRDefault="00561312" w:rsidP="00561312">
      <w:pPr>
        <w:spacing w:afterLines="280" w:after="672"/>
        <w:rPr>
          <w:sz w:val="36"/>
          <w:szCs w:val="36"/>
        </w:rPr>
      </w:pPr>
      <w:r w:rsidRPr="00561312">
        <w:rPr>
          <w:sz w:val="36"/>
          <w:szCs w:val="36"/>
        </w:rPr>
        <w:t>______________________________________________</w:t>
      </w:r>
    </w:p>
    <w:p w14:paraId="3130E141" w14:textId="77777777" w:rsidR="00561312" w:rsidRPr="00561312" w:rsidRDefault="00561312" w:rsidP="00561312">
      <w:pPr>
        <w:spacing w:afterLines="280" w:after="672"/>
        <w:rPr>
          <w:sz w:val="36"/>
          <w:szCs w:val="36"/>
        </w:rPr>
      </w:pPr>
      <w:r w:rsidRPr="00561312">
        <w:rPr>
          <w:sz w:val="36"/>
          <w:szCs w:val="36"/>
        </w:rPr>
        <w:t>______________________________________________</w:t>
      </w:r>
    </w:p>
    <w:p w14:paraId="3B3E4804" w14:textId="77777777" w:rsidR="00561312" w:rsidRPr="00561312" w:rsidRDefault="00561312" w:rsidP="00561312">
      <w:pPr>
        <w:spacing w:afterLines="280" w:after="672"/>
        <w:rPr>
          <w:sz w:val="36"/>
          <w:szCs w:val="36"/>
        </w:rPr>
      </w:pPr>
      <w:r w:rsidRPr="00561312">
        <w:rPr>
          <w:sz w:val="36"/>
          <w:szCs w:val="36"/>
        </w:rPr>
        <w:t>______________________________________________</w:t>
      </w:r>
    </w:p>
    <w:p w14:paraId="5F5D8D47" w14:textId="77777777" w:rsidR="00561312" w:rsidRPr="00561312" w:rsidRDefault="00561312" w:rsidP="00561312">
      <w:pPr>
        <w:spacing w:afterLines="280" w:after="672"/>
        <w:rPr>
          <w:sz w:val="36"/>
          <w:szCs w:val="36"/>
        </w:rPr>
      </w:pPr>
      <w:r w:rsidRPr="00561312">
        <w:rPr>
          <w:sz w:val="36"/>
          <w:szCs w:val="36"/>
        </w:rPr>
        <w:t>______________________________________________</w:t>
      </w:r>
    </w:p>
    <w:p w14:paraId="2301D61B" w14:textId="77777777" w:rsidR="00561312" w:rsidRPr="00561312" w:rsidRDefault="00561312" w:rsidP="00561312">
      <w:pPr>
        <w:spacing w:afterLines="280" w:after="672"/>
        <w:rPr>
          <w:sz w:val="36"/>
          <w:szCs w:val="36"/>
        </w:rPr>
      </w:pPr>
      <w:r w:rsidRPr="00561312">
        <w:rPr>
          <w:sz w:val="36"/>
          <w:szCs w:val="36"/>
        </w:rPr>
        <w:t>______________________________________________</w:t>
      </w:r>
    </w:p>
    <w:p w14:paraId="187F8036" w14:textId="77777777" w:rsidR="00561312" w:rsidRPr="00561312" w:rsidRDefault="00561312" w:rsidP="00561312">
      <w:pPr>
        <w:spacing w:afterLines="280" w:after="672"/>
        <w:rPr>
          <w:sz w:val="36"/>
          <w:szCs w:val="36"/>
        </w:rPr>
      </w:pPr>
      <w:r w:rsidRPr="00561312">
        <w:rPr>
          <w:sz w:val="36"/>
          <w:szCs w:val="36"/>
        </w:rPr>
        <w:t>______________________________________________</w:t>
      </w:r>
    </w:p>
    <w:p w14:paraId="24C0FCF0" w14:textId="105694CE" w:rsidR="00561312" w:rsidRPr="00561312" w:rsidRDefault="00561312" w:rsidP="00561312">
      <w:pPr>
        <w:rPr>
          <w:sz w:val="28"/>
        </w:rPr>
      </w:pPr>
      <w:r w:rsidRPr="00561312">
        <w:rPr>
          <w:sz w:val="28"/>
        </w:rPr>
        <w:br w:type="page"/>
      </w:r>
    </w:p>
    <w:p w14:paraId="2898AA2F" w14:textId="346D4F7F" w:rsidR="00A62893" w:rsidRPr="00540E95" w:rsidRDefault="00B77CF8" w:rsidP="00A62893">
      <w:pPr>
        <w:pBdr>
          <w:bottom w:val="single" w:sz="4" w:space="1" w:color="auto"/>
        </w:pBdr>
        <w:spacing w:afterLines="280" w:after="672"/>
        <w:rPr>
          <w:b/>
          <w:sz w:val="40"/>
          <w:szCs w:val="40"/>
        </w:rPr>
      </w:pPr>
      <w:r>
        <w:rPr>
          <w:b/>
          <w:sz w:val="40"/>
          <w:szCs w:val="40"/>
        </w:rPr>
        <w:lastRenderedPageBreak/>
        <w:t xml:space="preserve">MORE RESOURCES: </w:t>
      </w:r>
      <w:r w:rsidR="00A62893">
        <w:rPr>
          <w:b/>
          <w:sz w:val="40"/>
          <w:szCs w:val="40"/>
        </w:rPr>
        <w:t xml:space="preserve">BOARD LEADERSHIP </w:t>
      </w:r>
      <w:r w:rsidR="00F3786E">
        <w:rPr>
          <w:b/>
          <w:sz w:val="40"/>
          <w:szCs w:val="40"/>
        </w:rPr>
        <w:t>DEVELOPMENT</w:t>
      </w:r>
    </w:p>
    <w:p w14:paraId="2898AA30" w14:textId="2B9AF56B" w:rsidR="00C76F8E" w:rsidRDefault="00C76F8E" w:rsidP="003C14ED">
      <w:pPr>
        <w:rPr>
          <w:sz w:val="24"/>
        </w:rPr>
      </w:pPr>
      <w:r w:rsidRPr="00C76F8E">
        <w:rPr>
          <w:sz w:val="24"/>
        </w:rPr>
        <w:t xml:space="preserve">Every board needs to </w:t>
      </w:r>
      <w:r w:rsidR="00F3786E">
        <w:rPr>
          <w:sz w:val="24"/>
        </w:rPr>
        <w:t>invest in development of its members</w:t>
      </w:r>
      <w:r w:rsidRPr="00C76F8E">
        <w:rPr>
          <w:sz w:val="24"/>
        </w:rPr>
        <w:t>: how to identify leadership qualities, elect the best candidates for the positions, train the officers for their roles, and ensure timely rotation. Serving as an officer is an added responsibility but it also provides an opportunity for a board member to show special commitment and improve his leadership skills.</w:t>
      </w:r>
      <w:r w:rsidRPr="00154A22">
        <w:rPr>
          <w:sz w:val="24"/>
        </w:rPr>
        <w:t xml:space="preserve"> </w:t>
      </w:r>
    </w:p>
    <w:p w14:paraId="2898AA31" w14:textId="66ACAFD1" w:rsidR="0076725A" w:rsidRDefault="00154A22" w:rsidP="003C14ED">
      <w:pPr>
        <w:rPr>
          <w:sz w:val="24"/>
        </w:rPr>
      </w:pPr>
      <w:r w:rsidRPr="00154A22">
        <w:rPr>
          <w:sz w:val="24"/>
        </w:rPr>
        <w:t xml:space="preserve">The health of the board requires that officers intentionally and explicitly prepare for a leadership </w:t>
      </w:r>
      <w:r w:rsidR="00F3786E">
        <w:rPr>
          <w:sz w:val="24"/>
        </w:rPr>
        <w:t>transitions</w:t>
      </w:r>
      <w:r w:rsidRPr="00154A22">
        <w:rPr>
          <w:sz w:val="24"/>
        </w:rPr>
        <w:t>.</w:t>
      </w:r>
    </w:p>
    <w:p w14:paraId="2898AA32" w14:textId="77777777" w:rsidR="00C76F8E" w:rsidRDefault="00C76F8E" w:rsidP="003C14ED">
      <w:pPr>
        <w:rPr>
          <w:sz w:val="24"/>
        </w:rPr>
      </w:pPr>
    </w:p>
    <w:p w14:paraId="2898AA33" w14:textId="77777777" w:rsidR="00C76F8E" w:rsidRPr="00C76F8E" w:rsidRDefault="00C76F8E" w:rsidP="00C76F8E">
      <w:pPr>
        <w:pStyle w:val="ListParagraph"/>
        <w:numPr>
          <w:ilvl w:val="0"/>
          <w:numId w:val="21"/>
        </w:numPr>
        <w:rPr>
          <w:sz w:val="28"/>
          <w:szCs w:val="28"/>
        </w:rPr>
      </w:pPr>
      <w:r w:rsidRPr="00C76F8E">
        <w:rPr>
          <w:sz w:val="28"/>
          <w:szCs w:val="28"/>
        </w:rPr>
        <w:t>Ensure there are board member and officer term limits in your bylaws.</w:t>
      </w:r>
    </w:p>
    <w:p w14:paraId="2898AA34" w14:textId="77777777" w:rsidR="00C76F8E" w:rsidRDefault="00C76F8E" w:rsidP="00C76F8E">
      <w:pPr>
        <w:pStyle w:val="ListParagraph"/>
        <w:rPr>
          <w:sz w:val="28"/>
          <w:szCs w:val="28"/>
        </w:rPr>
      </w:pPr>
    </w:p>
    <w:p w14:paraId="2898AA35" w14:textId="77777777" w:rsidR="00154A22" w:rsidRPr="00C76F8E" w:rsidRDefault="00154A22" w:rsidP="00C76F8E">
      <w:pPr>
        <w:pStyle w:val="ListParagraph"/>
        <w:numPr>
          <w:ilvl w:val="0"/>
          <w:numId w:val="21"/>
        </w:numPr>
        <w:rPr>
          <w:sz w:val="28"/>
          <w:szCs w:val="28"/>
        </w:rPr>
      </w:pPr>
      <w:r w:rsidRPr="00C76F8E">
        <w:rPr>
          <w:sz w:val="28"/>
          <w:szCs w:val="28"/>
        </w:rPr>
        <w:t>Ensure there are clear board member and officer job descriptions.</w:t>
      </w:r>
    </w:p>
    <w:p w14:paraId="2898AA36" w14:textId="77777777" w:rsidR="00C76F8E" w:rsidRDefault="00C76F8E" w:rsidP="00C76F8E">
      <w:pPr>
        <w:pStyle w:val="ListParagraph"/>
        <w:rPr>
          <w:sz w:val="28"/>
          <w:szCs w:val="28"/>
        </w:rPr>
      </w:pPr>
    </w:p>
    <w:p w14:paraId="2898AA37" w14:textId="77777777" w:rsidR="00154A22" w:rsidRPr="00C76F8E" w:rsidRDefault="00154A22" w:rsidP="00C76F8E">
      <w:pPr>
        <w:pStyle w:val="ListParagraph"/>
        <w:numPr>
          <w:ilvl w:val="0"/>
          <w:numId w:val="21"/>
        </w:numPr>
        <w:rPr>
          <w:sz w:val="28"/>
          <w:szCs w:val="28"/>
        </w:rPr>
      </w:pPr>
      <w:r w:rsidRPr="00C76F8E">
        <w:rPr>
          <w:sz w:val="28"/>
          <w:szCs w:val="28"/>
        </w:rPr>
        <w:t>Ensure that leadership development</w:t>
      </w:r>
      <w:r w:rsidR="00260F65" w:rsidRPr="00C76F8E">
        <w:rPr>
          <w:sz w:val="28"/>
          <w:szCs w:val="28"/>
        </w:rPr>
        <w:t xml:space="preserve"> is named as a responsibility of officers and committee chairs</w:t>
      </w:r>
      <w:r w:rsidR="00C76F8E">
        <w:rPr>
          <w:sz w:val="28"/>
          <w:szCs w:val="28"/>
        </w:rPr>
        <w:t>.</w:t>
      </w:r>
    </w:p>
    <w:p w14:paraId="2898AA38" w14:textId="77777777" w:rsidR="00C76F8E" w:rsidRDefault="00C76F8E" w:rsidP="00C76F8E">
      <w:pPr>
        <w:pStyle w:val="ListParagraph"/>
        <w:rPr>
          <w:sz w:val="28"/>
          <w:szCs w:val="28"/>
        </w:rPr>
      </w:pPr>
    </w:p>
    <w:p w14:paraId="2898AA39" w14:textId="77777777" w:rsidR="00C76F8E" w:rsidRPr="00C76F8E" w:rsidRDefault="00C76F8E" w:rsidP="00C76F8E">
      <w:pPr>
        <w:pStyle w:val="ListParagraph"/>
        <w:numPr>
          <w:ilvl w:val="0"/>
          <w:numId w:val="21"/>
        </w:numPr>
        <w:rPr>
          <w:sz w:val="28"/>
          <w:szCs w:val="28"/>
        </w:rPr>
      </w:pPr>
      <w:r w:rsidRPr="00C76F8E">
        <w:rPr>
          <w:sz w:val="28"/>
          <w:szCs w:val="28"/>
        </w:rPr>
        <w:t>Ensure that a committee, task force, or the full board has a regular succession process as part of its annual plan.</w:t>
      </w:r>
    </w:p>
    <w:p w14:paraId="2898AA3A" w14:textId="77777777" w:rsidR="00C76F8E" w:rsidRDefault="00C76F8E" w:rsidP="00C76F8E">
      <w:pPr>
        <w:pStyle w:val="ListParagraph"/>
        <w:rPr>
          <w:sz w:val="28"/>
          <w:szCs w:val="28"/>
        </w:rPr>
      </w:pPr>
    </w:p>
    <w:p w14:paraId="2898AA3B" w14:textId="77777777" w:rsidR="00260F65" w:rsidRDefault="00260F65" w:rsidP="00C76F8E">
      <w:pPr>
        <w:pStyle w:val="ListParagraph"/>
        <w:numPr>
          <w:ilvl w:val="0"/>
          <w:numId w:val="21"/>
        </w:numPr>
        <w:rPr>
          <w:sz w:val="28"/>
          <w:szCs w:val="28"/>
        </w:rPr>
      </w:pPr>
      <w:r w:rsidRPr="00C76F8E">
        <w:rPr>
          <w:sz w:val="28"/>
          <w:szCs w:val="28"/>
        </w:rPr>
        <w:t>Ensure that committees are explicitly developing people by providing leadership opportunities</w:t>
      </w:r>
      <w:r w:rsidR="00C76F8E">
        <w:rPr>
          <w:sz w:val="28"/>
          <w:szCs w:val="28"/>
        </w:rPr>
        <w:t>.</w:t>
      </w:r>
    </w:p>
    <w:p w14:paraId="2898AA3C" w14:textId="77777777" w:rsidR="00154A22" w:rsidRDefault="00154A22" w:rsidP="003C14ED"/>
    <w:p w14:paraId="2898AA3D" w14:textId="77777777" w:rsidR="00C76F8E" w:rsidRDefault="00C76F8E">
      <w:pPr>
        <w:spacing w:after="0" w:line="240" w:lineRule="auto"/>
        <w:rPr>
          <w:b/>
          <w:color w:val="4472C4" w:themeColor="accent5"/>
          <w:sz w:val="28"/>
        </w:rPr>
      </w:pPr>
      <w:r>
        <w:rPr>
          <w:b/>
          <w:color w:val="4472C4" w:themeColor="accent5"/>
          <w:sz w:val="28"/>
        </w:rPr>
        <w:br w:type="page"/>
      </w:r>
    </w:p>
    <w:p w14:paraId="2898AA3E" w14:textId="77777777" w:rsidR="00154A22" w:rsidRPr="00DA199C" w:rsidRDefault="00260F65" w:rsidP="00154A22">
      <w:pPr>
        <w:rPr>
          <w:b/>
          <w:color w:val="4472C4" w:themeColor="accent5"/>
          <w:sz w:val="32"/>
        </w:rPr>
      </w:pPr>
      <w:r w:rsidRPr="00DA199C">
        <w:rPr>
          <w:b/>
          <w:color w:val="4472C4" w:themeColor="accent5"/>
          <w:sz w:val="32"/>
        </w:rPr>
        <w:lastRenderedPageBreak/>
        <w:t xml:space="preserve">SAMPLE </w:t>
      </w:r>
      <w:r w:rsidR="00154A22" w:rsidRPr="00DA199C">
        <w:rPr>
          <w:b/>
          <w:color w:val="4472C4" w:themeColor="accent5"/>
          <w:sz w:val="32"/>
        </w:rPr>
        <w:t>BOARD MEMBER JOB DESCRIPTION</w:t>
      </w:r>
    </w:p>
    <w:p w14:paraId="2898AA3F" w14:textId="77777777" w:rsidR="00154A22" w:rsidRDefault="00154A22" w:rsidP="00154A22">
      <w:pPr>
        <w:rPr>
          <w:rFonts w:asciiTheme="majorHAnsi" w:hAnsiTheme="majorHAnsi"/>
          <w:b/>
          <w:noProof/>
          <w:color w:val="44546A" w:themeColor="text2"/>
          <w:sz w:val="24"/>
        </w:rPr>
      </w:pPr>
      <w:r>
        <w:rPr>
          <w:rFonts w:asciiTheme="majorHAnsi" w:hAnsiTheme="majorHAnsi"/>
          <w:b/>
          <w:noProof/>
          <w:color w:val="44546A" w:themeColor="text2"/>
          <w:sz w:val="24"/>
        </w:rPr>
        <w:t>EXPECTATIONS OF INDIVIDUAL BOARD MEMBERS</w:t>
      </w:r>
    </w:p>
    <w:p w14:paraId="2898AA40" w14:textId="77777777" w:rsidR="00154A22" w:rsidRDefault="00154A22" w:rsidP="00154A22">
      <w:pPr>
        <w:pStyle w:val="ListParagraph"/>
        <w:numPr>
          <w:ilvl w:val="0"/>
          <w:numId w:val="17"/>
        </w:numPr>
        <w:spacing w:before="100" w:beforeAutospacing="1" w:after="100" w:afterAutospacing="1" w:line="240" w:lineRule="auto"/>
      </w:pPr>
      <w:r>
        <w:t>Make every effort to attend all board meetings.</w:t>
      </w:r>
    </w:p>
    <w:p w14:paraId="2898AA41" w14:textId="77777777" w:rsidR="00154A22" w:rsidRDefault="00154A22" w:rsidP="00154A22">
      <w:pPr>
        <w:pStyle w:val="ListParagraph"/>
        <w:numPr>
          <w:ilvl w:val="0"/>
          <w:numId w:val="17"/>
        </w:numPr>
        <w:spacing w:before="100" w:beforeAutospacing="1" w:after="100" w:afterAutospacing="1" w:line="240" w:lineRule="auto"/>
      </w:pPr>
      <w:r>
        <w:t>Prepare for and actively participate in meetings.</w:t>
      </w:r>
    </w:p>
    <w:p w14:paraId="2898AA42" w14:textId="77777777" w:rsidR="00154A22" w:rsidRDefault="00154A22" w:rsidP="00154A22">
      <w:pPr>
        <w:pStyle w:val="ListParagraph"/>
        <w:numPr>
          <w:ilvl w:val="0"/>
          <w:numId w:val="17"/>
        </w:numPr>
        <w:spacing w:before="100" w:beforeAutospacing="1" w:after="100" w:afterAutospacing="1" w:line="240" w:lineRule="auto"/>
      </w:pPr>
      <w:r>
        <w:t>Participate in one or more board committees.</w:t>
      </w:r>
    </w:p>
    <w:p w14:paraId="2898AA43" w14:textId="77777777" w:rsidR="00154A22" w:rsidRDefault="00154A22" w:rsidP="00154A22">
      <w:pPr>
        <w:pStyle w:val="ListParagraph"/>
        <w:numPr>
          <w:ilvl w:val="0"/>
          <w:numId w:val="17"/>
        </w:numPr>
        <w:spacing w:before="100" w:beforeAutospacing="1" w:after="100" w:afterAutospacing="1" w:line="240" w:lineRule="auto"/>
      </w:pPr>
      <w:r>
        <w:t xml:space="preserve">Remain engaged between board meetings by making connections, building relationships, and utilizing networks to further </w:t>
      </w:r>
      <w:r w:rsidR="00260F65">
        <w:t xml:space="preserve">the organization’s </w:t>
      </w:r>
      <w:r>
        <w:t>mission.</w:t>
      </w:r>
    </w:p>
    <w:p w14:paraId="2898AA44" w14:textId="77777777" w:rsidR="00154A22" w:rsidRDefault="00154A22" w:rsidP="00154A22">
      <w:pPr>
        <w:pStyle w:val="ListParagraph"/>
        <w:numPr>
          <w:ilvl w:val="0"/>
          <w:numId w:val="17"/>
        </w:numPr>
        <w:spacing w:before="100" w:beforeAutospacing="1" w:after="100" w:afterAutospacing="1" w:line="240" w:lineRule="auto"/>
      </w:pPr>
      <w:r>
        <w:t>Assure that meetings are relevant, engaging and leverage the strengths of all members by suggesting agenda items and</w:t>
      </w:r>
      <w:r w:rsidR="00260F65">
        <w:t xml:space="preserve"> helping to frame conversations.</w:t>
      </w:r>
    </w:p>
    <w:p w14:paraId="2898AA45" w14:textId="77777777" w:rsidR="00154A22" w:rsidRDefault="00154A22" w:rsidP="00154A22">
      <w:pPr>
        <w:rPr>
          <w:b/>
        </w:rPr>
      </w:pPr>
      <w:r>
        <w:rPr>
          <w:rFonts w:asciiTheme="majorHAnsi" w:hAnsiTheme="majorHAnsi"/>
          <w:b/>
          <w:noProof/>
          <w:color w:val="44546A" w:themeColor="text2"/>
          <w:sz w:val="24"/>
        </w:rPr>
        <w:t xml:space="preserve">COLLECTIVE BOARD ROLES AND RESPONSIBILITIES </w:t>
      </w:r>
    </w:p>
    <w:p w14:paraId="2898AA46" w14:textId="77777777" w:rsidR="00154A22" w:rsidRDefault="00154A22" w:rsidP="00154A22">
      <w:pPr>
        <w:spacing w:before="100" w:beforeAutospacing="1" w:after="100" w:afterAutospacing="1"/>
      </w:pPr>
      <w:r>
        <w:t>The board’s primary purpose is to govern. It achieves this purpose by fulfilling these roles:</w:t>
      </w:r>
    </w:p>
    <w:p w14:paraId="2898AA47" w14:textId="77777777" w:rsidR="00154A22" w:rsidRDefault="00154A22" w:rsidP="00154A22">
      <w:pPr>
        <w:spacing w:before="100" w:beforeAutospacing="1" w:after="100" w:afterAutospacing="1"/>
        <w:rPr>
          <w:b/>
          <w:sz w:val="24"/>
        </w:rPr>
      </w:pPr>
      <w:r>
        <w:rPr>
          <w:b/>
          <w:sz w:val="24"/>
        </w:rPr>
        <w:t>Fiduciary Role</w:t>
      </w:r>
    </w:p>
    <w:p w14:paraId="2898AA48" w14:textId="77777777" w:rsidR="00154A22" w:rsidRDefault="00154A22" w:rsidP="00154A22">
      <w:pPr>
        <w:spacing w:before="100" w:beforeAutospacing="1" w:after="100" w:afterAutospacing="1"/>
      </w:pPr>
      <w:r>
        <w:t xml:space="preserve">The law recognizes a board’s fiduciary role as the duties of care, loyalty and </w:t>
      </w:r>
      <w:r w:rsidR="00260F65">
        <w:t>obedience</w:t>
      </w:r>
      <w:r>
        <w:t xml:space="preserve">. These responsibilities are the foundational layer of board work: </w:t>
      </w:r>
    </w:p>
    <w:p w14:paraId="2898AA49" w14:textId="77777777" w:rsidR="00154A22" w:rsidRDefault="00154A22" w:rsidP="00154A22">
      <w:pPr>
        <w:pStyle w:val="ListParagraph"/>
        <w:numPr>
          <w:ilvl w:val="0"/>
          <w:numId w:val="18"/>
        </w:numPr>
        <w:spacing w:after="200" w:line="276" w:lineRule="auto"/>
      </w:pPr>
      <w:r>
        <w:t>Ensure that the organization maintains its nonprofit status and that business is conducted consistent with our mission.</w:t>
      </w:r>
    </w:p>
    <w:p w14:paraId="2898AA4A" w14:textId="77777777" w:rsidR="00154A22" w:rsidRDefault="00154A22" w:rsidP="00154A22">
      <w:pPr>
        <w:pStyle w:val="ListParagraph"/>
        <w:numPr>
          <w:ilvl w:val="0"/>
          <w:numId w:val="18"/>
        </w:numPr>
        <w:spacing w:after="200" w:line="276" w:lineRule="auto"/>
      </w:pPr>
      <w:r>
        <w:t>Preserve the public’s trust by ensuring transparency and fulfilling commitments to our stakeholders: residents, investors, cities/counties, and public and private entities.</w:t>
      </w:r>
    </w:p>
    <w:p w14:paraId="2898AA4B" w14:textId="77777777" w:rsidR="00154A22" w:rsidRDefault="00154A22" w:rsidP="00154A22">
      <w:pPr>
        <w:pStyle w:val="ListParagraph"/>
        <w:numPr>
          <w:ilvl w:val="0"/>
          <w:numId w:val="18"/>
        </w:numPr>
        <w:spacing w:before="100" w:beforeAutospacing="1" w:after="100" w:afterAutospacing="1" w:line="240" w:lineRule="auto"/>
      </w:pPr>
      <w:r>
        <w:t>Disclose and follow proper procedures to manage conflicts of interest in accordance with the conflicts of interest policy.</w:t>
      </w:r>
    </w:p>
    <w:p w14:paraId="2898AA4C" w14:textId="77777777" w:rsidR="00154A22" w:rsidRDefault="00154A22" w:rsidP="00154A22">
      <w:pPr>
        <w:pStyle w:val="ListParagraph"/>
        <w:numPr>
          <w:ilvl w:val="0"/>
          <w:numId w:val="18"/>
        </w:numPr>
        <w:spacing w:after="200" w:line="276" w:lineRule="auto"/>
      </w:pPr>
      <w:r>
        <w:t>Provide meaningful information for decision making, to assess and manage risks, and to comply with regulations.</w:t>
      </w:r>
    </w:p>
    <w:p w14:paraId="2898AA4D" w14:textId="77777777" w:rsidR="00154A22" w:rsidRDefault="00154A22" w:rsidP="00154A22">
      <w:pPr>
        <w:pStyle w:val="ListParagraph"/>
        <w:numPr>
          <w:ilvl w:val="0"/>
          <w:numId w:val="18"/>
        </w:numPr>
        <w:spacing w:after="200" w:line="276" w:lineRule="auto"/>
      </w:pPr>
      <w:r>
        <w:t>Ensure long-term sustainability of the organization and its properties.</w:t>
      </w:r>
    </w:p>
    <w:p w14:paraId="2898AA4E" w14:textId="77777777" w:rsidR="00154A22" w:rsidRDefault="00154A22" w:rsidP="00154A22">
      <w:pPr>
        <w:pStyle w:val="ListParagraph"/>
        <w:numPr>
          <w:ilvl w:val="0"/>
          <w:numId w:val="18"/>
        </w:numPr>
        <w:spacing w:after="200" w:line="276" w:lineRule="auto"/>
      </w:pPr>
      <w:r>
        <w:t>Oversee financial management and steward the organization’s assets: financial and reputational.</w:t>
      </w:r>
    </w:p>
    <w:p w14:paraId="2898AA4F" w14:textId="77777777" w:rsidR="00154A22" w:rsidRDefault="00154A22" w:rsidP="00154A22">
      <w:pPr>
        <w:pStyle w:val="ListParagraph"/>
        <w:numPr>
          <w:ilvl w:val="0"/>
          <w:numId w:val="18"/>
        </w:numPr>
        <w:spacing w:before="100" w:beforeAutospacing="1" w:after="100" w:afterAutospacing="1" w:line="240" w:lineRule="auto"/>
      </w:pPr>
      <w:r>
        <w:t xml:space="preserve">Provide executive oversight: Oversee and support the </w:t>
      </w:r>
      <w:r w:rsidR="00260F65">
        <w:t>executive director</w:t>
      </w:r>
      <w:r>
        <w:t xml:space="preserve">, set compensation, set goals, evaluate, hire and fire as necessary. </w:t>
      </w:r>
    </w:p>
    <w:p w14:paraId="2898AA50" w14:textId="77777777" w:rsidR="00154A22" w:rsidRDefault="00154A22" w:rsidP="00154A22">
      <w:pPr>
        <w:pStyle w:val="ListParagraph"/>
        <w:numPr>
          <w:ilvl w:val="0"/>
          <w:numId w:val="18"/>
        </w:numPr>
        <w:spacing w:after="200" w:line="276" w:lineRule="auto"/>
      </w:pPr>
      <w:r>
        <w:t>Manage our own affairs: Ensure there are appropriate governance structures and systems in place to manage board member selection, board performance, governance processes, and practices.</w:t>
      </w:r>
    </w:p>
    <w:p w14:paraId="4065692F" w14:textId="77777777" w:rsidR="00DA199C" w:rsidRDefault="00DA199C">
      <w:pPr>
        <w:spacing w:after="0" w:line="240" w:lineRule="auto"/>
        <w:rPr>
          <w:b/>
          <w:sz w:val="24"/>
        </w:rPr>
      </w:pPr>
      <w:r>
        <w:rPr>
          <w:b/>
          <w:sz w:val="24"/>
        </w:rPr>
        <w:br w:type="page"/>
      </w:r>
    </w:p>
    <w:p w14:paraId="2898AA51" w14:textId="0FC980F8" w:rsidR="00154A22" w:rsidRDefault="00154A22" w:rsidP="00154A22">
      <w:pPr>
        <w:spacing w:before="100" w:beforeAutospacing="1" w:after="100" w:afterAutospacing="1"/>
        <w:rPr>
          <w:b/>
          <w:sz w:val="24"/>
        </w:rPr>
      </w:pPr>
      <w:r>
        <w:rPr>
          <w:b/>
          <w:sz w:val="24"/>
        </w:rPr>
        <w:lastRenderedPageBreak/>
        <w:t>Strategic Thinking Role</w:t>
      </w:r>
    </w:p>
    <w:p w14:paraId="2898AA52" w14:textId="77777777" w:rsidR="00154A22" w:rsidRDefault="00154A22" w:rsidP="00154A22">
      <w:pPr>
        <w:spacing w:before="100" w:beforeAutospacing="1" w:after="100" w:afterAutospacing="1"/>
      </w:pPr>
      <w:r>
        <w:t>The board’s role in strategic thinking is to envision and help shape the organization’s direction and future. The focus is on organizational performance and impact. Specifically, we will:</w:t>
      </w:r>
    </w:p>
    <w:p w14:paraId="2898AA53" w14:textId="77777777" w:rsidR="00154A22" w:rsidRDefault="00154A22" w:rsidP="00154A22">
      <w:pPr>
        <w:pStyle w:val="ListParagraph"/>
        <w:numPr>
          <w:ilvl w:val="0"/>
          <w:numId w:val="18"/>
        </w:numPr>
        <w:spacing w:after="200" w:line="276" w:lineRule="auto"/>
      </w:pPr>
      <w:r>
        <w:t>Imagine what the future is</w:t>
      </w:r>
    </w:p>
    <w:p w14:paraId="2898AA54" w14:textId="77777777" w:rsidR="00154A22" w:rsidRDefault="00154A22" w:rsidP="00154A22">
      <w:pPr>
        <w:pStyle w:val="ListParagraph"/>
        <w:numPr>
          <w:ilvl w:val="0"/>
          <w:numId w:val="18"/>
        </w:numPr>
        <w:spacing w:after="200" w:line="276" w:lineRule="auto"/>
      </w:pPr>
      <w:r>
        <w:t>Engage in advocacy</w:t>
      </w:r>
    </w:p>
    <w:p w14:paraId="2898AA55" w14:textId="77777777" w:rsidR="00154A22" w:rsidRDefault="00154A22" w:rsidP="00154A22">
      <w:pPr>
        <w:pStyle w:val="ListParagraph"/>
        <w:numPr>
          <w:ilvl w:val="0"/>
          <w:numId w:val="18"/>
        </w:numPr>
        <w:spacing w:after="200" w:line="276" w:lineRule="auto"/>
      </w:pPr>
      <w:r>
        <w:t>Evaluate progress relative to strategic plans</w:t>
      </w:r>
    </w:p>
    <w:p w14:paraId="2898AA56" w14:textId="77777777" w:rsidR="00154A22" w:rsidRDefault="00154A22" w:rsidP="00154A22">
      <w:pPr>
        <w:pStyle w:val="ListParagraph"/>
        <w:numPr>
          <w:ilvl w:val="0"/>
          <w:numId w:val="18"/>
        </w:numPr>
        <w:spacing w:after="200" w:line="276" w:lineRule="auto"/>
      </w:pPr>
      <w:r>
        <w:t>Evaluate expansion/diversification options</w:t>
      </w:r>
    </w:p>
    <w:p w14:paraId="2898AA57" w14:textId="77777777" w:rsidR="00154A22" w:rsidRDefault="00154A22" w:rsidP="00154A22">
      <w:pPr>
        <w:pStyle w:val="ListParagraph"/>
        <w:numPr>
          <w:ilvl w:val="0"/>
          <w:numId w:val="18"/>
        </w:numPr>
        <w:spacing w:after="200" w:line="276" w:lineRule="auto"/>
      </w:pPr>
      <w:r>
        <w:t>Develop strategic alliances</w:t>
      </w:r>
    </w:p>
    <w:p w14:paraId="2898AA58" w14:textId="77777777" w:rsidR="00154A22" w:rsidRDefault="00154A22" w:rsidP="00154A22">
      <w:pPr>
        <w:pStyle w:val="ListParagraph"/>
        <w:numPr>
          <w:ilvl w:val="0"/>
          <w:numId w:val="18"/>
        </w:numPr>
        <w:spacing w:after="200" w:line="276" w:lineRule="auto"/>
      </w:pPr>
      <w:r>
        <w:t>Leverage our networks for strategic gain</w:t>
      </w:r>
    </w:p>
    <w:p w14:paraId="2898AA59" w14:textId="77777777" w:rsidR="00154A22" w:rsidRDefault="00154A22" w:rsidP="00154A22">
      <w:pPr>
        <w:pStyle w:val="ListParagraph"/>
        <w:numPr>
          <w:ilvl w:val="0"/>
          <w:numId w:val="18"/>
        </w:numPr>
        <w:spacing w:after="200" w:line="276" w:lineRule="auto"/>
      </w:pPr>
      <w:r>
        <w:t>Regularly engage in environmental scans, forecasting, trend-spotting, and anticipating strategic issues</w:t>
      </w:r>
    </w:p>
    <w:p w14:paraId="2898AA5A" w14:textId="77777777" w:rsidR="00154A22" w:rsidRDefault="00154A22" w:rsidP="00154A22">
      <w:pPr>
        <w:pStyle w:val="ListParagraph"/>
        <w:numPr>
          <w:ilvl w:val="0"/>
          <w:numId w:val="18"/>
        </w:numPr>
        <w:spacing w:after="200" w:line="276" w:lineRule="auto"/>
      </w:pPr>
      <w:r>
        <w:t>Assess capability relative to prospects and scalability of prospects</w:t>
      </w:r>
    </w:p>
    <w:p w14:paraId="2898AA5B" w14:textId="77777777" w:rsidR="00154A22" w:rsidRDefault="00154A22" w:rsidP="00154A22">
      <w:pPr>
        <w:pStyle w:val="ListParagraph"/>
        <w:numPr>
          <w:ilvl w:val="0"/>
          <w:numId w:val="18"/>
        </w:numPr>
        <w:spacing w:before="100" w:beforeAutospacing="1" w:after="100" w:afterAutospacing="1" w:line="240" w:lineRule="auto"/>
      </w:pPr>
      <w:r>
        <w:t>Participate in strategic planning and evaluation of organizational performance and impact.</w:t>
      </w:r>
    </w:p>
    <w:p w14:paraId="2898AA5C" w14:textId="77777777" w:rsidR="00154A22" w:rsidRDefault="00260F65" w:rsidP="00154A22">
      <w:pPr>
        <w:spacing w:before="100" w:beforeAutospacing="1" w:after="100" w:afterAutospacing="1"/>
        <w:rPr>
          <w:b/>
          <w:sz w:val="24"/>
        </w:rPr>
      </w:pPr>
      <w:r>
        <w:rPr>
          <w:b/>
          <w:sz w:val="24"/>
        </w:rPr>
        <w:t xml:space="preserve">Idea Generating </w:t>
      </w:r>
      <w:r w:rsidR="00154A22">
        <w:rPr>
          <w:b/>
          <w:sz w:val="24"/>
        </w:rPr>
        <w:t>Role</w:t>
      </w:r>
    </w:p>
    <w:p w14:paraId="2898AA5D" w14:textId="77777777" w:rsidR="00154A22" w:rsidRDefault="00260F65" w:rsidP="00154A22">
      <w:pPr>
        <w:spacing w:before="100" w:beforeAutospacing="1" w:after="100" w:afterAutospacing="1"/>
      </w:pPr>
      <w:r>
        <w:t xml:space="preserve">The board’s role as an idea generator </w:t>
      </w:r>
      <w:r w:rsidR="00154A22">
        <w:t xml:space="preserve">is to decide which frameworks to use in our problem solving; how we conceive of ideas and how we ultimately make sense of things. It’s the meaning-making mode where we engage in inquiry to frame questions, which generate dialogue, which then lead to new ways of understanding. This role is fulfilled by ensuring that </w:t>
      </w:r>
      <w:r>
        <w:t xml:space="preserve">we have </w:t>
      </w:r>
      <w:r w:rsidR="00154A22">
        <w:t>the “right people, the right environment, and the right time.” Specifically, we will:</w:t>
      </w:r>
    </w:p>
    <w:p w14:paraId="2898AA5E" w14:textId="77777777" w:rsidR="00154A22" w:rsidRDefault="00154A22" w:rsidP="00154A22">
      <w:pPr>
        <w:pStyle w:val="ListParagraph"/>
        <w:numPr>
          <w:ilvl w:val="0"/>
          <w:numId w:val="19"/>
        </w:numPr>
        <w:spacing w:before="100" w:beforeAutospacing="1" w:after="100" w:afterAutospacing="1" w:line="240" w:lineRule="auto"/>
      </w:pPr>
      <w:r>
        <w:t xml:space="preserve">Create spaciousness and opportunity for the board to discuss </w:t>
      </w:r>
      <w:r w:rsidR="00260F65">
        <w:t>emerging</w:t>
      </w:r>
      <w:r>
        <w:t xml:space="preserve"> issues periodically at board meetings, committee meetings, and retreats.</w:t>
      </w:r>
    </w:p>
    <w:p w14:paraId="2898AA5F" w14:textId="77777777" w:rsidR="00154A22" w:rsidRDefault="00154A22" w:rsidP="00154A22">
      <w:pPr>
        <w:pStyle w:val="ListParagraph"/>
        <w:numPr>
          <w:ilvl w:val="0"/>
          <w:numId w:val="19"/>
        </w:numPr>
        <w:spacing w:before="100" w:beforeAutospacing="1" w:after="100" w:afterAutospacing="1" w:line="240" w:lineRule="auto"/>
      </w:pPr>
      <w:r>
        <w:t>Recruit people to the board that are policy makers (not just practitioners) and who are skilled in generative thinking.</w:t>
      </w:r>
    </w:p>
    <w:p w14:paraId="2898AA60" w14:textId="77777777" w:rsidR="00154A22" w:rsidRDefault="00154A22" w:rsidP="00154A22">
      <w:pPr>
        <w:pStyle w:val="ListParagraph"/>
        <w:numPr>
          <w:ilvl w:val="0"/>
          <w:numId w:val="19"/>
        </w:numPr>
        <w:spacing w:before="100" w:beforeAutospacing="1" w:after="100" w:afterAutospacing="1" w:line="240" w:lineRule="auto"/>
      </w:pPr>
      <w:r>
        <w:t>Seize external factors; work with staff to research issues and then frame discussion and debate.</w:t>
      </w:r>
    </w:p>
    <w:p w14:paraId="2898AA61" w14:textId="77777777" w:rsidR="00154A22" w:rsidRDefault="00154A22" w:rsidP="00154A22">
      <w:pPr>
        <w:pStyle w:val="ListParagraph"/>
        <w:numPr>
          <w:ilvl w:val="0"/>
          <w:numId w:val="19"/>
        </w:numPr>
        <w:spacing w:before="100" w:beforeAutospacing="1" w:after="100" w:afterAutospacing="1" w:line="240" w:lineRule="auto"/>
      </w:pPr>
      <w:r>
        <w:t>Make time for the board to socialize at informal gatherings where spontaneous generative discussions occur.</w:t>
      </w:r>
    </w:p>
    <w:p w14:paraId="2898AA62" w14:textId="77777777" w:rsidR="00154A22" w:rsidRDefault="00154A22" w:rsidP="00154A22">
      <w:pPr>
        <w:pStyle w:val="ListParagraph"/>
        <w:numPr>
          <w:ilvl w:val="0"/>
          <w:numId w:val="19"/>
        </w:numPr>
        <w:spacing w:before="100" w:beforeAutospacing="1" w:after="100" w:afterAutospacing="1" w:line="240" w:lineRule="auto"/>
      </w:pPr>
      <w:r>
        <w:t xml:space="preserve">Pay attention to when it’s the optimal time to engage in generative thinking versus when it’s time to convert thinking into strategies and plans. </w:t>
      </w:r>
    </w:p>
    <w:p w14:paraId="2898AA63" w14:textId="77777777" w:rsidR="00154A22" w:rsidRDefault="00154A22" w:rsidP="00154A22">
      <w:pPr>
        <w:spacing w:before="100" w:beforeAutospacing="1" w:after="100" w:afterAutospacing="1"/>
        <w:rPr>
          <w:b/>
          <w:sz w:val="24"/>
        </w:rPr>
      </w:pPr>
      <w:r>
        <w:rPr>
          <w:b/>
          <w:sz w:val="24"/>
        </w:rPr>
        <w:t>Staff Partnership Role</w:t>
      </w:r>
    </w:p>
    <w:p w14:paraId="2898AA64" w14:textId="77777777" w:rsidR="00154A22" w:rsidRDefault="00154A22" w:rsidP="00154A22">
      <w:pPr>
        <w:pStyle w:val="PlainText1"/>
        <w:rPr>
          <w:rFonts w:asciiTheme="minorHAnsi" w:hAnsiTheme="minorHAnsi"/>
          <w:szCs w:val="22"/>
        </w:rPr>
      </w:pPr>
      <w:r>
        <w:rPr>
          <w:rFonts w:asciiTheme="minorHAnsi" w:hAnsiTheme="minorHAnsi"/>
          <w:szCs w:val="22"/>
        </w:rPr>
        <w:t xml:space="preserve">Individual board members are also a valuable resource in the form of management support and partnership to the </w:t>
      </w:r>
      <w:r w:rsidR="00260F65">
        <w:rPr>
          <w:rFonts w:asciiTheme="minorHAnsi" w:hAnsiTheme="minorHAnsi"/>
          <w:szCs w:val="22"/>
        </w:rPr>
        <w:t>executive director a</w:t>
      </w:r>
      <w:r>
        <w:rPr>
          <w:rFonts w:asciiTheme="minorHAnsi" w:hAnsiTheme="minorHAnsi"/>
          <w:szCs w:val="22"/>
        </w:rPr>
        <w:t>nd staff. Specifically, individual board members:</w:t>
      </w:r>
    </w:p>
    <w:p w14:paraId="2898AA65" w14:textId="77777777" w:rsidR="00260F65" w:rsidRDefault="00260F65" w:rsidP="00154A22">
      <w:pPr>
        <w:pStyle w:val="ListParagraph"/>
        <w:numPr>
          <w:ilvl w:val="0"/>
          <w:numId w:val="19"/>
        </w:numPr>
        <w:spacing w:before="100" w:beforeAutospacing="1" w:after="100" w:afterAutospacing="1" w:line="240" w:lineRule="auto"/>
      </w:pPr>
      <w:r>
        <w:t>Provide hands-on support.</w:t>
      </w:r>
    </w:p>
    <w:p w14:paraId="2898AA66" w14:textId="77777777" w:rsidR="00154A22" w:rsidRDefault="00154A22" w:rsidP="00154A22">
      <w:pPr>
        <w:pStyle w:val="ListParagraph"/>
        <w:numPr>
          <w:ilvl w:val="0"/>
          <w:numId w:val="19"/>
        </w:numPr>
        <w:spacing w:before="100" w:beforeAutospacing="1" w:after="100" w:afterAutospacing="1" w:line="240" w:lineRule="auto"/>
      </w:pPr>
      <w:r>
        <w:t>Provide consultation or advising staff in areas of expertise, providing technical assistance.</w:t>
      </w:r>
    </w:p>
    <w:p w14:paraId="2898AA67" w14:textId="77777777" w:rsidR="00154A22" w:rsidRDefault="00154A22" w:rsidP="00154A22">
      <w:pPr>
        <w:pStyle w:val="ListParagraph"/>
        <w:numPr>
          <w:ilvl w:val="0"/>
          <w:numId w:val="19"/>
        </w:numPr>
        <w:spacing w:before="100" w:beforeAutospacing="1" w:after="100" w:afterAutospacing="1" w:line="240" w:lineRule="auto"/>
      </w:pPr>
      <w:r>
        <w:t xml:space="preserve">Provide thought-partnership to the </w:t>
      </w:r>
      <w:r w:rsidR="00260F65">
        <w:t>ED</w:t>
      </w:r>
      <w:r>
        <w:t xml:space="preserve"> and staff, acting as a sounding board.</w:t>
      </w:r>
    </w:p>
    <w:p w14:paraId="2898AA68" w14:textId="77777777" w:rsidR="00154A22" w:rsidRDefault="00154A22" w:rsidP="00154A22">
      <w:pPr>
        <w:pStyle w:val="ListParagraph"/>
        <w:numPr>
          <w:ilvl w:val="0"/>
          <w:numId w:val="19"/>
        </w:numPr>
        <w:spacing w:before="100" w:beforeAutospacing="1" w:after="100" w:afterAutospacing="1" w:line="240" w:lineRule="auto"/>
      </w:pPr>
      <w:r>
        <w:t>Participate on board committees in partnership with executive staff.</w:t>
      </w:r>
    </w:p>
    <w:p w14:paraId="2A5DD717" w14:textId="48B865DF" w:rsidR="00DA199C" w:rsidRDefault="00154A22" w:rsidP="00E434FB">
      <w:pPr>
        <w:pStyle w:val="ListParagraph"/>
        <w:numPr>
          <w:ilvl w:val="0"/>
          <w:numId w:val="19"/>
        </w:numPr>
        <w:spacing w:before="100" w:beforeAutospacing="1" w:after="0" w:afterAutospacing="1" w:line="240" w:lineRule="auto"/>
      </w:pPr>
      <w:r>
        <w:t xml:space="preserve">Speak at community events on behalf of </w:t>
      </w:r>
      <w:r w:rsidR="00260F65">
        <w:t>the organization</w:t>
      </w:r>
      <w:r>
        <w:t>.</w:t>
      </w:r>
      <w:r w:rsidR="00DA199C">
        <w:br w:type="page"/>
      </w:r>
    </w:p>
    <w:p w14:paraId="2898AA6A" w14:textId="0D1F9264" w:rsidR="00154A22" w:rsidRDefault="00260F65" w:rsidP="00154A22">
      <w:pPr>
        <w:rPr>
          <w:b/>
          <w:color w:val="4472C4" w:themeColor="accent5"/>
          <w:sz w:val="28"/>
        </w:rPr>
      </w:pPr>
      <w:r>
        <w:rPr>
          <w:b/>
          <w:color w:val="4472C4" w:themeColor="accent5"/>
          <w:sz w:val="28"/>
        </w:rPr>
        <w:lastRenderedPageBreak/>
        <w:t xml:space="preserve">SAMPLE </w:t>
      </w:r>
      <w:r w:rsidR="00154A22">
        <w:rPr>
          <w:b/>
          <w:color w:val="4472C4" w:themeColor="accent5"/>
          <w:sz w:val="28"/>
        </w:rPr>
        <w:t>BOARD CHAIR JOB DESCRIPTION</w:t>
      </w:r>
    </w:p>
    <w:p w14:paraId="2898AA6B" w14:textId="77777777" w:rsidR="00154A22" w:rsidRDefault="00154A22" w:rsidP="00154A22">
      <w:pPr>
        <w:pStyle w:val="PlainText1"/>
        <w:rPr>
          <w:rFonts w:asciiTheme="minorHAnsi" w:eastAsiaTheme="minorHAnsi" w:hAnsiTheme="minorHAnsi" w:cs="Calibri"/>
          <w:b/>
          <w:szCs w:val="24"/>
        </w:rPr>
      </w:pPr>
      <w:r>
        <w:rPr>
          <w:rFonts w:asciiTheme="majorHAnsi" w:eastAsiaTheme="minorHAnsi" w:hAnsiTheme="majorHAnsi" w:cstheme="minorBidi"/>
          <w:b/>
          <w:noProof/>
          <w:color w:val="44546A" w:themeColor="text2"/>
          <w:sz w:val="24"/>
          <w:szCs w:val="22"/>
        </w:rPr>
        <w:t>OVERALL</w:t>
      </w:r>
      <w:r>
        <w:rPr>
          <w:rFonts w:asciiTheme="minorHAnsi" w:eastAsiaTheme="minorHAnsi" w:hAnsiTheme="minorHAnsi" w:cs="Calibri"/>
          <w:b/>
          <w:szCs w:val="24"/>
        </w:rPr>
        <w:t xml:space="preserve"> </w:t>
      </w:r>
    </w:p>
    <w:p w14:paraId="2898AA6C" w14:textId="77777777" w:rsidR="00154A22" w:rsidRDefault="00154A22" w:rsidP="00154A22">
      <w:pPr>
        <w:pStyle w:val="PlainText1"/>
        <w:rPr>
          <w:rFonts w:asciiTheme="minorHAnsi" w:eastAsiaTheme="minorHAnsi" w:hAnsiTheme="minorHAnsi" w:cs="Calibri"/>
          <w:b/>
          <w:szCs w:val="24"/>
        </w:rPr>
      </w:pPr>
    </w:p>
    <w:p w14:paraId="2898AA6D" w14:textId="77777777" w:rsidR="00154A22" w:rsidRDefault="00154A22" w:rsidP="00154A22">
      <w:pPr>
        <w:autoSpaceDE w:val="0"/>
        <w:autoSpaceDN w:val="0"/>
        <w:adjustRightInd w:val="0"/>
        <w:rPr>
          <w:rFonts w:cs="Calibri"/>
          <w:szCs w:val="24"/>
        </w:rPr>
      </w:pPr>
      <w:r>
        <w:rPr>
          <w:rFonts w:cs="Calibri"/>
          <w:szCs w:val="24"/>
        </w:rPr>
        <w:t>The board chair inspires the board’s vision, builds and nurtures future board leadership and</w:t>
      </w:r>
      <w:r w:rsidR="00260F65">
        <w:rPr>
          <w:rFonts w:cs="Calibri"/>
          <w:szCs w:val="24"/>
        </w:rPr>
        <w:t xml:space="preserve"> </w:t>
      </w:r>
      <w:r>
        <w:rPr>
          <w:rFonts w:cs="Calibri"/>
          <w:szCs w:val="24"/>
        </w:rPr>
        <w:t>manages the work of the board. The chair models high-engagement, commitment, self-awareness, and leadership integrity.</w:t>
      </w:r>
    </w:p>
    <w:p w14:paraId="2898AA6E" w14:textId="77777777" w:rsidR="00C76F8E" w:rsidRDefault="00C76F8E" w:rsidP="00154A22">
      <w:pPr>
        <w:pStyle w:val="PlainText1"/>
        <w:rPr>
          <w:rFonts w:asciiTheme="majorHAnsi" w:eastAsiaTheme="minorHAnsi" w:hAnsiTheme="majorHAnsi" w:cstheme="minorBidi"/>
          <w:b/>
          <w:noProof/>
          <w:color w:val="44546A" w:themeColor="text2"/>
          <w:sz w:val="24"/>
          <w:szCs w:val="22"/>
        </w:rPr>
      </w:pPr>
    </w:p>
    <w:p w14:paraId="2898AA70" w14:textId="0F66F01A" w:rsidR="00260F65" w:rsidRDefault="00154A22" w:rsidP="002E6D7A">
      <w:pPr>
        <w:pStyle w:val="PlainText1"/>
        <w:rPr>
          <w:rFonts w:asciiTheme="majorHAnsi" w:eastAsiaTheme="minorHAnsi" w:hAnsiTheme="majorHAnsi" w:cstheme="minorBidi"/>
          <w:b/>
          <w:noProof/>
          <w:color w:val="44546A" w:themeColor="text2"/>
          <w:sz w:val="24"/>
          <w:szCs w:val="22"/>
        </w:rPr>
      </w:pPr>
      <w:r>
        <w:rPr>
          <w:rFonts w:asciiTheme="majorHAnsi" w:eastAsiaTheme="minorHAnsi" w:hAnsiTheme="majorHAnsi" w:cstheme="minorBidi"/>
          <w:b/>
          <w:noProof/>
          <w:color w:val="44546A" w:themeColor="text2"/>
          <w:sz w:val="24"/>
          <w:szCs w:val="22"/>
        </w:rPr>
        <w:t>SPECIFIC DUTIES</w:t>
      </w:r>
    </w:p>
    <w:p w14:paraId="7B15D9ED" w14:textId="77777777" w:rsidR="002E6D7A" w:rsidRPr="002E6D7A" w:rsidRDefault="002E6D7A" w:rsidP="002E6D7A">
      <w:pPr>
        <w:pStyle w:val="PlainText1"/>
        <w:rPr>
          <w:rFonts w:asciiTheme="majorHAnsi" w:eastAsiaTheme="minorHAnsi" w:hAnsiTheme="majorHAnsi" w:cstheme="minorBidi"/>
          <w:b/>
          <w:noProof/>
          <w:color w:val="44546A" w:themeColor="text2"/>
          <w:sz w:val="24"/>
          <w:szCs w:val="22"/>
        </w:rPr>
      </w:pPr>
    </w:p>
    <w:p w14:paraId="2898AA71" w14:textId="77777777" w:rsidR="00154A22" w:rsidRDefault="00260F65" w:rsidP="00154A22">
      <w:pPr>
        <w:autoSpaceDE w:val="0"/>
        <w:autoSpaceDN w:val="0"/>
        <w:adjustRightInd w:val="0"/>
        <w:rPr>
          <w:rFonts w:cs="Calibri"/>
          <w:szCs w:val="24"/>
        </w:rPr>
      </w:pPr>
      <w:r>
        <w:rPr>
          <w:rFonts w:cs="Calibri"/>
          <w:b/>
          <w:szCs w:val="24"/>
        </w:rPr>
        <w:t>Executive Director</w:t>
      </w:r>
      <w:r w:rsidR="00154A22">
        <w:rPr>
          <w:rFonts w:cs="Calibri"/>
          <w:b/>
          <w:szCs w:val="24"/>
        </w:rPr>
        <w:t xml:space="preserve"> Partnership</w:t>
      </w:r>
      <w:r w:rsidR="00154A22">
        <w:rPr>
          <w:rFonts w:cs="Calibri"/>
          <w:szCs w:val="24"/>
        </w:rPr>
        <w:t xml:space="preserve">: An essential component of the chair is her/his ability to develop a strong partnership with the </w:t>
      </w:r>
      <w:r>
        <w:rPr>
          <w:rFonts w:cs="Calibri"/>
          <w:szCs w:val="24"/>
        </w:rPr>
        <w:t>ED</w:t>
      </w:r>
      <w:r w:rsidR="00154A22">
        <w:rPr>
          <w:rFonts w:cs="Calibri"/>
          <w:szCs w:val="24"/>
        </w:rPr>
        <w:t xml:space="preserve">. The chair meets when necessary with the </w:t>
      </w:r>
      <w:r>
        <w:rPr>
          <w:rFonts w:cs="Calibri"/>
          <w:szCs w:val="24"/>
        </w:rPr>
        <w:t>ED</w:t>
      </w:r>
      <w:r w:rsidR="00154A22">
        <w:rPr>
          <w:rFonts w:cs="Calibri"/>
          <w:szCs w:val="24"/>
        </w:rPr>
        <w:t xml:space="preserve"> and communicates frequently to share information and address potential problems. The chair supports the </w:t>
      </w:r>
      <w:r>
        <w:rPr>
          <w:rFonts w:cs="Calibri"/>
          <w:szCs w:val="24"/>
        </w:rPr>
        <w:t>ED</w:t>
      </w:r>
      <w:r w:rsidR="00154A22">
        <w:rPr>
          <w:rFonts w:cs="Calibri"/>
          <w:szCs w:val="24"/>
        </w:rPr>
        <w:t xml:space="preserve"> by providing feedback, guidance and coaching when invited.</w:t>
      </w:r>
    </w:p>
    <w:p w14:paraId="2898AA72" w14:textId="77777777" w:rsidR="00154A22" w:rsidRDefault="00154A22" w:rsidP="00154A22">
      <w:pPr>
        <w:spacing w:before="100" w:beforeAutospacing="1" w:after="100" w:afterAutospacing="1"/>
        <w:rPr>
          <w:b/>
          <w:noProof/>
          <w:szCs w:val="24"/>
        </w:rPr>
      </w:pPr>
      <w:r>
        <w:rPr>
          <w:b/>
          <w:noProof/>
          <w:szCs w:val="24"/>
        </w:rPr>
        <w:t xml:space="preserve">Committee Membership </w:t>
      </w:r>
      <w:r>
        <w:rPr>
          <w:noProof/>
          <w:szCs w:val="24"/>
        </w:rPr>
        <w:t>The board chair is the chair of the execuive committee and a member of the governance committee.</w:t>
      </w:r>
    </w:p>
    <w:p w14:paraId="2898AA73" w14:textId="77777777" w:rsidR="00154A22" w:rsidRDefault="00154A22" w:rsidP="00154A22">
      <w:pPr>
        <w:autoSpaceDE w:val="0"/>
        <w:autoSpaceDN w:val="0"/>
        <w:adjustRightInd w:val="0"/>
        <w:rPr>
          <w:noProof/>
          <w:szCs w:val="24"/>
        </w:rPr>
      </w:pPr>
      <w:r>
        <w:rPr>
          <w:b/>
          <w:noProof/>
          <w:szCs w:val="24"/>
        </w:rPr>
        <w:t>Board Management</w:t>
      </w:r>
      <w:r>
        <w:rPr>
          <w:noProof/>
          <w:szCs w:val="24"/>
        </w:rPr>
        <w:t xml:space="preserve">: The chair ensures effective action of the board in governing and supporting </w:t>
      </w:r>
      <w:r w:rsidR="00260F65">
        <w:rPr>
          <w:noProof/>
          <w:szCs w:val="24"/>
        </w:rPr>
        <w:t>the organization</w:t>
      </w:r>
      <w:r>
        <w:rPr>
          <w:noProof/>
          <w:szCs w:val="24"/>
        </w:rPr>
        <w:t xml:space="preserve"> and oversees board affairs. Ensures that board matters are handled properly, including preparation of meeting agendas and materials, committee functioning, and recruitment and orientation of new board members. While many of these duties are delegated to the governance committee and staff, the chair ensures they are taken care of.</w:t>
      </w:r>
    </w:p>
    <w:p w14:paraId="2898AA74" w14:textId="77777777" w:rsidR="00154A22" w:rsidRDefault="00154A22" w:rsidP="00154A22">
      <w:pPr>
        <w:autoSpaceDE w:val="0"/>
        <w:autoSpaceDN w:val="0"/>
        <w:adjustRightInd w:val="0"/>
        <w:rPr>
          <w:noProof/>
          <w:szCs w:val="24"/>
        </w:rPr>
      </w:pPr>
      <w:r>
        <w:rPr>
          <w:b/>
          <w:noProof/>
          <w:szCs w:val="24"/>
        </w:rPr>
        <w:t>Board Meetings</w:t>
      </w:r>
      <w:r>
        <w:rPr>
          <w:noProof/>
          <w:szCs w:val="24"/>
        </w:rPr>
        <w:t xml:space="preserve">: The chair is responsible for approving board agendas in collaboration with the </w:t>
      </w:r>
      <w:r w:rsidR="00260F65">
        <w:rPr>
          <w:noProof/>
          <w:szCs w:val="24"/>
        </w:rPr>
        <w:t>ED</w:t>
      </w:r>
      <w:r>
        <w:rPr>
          <w:noProof/>
          <w:szCs w:val="24"/>
        </w:rPr>
        <w:t xml:space="preserve"> and facilitating meetings. During meetings, the chair ensures full participation of board members and that meetings run smoothly and meet stated objectives.</w:t>
      </w:r>
    </w:p>
    <w:p w14:paraId="2898AA76" w14:textId="3C7C80D3" w:rsidR="00C76F8E" w:rsidRPr="002E6D7A" w:rsidRDefault="00154A22" w:rsidP="00154A22">
      <w:pPr>
        <w:autoSpaceDE w:val="0"/>
        <w:autoSpaceDN w:val="0"/>
        <w:adjustRightInd w:val="0"/>
        <w:rPr>
          <w:noProof/>
          <w:szCs w:val="24"/>
        </w:rPr>
      </w:pPr>
      <w:r>
        <w:rPr>
          <w:b/>
          <w:noProof/>
          <w:szCs w:val="24"/>
        </w:rPr>
        <w:t>Enagaging Board Members</w:t>
      </w:r>
      <w:r>
        <w:rPr>
          <w:noProof/>
          <w:szCs w:val="24"/>
        </w:rPr>
        <w:t>: The chair reaches out to members periodially to ask about their experience serving on the board. The chair ensures that all members are engaged and contributing in a way that is meaningul to them. If members are disengaged, the chair works with the governance committee to resolve the issue.</w:t>
      </w:r>
    </w:p>
    <w:p w14:paraId="2898AA77" w14:textId="77777777" w:rsidR="00C76F8E" w:rsidRPr="00C76F8E" w:rsidRDefault="00C76F8E" w:rsidP="00154A22">
      <w:pPr>
        <w:autoSpaceDE w:val="0"/>
        <w:autoSpaceDN w:val="0"/>
        <w:adjustRightInd w:val="0"/>
        <w:rPr>
          <w:noProof/>
          <w:szCs w:val="24"/>
        </w:rPr>
      </w:pPr>
      <w:r>
        <w:rPr>
          <w:b/>
          <w:noProof/>
          <w:szCs w:val="24"/>
        </w:rPr>
        <w:t xml:space="preserve">Leadership Succession: </w:t>
      </w:r>
      <w:r>
        <w:rPr>
          <w:noProof/>
          <w:szCs w:val="24"/>
        </w:rPr>
        <w:t>Ensure that there are mechanisms in place to support the transfer of leadership from current officers to future officers.</w:t>
      </w:r>
    </w:p>
    <w:p w14:paraId="2898AA78" w14:textId="77777777" w:rsidR="00154A22" w:rsidRDefault="00154A22" w:rsidP="00154A22">
      <w:pPr>
        <w:autoSpaceDE w:val="0"/>
        <w:autoSpaceDN w:val="0"/>
        <w:adjustRightInd w:val="0"/>
        <w:rPr>
          <w:noProof/>
          <w:szCs w:val="24"/>
        </w:rPr>
      </w:pPr>
      <w:r>
        <w:rPr>
          <w:b/>
          <w:noProof/>
          <w:szCs w:val="24"/>
        </w:rPr>
        <w:t>Community Ambassadorship</w:t>
      </w:r>
      <w:r>
        <w:rPr>
          <w:noProof/>
          <w:szCs w:val="24"/>
        </w:rPr>
        <w:t>: Although all members play the role of ambasaador, the chair may be called on to represent the organziation in the community.</w:t>
      </w:r>
    </w:p>
    <w:p w14:paraId="7100885E" w14:textId="77777777" w:rsidR="002E6D7A" w:rsidRDefault="002E6D7A" w:rsidP="00154A22">
      <w:pPr>
        <w:rPr>
          <w:b/>
          <w:color w:val="4472C4" w:themeColor="accent5"/>
          <w:sz w:val="28"/>
        </w:rPr>
      </w:pPr>
    </w:p>
    <w:p w14:paraId="2898AA7A" w14:textId="77777777" w:rsidR="00154A22" w:rsidRDefault="00260F65" w:rsidP="00154A22">
      <w:pPr>
        <w:rPr>
          <w:b/>
          <w:color w:val="4472C4" w:themeColor="accent5"/>
          <w:sz w:val="28"/>
        </w:rPr>
      </w:pPr>
      <w:r>
        <w:rPr>
          <w:b/>
          <w:color w:val="4472C4" w:themeColor="accent5"/>
          <w:sz w:val="28"/>
        </w:rPr>
        <w:t xml:space="preserve">SAMPLE </w:t>
      </w:r>
      <w:r w:rsidR="00154A22">
        <w:rPr>
          <w:b/>
          <w:color w:val="4472C4" w:themeColor="accent5"/>
          <w:sz w:val="28"/>
        </w:rPr>
        <w:t>VICE CHAIR JOB DESCRIPTION</w:t>
      </w:r>
    </w:p>
    <w:p w14:paraId="2898AA7B" w14:textId="77777777" w:rsidR="00154A22" w:rsidRDefault="00154A22" w:rsidP="00260F65">
      <w:pPr>
        <w:autoSpaceDE w:val="0"/>
        <w:autoSpaceDN w:val="0"/>
        <w:adjustRightInd w:val="0"/>
        <w:rPr>
          <w:rFonts w:cs="Calibri"/>
          <w:szCs w:val="24"/>
        </w:rPr>
      </w:pPr>
      <w:r>
        <w:rPr>
          <w:rFonts w:cs="Calibri"/>
          <w:szCs w:val="24"/>
        </w:rPr>
        <w:t>The Vice-Chair acts as the chair in his or her absence; assists the chair on above or other specified duties as requested. The Vice-Chair will be assigned to a special area of responsibility or to chair an ad-hoc committee or task force, as needed. The Vice-Chair is a member of the Executive</w:t>
      </w:r>
      <w:r w:rsidR="00260F65">
        <w:rPr>
          <w:rFonts w:cs="Calibri"/>
          <w:szCs w:val="24"/>
        </w:rPr>
        <w:t xml:space="preserve"> </w:t>
      </w:r>
      <w:r>
        <w:rPr>
          <w:rFonts w:cs="Calibri"/>
          <w:szCs w:val="24"/>
        </w:rPr>
        <w:t xml:space="preserve">Committee and is </w:t>
      </w:r>
      <w:r>
        <w:rPr>
          <w:rFonts w:cs="Calibri"/>
          <w:szCs w:val="24"/>
        </w:rPr>
        <w:lastRenderedPageBreak/>
        <w:t>expected to ascend to the Chair role when the current chair’s term ends. Working with the current chair, the Vice-Chair takes responsibility for ensuring that the transition into the chair role is successful.</w:t>
      </w:r>
    </w:p>
    <w:p w14:paraId="2898AA7C" w14:textId="77777777" w:rsidR="00154A22" w:rsidRDefault="00260F65" w:rsidP="00154A22">
      <w:pPr>
        <w:pStyle w:val="PlainText1"/>
        <w:spacing w:line="360" w:lineRule="auto"/>
        <w:rPr>
          <w:rFonts w:asciiTheme="minorHAnsi" w:hAnsiTheme="minorHAnsi"/>
          <w:b/>
          <w:sz w:val="24"/>
          <w:szCs w:val="24"/>
        </w:rPr>
      </w:pPr>
      <w:r>
        <w:rPr>
          <w:rFonts w:asciiTheme="minorHAnsi" w:eastAsiaTheme="minorHAnsi" w:hAnsiTheme="minorHAnsi" w:cstheme="minorBidi"/>
          <w:b/>
          <w:color w:val="4472C4" w:themeColor="accent5"/>
          <w:sz w:val="28"/>
          <w:szCs w:val="22"/>
        </w:rPr>
        <w:t xml:space="preserve">SAMPLE </w:t>
      </w:r>
      <w:r w:rsidR="00154A22">
        <w:rPr>
          <w:rFonts w:asciiTheme="minorHAnsi" w:eastAsiaTheme="minorHAnsi" w:hAnsiTheme="minorHAnsi" w:cstheme="minorBidi"/>
          <w:b/>
          <w:color w:val="4472C4" w:themeColor="accent5"/>
          <w:sz w:val="28"/>
          <w:szCs w:val="22"/>
        </w:rPr>
        <w:t>TREASURER JOB DESCRIPTION</w:t>
      </w:r>
    </w:p>
    <w:p w14:paraId="2898AA7D" w14:textId="77777777" w:rsidR="00154A22" w:rsidRDefault="00154A22" w:rsidP="00154A22">
      <w:pPr>
        <w:pStyle w:val="PlainText1"/>
        <w:rPr>
          <w:rFonts w:asciiTheme="minorHAnsi" w:eastAsiaTheme="minorHAnsi" w:hAnsiTheme="minorHAnsi" w:cs="Calibri"/>
          <w:b/>
          <w:szCs w:val="24"/>
        </w:rPr>
      </w:pPr>
      <w:r>
        <w:rPr>
          <w:rFonts w:asciiTheme="majorHAnsi" w:eastAsiaTheme="minorHAnsi" w:hAnsiTheme="majorHAnsi" w:cstheme="minorBidi"/>
          <w:b/>
          <w:noProof/>
          <w:color w:val="44546A" w:themeColor="text2"/>
          <w:sz w:val="24"/>
          <w:szCs w:val="22"/>
        </w:rPr>
        <w:t>OVERALL</w:t>
      </w:r>
      <w:r>
        <w:rPr>
          <w:rFonts w:asciiTheme="minorHAnsi" w:eastAsiaTheme="minorHAnsi" w:hAnsiTheme="minorHAnsi" w:cs="Calibri"/>
          <w:b/>
          <w:szCs w:val="24"/>
        </w:rPr>
        <w:t xml:space="preserve"> </w:t>
      </w:r>
    </w:p>
    <w:p w14:paraId="2898AA7E" w14:textId="77777777" w:rsidR="00154A22" w:rsidRDefault="00154A22" w:rsidP="00154A22">
      <w:pPr>
        <w:pStyle w:val="PlainText1"/>
        <w:rPr>
          <w:rFonts w:asciiTheme="minorHAnsi" w:eastAsiaTheme="minorHAnsi" w:hAnsiTheme="minorHAnsi" w:cs="Calibri"/>
          <w:b/>
          <w:szCs w:val="24"/>
        </w:rPr>
      </w:pPr>
    </w:p>
    <w:p w14:paraId="2898AA7F" w14:textId="77777777" w:rsidR="00154A22" w:rsidRDefault="00154A22" w:rsidP="00154A22">
      <w:pPr>
        <w:autoSpaceDE w:val="0"/>
        <w:autoSpaceDN w:val="0"/>
        <w:adjustRightInd w:val="0"/>
        <w:rPr>
          <w:noProof/>
          <w:szCs w:val="24"/>
        </w:rPr>
      </w:pPr>
      <w:r>
        <w:rPr>
          <w:noProof/>
          <w:szCs w:val="24"/>
        </w:rPr>
        <w:t xml:space="preserve">The Treasurer oversees the board's review of, and action related to, the board's financial responsibilities. S/he works closely with the </w:t>
      </w:r>
      <w:r w:rsidR="00260F65">
        <w:rPr>
          <w:noProof/>
          <w:szCs w:val="24"/>
        </w:rPr>
        <w:t xml:space="preserve">ED or </w:t>
      </w:r>
      <w:r>
        <w:rPr>
          <w:noProof/>
          <w:szCs w:val="24"/>
        </w:rPr>
        <w:t>Chief Financial Officer (CFO) in providing financial leadership to the board, and developing and implementing financial policies. The Treasurer is a member of the Executive Committee.</w:t>
      </w:r>
    </w:p>
    <w:p w14:paraId="2898AA80" w14:textId="77777777" w:rsidR="00154A22" w:rsidRDefault="00154A22" w:rsidP="00154A22">
      <w:pPr>
        <w:pStyle w:val="PlainText1"/>
        <w:rPr>
          <w:rFonts w:ascii="03wwjrm" w:hAnsi="03wwjrm" w:cs="03wwjrm"/>
          <w:sz w:val="21"/>
          <w:szCs w:val="21"/>
        </w:rPr>
      </w:pPr>
    </w:p>
    <w:p w14:paraId="2898AA81" w14:textId="77777777" w:rsidR="00154A22" w:rsidRDefault="00154A22" w:rsidP="00154A22">
      <w:pPr>
        <w:pStyle w:val="PlainText1"/>
        <w:rPr>
          <w:rFonts w:asciiTheme="majorHAnsi" w:eastAsiaTheme="minorHAnsi" w:hAnsiTheme="majorHAnsi" w:cstheme="minorBidi"/>
          <w:b/>
          <w:noProof/>
          <w:color w:val="44546A" w:themeColor="text2"/>
          <w:sz w:val="24"/>
          <w:szCs w:val="22"/>
        </w:rPr>
      </w:pPr>
      <w:r>
        <w:rPr>
          <w:rFonts w:asciiTheme="majorHAnsi" w:eastAsiaTheme="minorHAnsi" w:hAnsiTheme="majorHAnsi" w:cstheme="minorBidi"/>
          <w:b/>
          <w:noProof/>
          <w:color w:val="44546A" w:themeColor="text2"/>
          <w:sz w:val="24"/>
          <w:szCs w:val="22"/>
        </w:rPr>
        <w:t>SPECIFIC DUTIES</w:t>
      </w:r>
    </w:p>
    <w:p w14:paraId="2898AA82" w14:textId="77777777" w:rsidR="00154A22" w:rsidRDefault="00154A22" w:rsidP="00154A22">
      <w:pPr>
        <w:pStyle w:val="PlainText1"/>
        <w:rPr>
          <w:rFonts w:asciiTheme="minorHAnsi" w:eastAsiaTheme="minorHAnsi" w:hAnsiTheme="minorHAnsi" w:cs="Calibri"/>
          <w:b/>
          <w:szCs w:val="24"/>
        </w:rPr>
      </w:pPr>
    </w:p>
    <w:p w14:paraId="2898AA83" w14:textId="77777777" w:rsidR="00154A22" w:rsidRDefault="00154A22" w:rsidP="00154A22">
      <w:pPr>
        <w:autoSpaceDE w:val="0"/>
        <w:autoSpaceDN w:val="0"/>
        <w:adjustRightInd w:val="0"/>
        <w:rPr>
          <w:noProof/>
          <w:szCs w:val="24"/>
        </w:rPr>
      </w:pPr>
      <w:r>
        <w:rPr>
          <w:b/>
          <w:noProof/>
          <w:szCs w:val="24"/>
        </w:rPr>
        <w:t>Reports</w:t>
      </w:r>
      <w:r>
        <w:rPr>
          <w:noProof/>
          <w:szCs w:val="24"/>
        </w:rPr>
        <w:t>: Ensures that appropriate financial reports are made available to the board. Regularly reports to board on key financial events, trends, concerns, and assessment of fiscal health.</w:t>
      </w:r>
    </w:p>
    <w:p w14:paraId="2898AA84" w14:textId="77777777" w:rsidR="00154A22" w:rsidRDefault="00154A22" w:rsidP="00154A22">
      <w:pPr>
        <w:autoSpaceDE w:val="0"/>
        <w:autoSpaceDN w:val="0"/>
        <w:adjustRightInd w:val="0"/>
        <w:rPr>
          <w:noProof/>
          <w:szCs w:val="24"/>
        </w:rPr>
      </w:pPr>
      <w:r>
        <w:rPr>
          <w:b/>
          <w:noProof/>
          <w:szCs w:val="24"/>
        </w:rPr>
        <w:t>Finance Committee</w:t>
      </w:r>
      <w:r>
        <w:rPr>
          <w:noProof/>
          <w:szCs w:val="24"/>
        </w:rPr>
        <w:t>: Chairs the Finance Committee and prepares discussion items and agendas for full board meetings.</w:t>
      </w:r>
    </w:p>
    <w:p w14:paraId="2898AA85" w14:textId="77777777" w:rsidR="00154A22" w:rsidRDefault="00154A22" w:rsidP="00154A22">
      <w:pPr>
        <w:pStyle w:val="PlainText1"/>
        <w:spacing w:line="360" w:lineRule="auto"/>
        <w:rPr>
          <w:rFonts w:ascii="03wwjrm" w:hAnsi="03wwjrm" w:cs="03wwjrm"/>
          <w:sz w:val="21"/>
          <w:szCs w:val="21"/>
        </w:rPr>
      </w:pPr>
    </w:p>
    <w:p w14:paraId="2898AA86" w14:textId="77777777" w:rsidR="00154A22" w:rsidRDefault="00260F65" w:rsidP="00154A22">
      <w:pPr>
        <w:pStyle w:val="PlainText1"/>
        <w:spacing w:line="360" w:lineRule="auto"/>
        <w:rPr>
          <w:rFonts w:asciiTheme="minorHAnsi" w:hAnsiTheme="minorHAnsi"/>
          <w:b/>
          <w:sz w:val="24"/>
          <w:szCs w:val="24"/>
        </w:rPr>
      </w:pPr>
      <w:r>
        <w:rPr>
          <w:rFonts w:asciiTheme="minorHAnsi" w:eastAsiaTheme="minorHAnsi" w:hAnsiTheme="minorHAnsi" w:cstheme="minorBidi"/>
          <w:b/>
          <w:color w:val="4472C4" w:themeColor="accent5"/>
          <w:sz w:val="28"/>
          <w:szCs w:val="22"/>
        </w:rPr>
        <w:t xml:space="preserve">SAMPLE </w:t>
      </w:r>
      <w:r w:rsidR="00154A22">
        <w:rPr>
          <w:rFonts w:asciiTheme="minorHAnsi" w:eastAsiaTheme="minorHAnsi" w:hAnsiTheme="minorHAnsi" w:cstheme="minorBidi"/>
          <w:b/>
          <w:color w:val="4472C4" w:themeColor="accent5"/>
          <w:sz w:val="28"/>
          <w:szCs w:val="22"/>
        </w:rPr>
        <w:t>SECRETARY JOB DESCRIPTION</w:t>
      </w:r>
    </w:p>
    <w:p w14:paraId="2898AA87" w14:textId="77777777" w:rsidR="00154A22" w:rsidRDefault="00154A22" w:rsidP="00154A22">
      <w:pPr>
        <w:autoSpaceDE w:val="0"/>
        <w:autoSpaceDN w:val="0"/>
        <w:adjustRightInd w:val="0"/>
        <w:rPr>
          <w:noProof/>
          <w:szCs w:val="24"/>
        </w:rPr>
      </w:pPr>
      <w:r>
        <w:rPr>
          <w:noProof/>
          <w:szCs w:val="24"/>
        </w:rPr>
        <w:t xml:space="preserve">The Secretary supports the full range of board work from communications to the logistics of board and committee meetings. The Chair and </w:t>
      </w:r>
      <w:r w:rsidR="00260F65">
        <w:rPr>
          <w:noProof/>
          <w:szCs w:val="24"/>
        </w:rPr>
        <w:t>ED</w:t>
      </w:r>
      <w:r>
        <w:rPr>
          <w:noProof/>
          <w:szCs w:val="24"/>
        </w:rPr>
        <w:t xml:space="preserve"> benefit from having a partner who acts as a knowledgeable liaison between the </w:t>
      </w:r>
      <w:r w:rsidR="00260F65">
        <w:rPr>
          <w:noProof/>
          <w:szCs w:val="24"/>
        </w:rPr>
        <w:t>staff</w:t>
      </w:r>
      <w:r>
        <w:rPr>
          <w:noProof/>
          <w:szCs w:val="24"/>
        </w:rPr>
        <w:t xml:space="preserve"> and the board. The Secretary is a member of the Executive Committee.</w:t>
      </w:r>
    </w:p>
    <w:p w14:paraId="2898AA88" w14:textId="77777777" w:rsidR="00154A22" w:rsidRDefault="00154A22" w:rsidP="00154A22">
      <w:pPr>
        <w:pStyle w:val="PlainText1"/>
        <w:rPr>
          <w:rFonts w:asciiTheme="minorHAnsi" w:hAnsiTheme="minorHAnsi"/>
          <w:szCs w:val="24"/>
        </w:rPr>
      </w:pPr>
    </w:p>
    <w:p w14:paraId="2898AA8A" w14:textId="6528F94C" w:rsidR="00154A22" w:rsidRPr="00DA199C" w:rsidRDefault="00260F65" w:rsidP="00DA199C">
      <w:pPr>
        <w:rPr>
          <w:b/>
          <w:color w:val="4472C4" w:themeColor="accent5"/>
          <w:sz w:val="28"/>
        </w:rPr>
      </w:pPr>
      <w:r>
        <w:rPr>
          <w:b/>
          <w:color w:val="4472C4" w:themeColor="accent5"/>
          <w:sz w:val="28"/>
        </w:rPr>
        <w:t xml:space="preserve">SAMPLE </w:t>
      </w:r>
      <w:r w:rsidR="00154A22">
        <w:rPr>
          <w:b/>
          <w:color w:val="4472C4" w:themeColor="accent5"/>
          <w:sz w:val="28"/>
        </w:rPr>
        <w:t>COMMITTEE CHAIR JOB DESCRIPTION</w:t>
      </w:r>
    </w:p>
    <w:p w14:paraId="2898AA8B" w14:textId="77777777" w:rsidR="00154A22" w:rsidRDefault="00154A22" w:rsidP="00154A22">
      <w:pPr>
        <w:pStyle w:val="PlainText1"/>
        <w:rPr>
          <w:rFonts w:asciiTheme="majorHAnsi" w:eastAsiaTheme="minorHAnsi" w:hAnsiTheme="majorHAnsi" w:cstheme="minorBidi"/>
          <w:b/>
          <w:noProof/>
          <w:color w:val="44546A" w:themeColor="text2"/>
          <w:sz w:val="24"/>
          <w:szCs w:val="22"/>
        </w:rPr>
      </w:pPr>
      <w:r>
        <w:rPr>
          <w:rFonts w:asciiTheme="majorHAnsi" w:eastAsiaTheme="minorHAnsi" w:hAnsiTheme="majorHAnsi" w:cstheme="minorBidi"/>
          <w:b/>
          <w:noProof/>
          <w:color w:val="44546A" w:themeColor="text2"/>
          <w:sz w:val="24"/>
          <w:szCs w:val="22"/>
        </w:rPr>
        <w:t>OVERALL</w:t>
      </w:r>
    </w:p>
    <w:p w14:paraId="2898AA8C" w14:textId="77777777" w:rsidR="00154A22" w:rsidRDefault="00154A22" w:rsidP="00154A22">
      <w:pPr>
        <w:pStyle w:val="PlainText1"/>
        <w:rPr>
          <w:rFonts w:asciiTheme="minorHAnsi" w:eastAsiaTheme="minorHAnsi" w:hAnsiTheme="minorHAnsi" w:cstheme="minorBidi"/>
          <w:noProof/>
          <w:szCs w:val="24"/>
        </w:rPr>
      </w:pPr>
    </w:p>
    <w:p w14:paraId="2898AA8D" w14:textId="77777777" w:rsidR="00154A22" w:rsidRDefault="00154A22" w:rsidP="00154A22">
      <w:pPr>
        <w:autoSpaceDE w:val="0"/>
        <w:autoSpaceDN w:val="0"/>
        <w:adjustRightInd w:val="0"/>
        <w:rPr>
          <w:noProof/>
          <w:szCs w:val="24"/>
        </w:rPr>
      </w:pPr>
      <w:r>
        <w:rPr>
          <w:noProof/>
          <w:szCs w:val="24"/>
        </w:rPr>
        <w:t>Committee chairs provide vital leadership to the board through their committee chair responsibilities. Committee chairs provide content expertise and facilitate the overall work of their committees. They are supportive partners to executive team staff and strive to make committee work fulfilling for board members. The chair reaches out to members periodically to ask about their experience serving on the committee. The chair ensures that all members are engaged and contributing in a way that is meaningful to them. If members are disengaged, the chair works with the governance committee to resolve the issue.</w:t>
      </w:r>
    </w:p>
    <w:p w14:paraId="2898AA8E" w14:textId="77777777" w:rsidR="00F614C7" w:rsidRDefault="00F614C7" w:rsidP="00154A22">
      <w:pPr>
        <w:pStyle w:val="PlainText1"/>
        <w:rPr>
          <w:rFonts w:asciiTheme="majorHAnsi" w:eastAsiaTheme="minorHAnsi" w:hAnsiTheme="majorHAnsi" w:cstheme="minorBidi"/>
          <w:b/>
          <w:noProof/>
          <w:color w:val="44546A" w:themeColor="text2"/>
          <w:sz w:val="24"/>
          <w:szCs w:val="22"/>
        </w:rPr>
      </w:pPr>
    </w:p>
    <w:p w14:paraId="2898AA8F" w14:textId="77777777" w:rsidR="00154A22" w:rsidRDefault="00154A22" w:rsidP="00154A22">
      <w:pPr>
        <w:pStyle w:val="PlainText1"/>
        <w:rPr>
          <w:rFonts w:asciiTheme="majorHAnsi" w:eastAsiaTheme="minorHAnsi" w:hAnsiTheme="majorHAnsi" w:cstheme="minorBidi"/>
          <w:b/>
          <w:noProof/>
          <w:color w:val="44546A" w:themeColor="text2"/>
          <w:sz w:val="24"/>
          <w:szCs w:val="22"/>
        </w:rPr>
      </w:pPr>
      <w:r>
        <w:rPr>
          <w:rFonts w:asciiTheme="majorHAnsi" w:eastAsiaTheme="minorHAnsi" w:hAnsiTheme="majorHAnsi" w:cstheme="minorBidi"/>
          <w:b/>
          <w:noProof/>
          <w:color w:val="44546A" w:themeColor="text2"/>
          <w:sz w:val="24"/>
          <w:szCs w:val="22"/>
        </w:rPr>
        <w:t>SPECIFIC DUTIES</w:t>
      </w:r>
    </w:p>
    <w:p w14:paraId="2898AA90" w14:textId="77777777" w:rsidR="00F614C7" w:rsidRDefault="00F614C7" w:rsidP="00154A22">
      <w:pPr>
        <w:pStyle w:val="PlainText1"/>
        <w:rPr>
          <w:rFonts w:asciiTheme="minorHAnsi" w:eastAsiaTheme="minorHAnsi" w:hAnsiTheme="minorHAnsi" w:cs="Calibri"/>
          <w:b/>
          <w:szCs w:val="24"/>
        </w:rPr>
      </w:pPr>
    </w:p>
    <w:p w14:paraId="2898AA91" w14:textId="77777777" w:rsidR="00154A22" w:rsidRDefault="00154A22" w:rsidP="00154A22">
      <w:pPr>
        <w:autoSpaceDE w:val="0"/>
        <w:autoSpaceDN w:val="0"/>
        <w:adjustRightInd w:val="0"/>
        <w:rPr>
          <w:noProof/>
          <w:szCs w:val="24"/>
        </w:rPr>
      </w:pPr>
      <w:r>
        <w:rPr>
          <w:b/>
          <w:noProof/>
          <w:szCs w:val="24"/>
        </w:rPr>
        <w:t>Committee Charters and Annual Goals</w:t>
      </w:r>
      <w:r>
        <w:rPr>
          <w:noProof/>
          <w:szCs w:val="24"/>
        </w:rPr>
        <w:t>: Committee chairs ensure that their committees have a charter (description) that outlines the sp</w:t>
      </w:r>
      <w:r>
        <w:rPr>
          <w:b/>
          <w:noProof/>
          <w:szCs w:val="24"/>
        </w:rPr>
        <w:t>ec</w:t>
      </w:r>
      <w:r>
        <w:rPr>
          <w:noProof/>
          <w:szCs w:val="24"/>
        </w:rPr>
        <w:t>ific purpose and function of the committee. Committee chairs ensure that annual goals are set in alignment with annual planning.</w:t>
      </w:r>
    </w:p>
    <w:p w14:paraId="2898AA92" w14:textId="77777777" w:rsidR="00154A22" w:rsidRDefault="00154A22" w:rsidP="00154A22">
      <w:pPr>
        <w:autoSpaceDE w:val="0"/>
        <w:autoSpaceDN w:val="0"/>
        <w:adjustRightInd w:val="0"/>
        <w:rPr>
          <w:noProof/>
          <w:szCs w:val="24"/>
        </w:rPr>
      </w:pPr>
      <w:r>
        <w:rPr>
          <w:b/>
          <w:noProof/>
          <w:szCs w:val="24"/>
        </w:rPr>
        <w:lastRenderedPageBreak/>
        <w:t>Leadership Development</w:t>
      </w:r>
      <w:r>
        <w:rPr>
          <w:noProof/>
          <w:szCs w:val="24"/>
        </w:rPr>
        <w:t xml:space="preserve">: Committee chairs cultivate and support leadership among committee members. They regularly check in with committee members to ask about their satisfaction and to solicit feedback. They support leadership development for members by providing learning opportunities that individual members are interested in. </w:t>
      </w:r>
    </w:p>
    <w:p w14:paraId="2898AA93" w14:textId="77777777" w:rsidR="00154A22" w:rsidRDefault="00154A22" w:rsidP="00154A22">
      <w:pPr>
        <w:autoSpaceDE w:val="0"/>
        <w:autoSpaceDN w:val="0"/>
        <w:adjustRightInd w:val="0"/>
        <w:rPr>
          <w:noProof/>
          <w:szCs w:val="24"/>
        </w:rPr>
      </w:pPr>
      <w:r>
        <w:rPr>
          <w:b/>
          <w:noProof/>
          <w:szCs w:val="24"/>
        </w:rPr>
        <w:t>Succession Planning</w:t>
      </w:r>
      <w:r>
        <w:rPr>
          <w:noProof/>
          <w:szCs w:val="24"/>
        </w:rPr>
        <w:t>: Committee chairs provide suggestions to the governance committee regarding new members</w:t>
      </w:r>
      <w:r w:rsidR="00260F65">
        <w:rPr>
          <w:noProof/>
          <w:szCs w:val="24"/>
        </w:rPr>
        <w:t xml:space="preserve">, officers, </w:t>
      </w:r>
      <w:r>
        <w:rPr>
          <w:noProof/>
          <w:szCs w:val="24"/>
        </w:rPr>
        <w:t>and potential future committee chairs.</w:t>
      </w:r>
    </w:p>
    <w:p w14:paraId="2898AA94" w14:textId="77777777" w:rsidR="00154A22" w:rsidRDefault="00154A22" w:rsidP="00154A22"/>
    <w:p w14:paraId="2898AA95" w14:textId="77777777" w:rsidR="00834D1B" w:rsidRDefault="00834D1B">
      <w:pPr>
        <w:spacing w:after="0" w:line="240" w:lineRule="auto"/>
        <w:rPr>
          <w:b/>
          <w:color w:val="44546A" w:themeColor="text2"/>
          <w:sz w:val="32"/>
          <w:szCs w:val="36"/>
        </w:rPr>
      </w:pPr>
      <w:r>
        <w:rPr>
          <w:b/>
          <w:color w:val="44546A" w:themeColor="text2"/>
          <w:sz w:val="32"/>
          <w:szCs w:val="36"/>
        </w:rPr>
        <w:br w:type="page"/>
      </w:r>
    </w:p>
    <w:p w14:paraId="2898AA96" w14:textId="64CE8E77" w:rsidR="00154A22" w:rsidRPr="00B77CF8" w:rsidRDefault="00DD2301" w:rsidP="00C76F8E">
      <w:pPr>
        <w:spacing w:after="0" w:line="240" w:lineRule="auto"/>
        <w:rPr>
          <w:b/>
          <w:sz w:val="40"/>
          <w:szCs w:val="40"/>
        </w:rPr>
      </w:pPr>
      <w:r w:rsidRPr="00B77CF8">
        <w:rPr>
          <w:b/>
          <w:sz w:val="40"/>
          <w:szCs w:val="40"/>
        </w:rPr>
        <w:lastRenderedPageBreak/>
        <w:t xml:space="preserve">Ideas for </w:t>
      </w:r>
      <w:r w:rsidR="00EF3D74" w:rsidRPr="00B77CF8">
        <w:rPr>
          <w:b/>
          <w:sz w:val="40"/>
          <w:szCs w:val="40"/>
        </w:rPr>
        <w:t xml:space="preserve">Board </w:t>
      </w:r>
      <w:r w:rsidR="00ED126F" w:rsidRPr="00B77CF8">
        <w:rPr>
          <w:b/>
          <w:sz w:val="40"/>
          <w:szCs w:val="40"/>
        </w:rPr>
        <w:t>Officer</w:t>
      </w:r>
      <w:r w:rsidR="00EF3D74" w:rsidRPr="00B77CF8">
        <w:rPr>
          <w:b/>
          <w:sz w:val="40"/>
          <w:szCs w:val="40"/>
        </w:rPr>
        <w:t xml:space="preserve"> Succession Planning</w:t>
      </w:r>
    </w:p>
    <w:p w14:paraId="2898AA97" w14:textId="77777777" w:rsidR="00C76F8E" w:rsidRDefault="00C76F8E" w:rsidP="00C76F8E">
      <w:pPr>
        <w:spacing w:after="0" w:line="240" w:lineRule="auto"/>
        <w:rPr>
          <w:b/>
          <w:sz w:val="28"/>
          <w:szCs w:val="40"/>
        </w:rPr>
      </w:pPr>
    </w:p>
    <w:tbl>
      <w:tblPr>
        <w:tblStyle w:val="TableGrid"/>
        <w:tblW w:w="9445" w:type="dxa"/>
        <w:tblLook w:val="04A0" w:firstRow="1" w:lastRow="0" w:firstColumn="1" w:lastColumn="0" w:noHBand="0" w:noVBand="1"/>
      </w:tblPr>
      <w:tblGrid>
        <w:gridCol w:w="2695"/>
        <w:gridCol w:w="6750"/>
      </w:tblGrid>
      <w:tr w:rsidR="005158AF" w14:paraId="2898AA9A" w14:textId="77777777" w:rsidTr="00EF3D74">
        <w:tc>
          <w:tcPr>
            <w:tcW w:w="2695" w:type="dxa"/>
            <w:shd w:val="clear" w:color="auto" w:fill="FFD966" w:themeFill="accent4" w:themeFillTint="99"/>
          </w:tcPr>
          <w:p w14:paraId="2898AA98" w14:textId="77777777" w:rsidR="005158AF" w:rsidRPr="005158AF" w:rsidRDefault="00F614C7" w:rsidP="003C14ED">
            <w:pPr>
              <w:rPr>
                <w:b/>
              </w:rPr>
            </w:pPr>
            <w:r>
              <w:rPr>
                <w:b/>
              </w:rPr>
              <w:t>STEPS</w:t>
            </w:r>
          </w:p>
        </w:tc>
        <w:tc>
          <w:tcPr>
            <w:tcW w:w="6750" w:type="dxa"/>
            <w:shd w:val="clear" w:color="auto" w:fill="FFD966" w:themeFill="accent4" w:themeFillTint="99"/>
          </w:tcPr>
          <w:p w14:paraId="2898AA99" w14:textId="77777777" w:rsidR="005158AF" w:rsidRPr="005158AF" w:rsidRDefault="00F614C7" w:rsidP="003C14ED">
            <w:pPr>
              <w:rPr>
                <w:b/>
              </w:rPr>
            </w:pPr>
            <w:r>
              <w:rPr>
                <w:b/>
              </w:rPr>
              <w:t>PROCESS</w:t>
            </w:r>
          </w:p>
        </w:tc>
      </w:tr>
      <w:tr w:rsidR="005158AF" w14:paraId="2898AA9E" w14:textId="77777777" w:rsidTr="00EF3D74">
        <w:tc>
          <w:tcPr>
            <w:tcW w:w="2695" w:type="dxa"/>
          </w:tcPr>
          <w:p w14:paraId="2898AA9B" w14:textId="77777777" w:rsidR="005158AF" w:rsidRPr="005158AF" w:rsidRDefault="005158AF" w:rsidP="005158AF">
            <w:pPr>
              <w:rPr>
                <w:b/>
              </w:rPr>
            </w:pPr>
            <w:r w:rsidRPr="005158AF">
              <w:rPr>
                <w:b/>
              </w:rPr>
              <w:t xml:space="preserve">Accountability </w:t>
            </w:r>
          </w:p>
        </w:tc>
        <w:tc>
          <w:tcPr>
            <w:tcW w:w="6750" w:type="dxa"/>
          </w:tcPr>
          <w:p w14:paraId="2898AA9C" w14:textId="77777777" w:rsidR="00834D1B" w:rsidRDefault="005158AF" w:rsidP="00834D1B">
            <w:r>
              <w:t xml:space="preserve">Identify if there is an existing committee, such as a governance or nominating committee that </w:t>
            </w:r>
            <w:r w:rsidR="00834D1B">
              <w:t xml:space="preserve">should coordinate </w:t>
            </w:r>
            <w:r>
              <w:t xml:space="preserve">officer succession planning. If not, </w:t>
            </w:r>
            <w:r w:rsidR="0055711E">
              <w:t xml:space="preserve">create a task force or </w:t>
            </w:r>
            <w:r>
              <w:t>ident</w:t>
            </w:r>
            <w:r w:rsidR="00834D1B">
              <w:t>ify a lead who will coordinate.</w:t>
            </w:r>
          </w:p>
          <w:p w14:paraId="2898AA9D" w14:textId="77777777" w:rsidR="0055711E" w:rsidRDefault="005158AF" w:rsidP="0055711E">
            <w:r>
              <w:t>Remember that even if</w:t>
            </w:r>
            <w:r w:rsidR="0055711E">
              <w:t xml:space="preserve"> a task force or lead coordinates the process</w:t>
            </w:r>
            <w:r>
              <w:t xml:space="preserve">, it </w:t>
            </w:r>
            <w:r w:rsidR="0055711E">
              <w:t>is still</w:t>
            </w:r>
            <w:r>
              <w:t xml:space="preserve"> the responsibility of the full board to ensure leadership succession.</w:t>
            </w:r>
          </w:p>
        </w:tc>
      </w:tr>
      <w:tr w:rsidR="005158AF" w14:paraId="2898AAA6" w14:textId="77777777" w:rsidTr="00EF3D74">
        <w:tc>
          <w:tcPr>
            <w:tcW w:w="2695" w:type="dxa"/>
          </w:tcPr>
          <w:p w14:paraId="2898AA9F" w14:textId="77777777" w:rsidR="005158AF" w:rsidRPr="005158AF" w:rsidRDefault="00834D1B" w:rsidP="005158AF">
            <w:pPr>
              <w:rPr>
                <w:b/>
              </w:rPr>
            </w:pPr>
            <w:r>
              <w:rPr>
                <w:b/>
              </w:rPr>
              <w:t>Update</w:t>
            </w:r>
            <w:r w:rsidR="005158AF" w:rsidRPr="005158AF">
              <w:rPr>
                <w:b/>
              </w:rPr>
              <w:t xml:space="preserve"> officer job descript</w:t>
            </w:r>
            <w:r>
              <w:rPr>
                <w:b/>
              </w:rPr>
              <w:t>ions and committee descriptions with succession planning and leadership development articulated</w:t>
            </w:r>
          </w:p>
        </w:tc>
        <w:tc>
          <w:tcPr>
            <w:tcW w:w="6750" w:type="dxa"/>
          </w:tcPr>
          <w:p w14:paraId="2898AAA0" w14:textId="77777777" w:rsidR="005158AF" w:rsidRDefault="005158AF" w:rsidP="005158AF">
            <w:r>
              <w:t>Ensure succession is named as a function</w:t>
            </w:r>
            <w:r w:rsidR="00F614C7">
              <w:t xml:space="preserve"> and responsibility.</w:t>
            </w:r>
            <w:r w:rsidR="00834D1B">
              <w:t xml:space="preserve"> Possibilities:</w:t>
            </w:r>
          </w:p>
          <w:p w14:paraId="2898AAA1" w14:textId="77777777" w:rsidR="00834D1B" w:rsidRDefault="00834D1B" w:rsidP="00834D1B">
            <w:pPr>
              <w:pStyle w:val="ListParagraph"/>
              <w:numPr>
                <w:ilvl w:val="0"/>
                <w:numId w:val="25"/>
              </w:numPr>
            </w:pPr>
            <w:r>
              <w:t>Board development committee</w:t>
            </w:r>
          </w:p>
          <w:p w14:paraId="2898AAA2" w14:textId="77777777" w:rsidR="00834D1B" w:rsidRDefault="00834D1B" w:rsidP="00834D1B">
            <w:pPr>
              <w:pStyle w:val="ListParagraph"/>
              <w:numPr>
                <w:ilvl w:val="0"/>
                <w:numId w:val="25"/>
              </w:numPr>
            </w:pPr>
            <w:r>
              <w:t>Nominating committee</w:t>
            </w:r>
          </w:p>
          <w:p w14:paraId="2898AAA3" w14:textId="77777777" w:rsidR="00834D1B" w:rsidRDefault="00834D1B" w:rsidP="00834D1B">
            <w:pPr>
              <w:pStyle w:val="ListParagraph"/>
              <w:numPr>
                <w:ilvl w:val="0"/>
                <w:numId w:val="25"/>
              </w:numPr>
            </w:pPr>
            <w:r>
              <w:t>Governance committee</w:t>
            </w:r>
          </w:p>
          <w:p w14:paraId="2898AAA4" w14:textId="77777777" w:rsidR="00834D1B" w:rsidRDefault="00834D1B" w:rsidP="00834D1B">
            <w:r>
              <w:t xml:space="preserve">Consider a new role: </w:t>
            </w:r>
            <w:r w:rsidRPr="00EF3D74">
              <w:rPr>
                <w:u w:val="single"/>
              </w:rPr>
              <w:t>Board Leadership Development Chair</w:t>
            </w:r>
            <w:r>
              <w:t xml:space="preserve"> that stewards the process and supports officers and committee chairs.</w:t>
            </w:r>
          </w:p>
          <w:p w14:paraId="2898AAA5" w14:textId="77777777" w:rsidR="00834D1B" w:rsidRDefault="00834D1B" w:rsidP="00834D1B"/>
        </w:tc>
      </w:tr>
      <w:tr w:rsidR="005158AF" w14:paraId="2898AAAD" w14:textId="77777777" w:rsidTr="00EF3D74">
        <w:tc>
          <w:tcPr>
            <w:tcW w:w="2695" w:type="dxa"/>
          </w:tcPr>
          <w:p w14:paraId="2898AAA7" w14:textId="77777777" w:rsidR="005158AF" w:rsidRPr="005158AF" w:rsidRDefault="005158AF" w:rsidP="003C14ED">
            <w:pPr>
              <w:rPr>
                <w:b/>
              </w:rPr>
            </w:pPr>
            <w:r w:rsidRPr="005158AF">
              <w:rPr>
                <w:b/>
              </w:rPr>
              <w:t>Offer leadership opportunities</w:t>
            </w:r>
            <w:r w:rsidR="00834D1B">
              <w:rPr>
                <w:b/>
              </w:rPr>
              <w:t>: Create individual learning plans</w:t>
            </w:r>
          </w:p>
          <w:p w14:paraId="2898AAA8" w14:textId="77777777" w:rsidR="005158AF" w:rsidRDefault="005158AF" w:rsidP="003C14ED"/>
        </w:tc>
        <w:tc>
          <w:tcPr>
            <w:tcW w:w="6750" w:type="dxa"/>
          </w:tcPr>
          <w:p w14:paraId="2898AAA9" w14:textId="77777777" w:rsidR="00834D1B" w:rsidRDefault="00834D1B" w:rsidP="00834D1B">
            <w:r>
              <w:t>Ask board members what they want to learn, create individual learning plans for each board member.</w:t>
            </w:r>
          </w:p>
          <w:p w14:paraId="2898AAAA" w14:textId="77777777" w:rsidR="00834D1B" w:rsidRDefault="005158AF" w:rsidP="003C14ED">
            <w:r>
              <w:t xml:space="preserve">Ensure that board members are exposed to leadership opportunities that will </w:t>
            </w:r>
            <w:r w:rsidR="00834D1B">
              <w:t>prepare them for officer roles.</w:t>
            </w:r>
          </w:p>
          <w:p w14:paraId="2898AAAB" w14:textId="77777777" w:rsidR="005158AF" w:rsidRDefault="005158AF" w:rsidP="003C14ED">
            <w:r>
              <w:t>Consider committee assignments and management support duties.</w:t>
            </w:r>
          </w:p>
          <w:p w14:paraId="2898AAAC" w14:textId="77777777" w:rsidR="00834D1B" w:rsidRPr="00834D1B" w:rsidRDefault="00834D1B" w:rsidP="0055711E">
            <w:pPr>
              <w:rPr>
                <w:b/>
              </w:rPr>
            </w:pPr>
            <w:r>
              <w:t xml:space="preserve">Remember to use different roles during meetings that can be rotated to give </w:t>
            </w:r>
            <w:r w:rsidR="0055711E">
              <w:t>board members</w:t>
            </w:r>
            <w:r>
              <w:t xml:space="preserve"> practice.</w:t>
            </w:r>
          </w:p>
        </w:tc>
      </w:tr>
      <w:tr w:rsidR="005158AF" w14:paraId="2898AAB0" w14:textId="77777777" w:rsidTr="00EF3D74">
        <w:tc>
          <w:tcPr>
            <w:tcW w:w="2695" w:type="dxa"/>
          </w:tcPr>
          <w:p w14:paraId="2898AAAE" w14:textId="77777777" w:rsidR="005158AF" w:rsidRPr="005158AF" w:rsidRDefault="005158AF" w:rsidP="005158AF">
            <w:pPr>
              <w:rPr>
                <w:b/>
              </w:rPr>
            </w:pPr>
            <w:r w:rsidRPr="005158AF">
              <w:rPr>
                <w:b/>
              </w:rPr>
              <w:t xml:space="preserve">Mentorship </w:t>
            </w:r>
          </w:p>
        </w:tc>
        <w:tc>
          <w:tcPr>
            <w:tcW w:w="6750" w:type="dxa"/>
          </w:tcPr>
          <w:p w14:paraId="2898AAAF" w14:textId="77777777" w:rsidR="005158AF" w:rsidRDefault="00F614C7" w:rsidP="0055711E">
            <w:r>
              <w:t>Ensure</w:t>
            </w:r>
            <w:r w:rsidR="005158AF">
              <w:t xml:space="preserve"> that officer candidates are buddied with a past officer or current officer to shadow the process and receive mentorship.</w:t>
            </w:r>
          </w:p>
        </w:tc>
      </w:tr>
      <w:tr w:rsidR="005158AF" w14:paraId="2898AAB9" w14:textId="77777777" w:rsidTr="00EF3D74">
        <w:tc>
          <w:tcPr>
            <w:tcW w:w="2695" w:type="dxa"/>
          </w:tcPr>
          <w:p w14:paraId="2898AAB1" w14:textId="77777777" w:rsidR="005158AF" w:rsidRPr="005158AF" w:rsidRDefault="005158AF" w:rsidP="003C14ED">
            <w:pPr>
              <w:rPr>
                <w:b/>
              </w:rPr>
            </w:pPr>
            <w:r w:rsidRPr="005158AF">
              <w:rPr>
                <w:b/>
              </w:rPr>
              <w:t>Training</w:t>
            </w:r>
          </w:p>
        </w:tc>
        <w:tc>
          <w:tcPr>
            <w:tcW w:w="6750" w:type="dxa"/>
          </w:tcPr>
          <w:p w14:paraId="2898AAB2" w14:textId="77777777" w:rsidR="005158AF" w:rsidRDefault="005158AF" w:rsidP="005158AF">
            <w:r>
              <w:t>Ensure that new officers receive training</w:t>
            </w:r>
            <w:r w:rsidR="0055711E">
              <w:t>. Consider</w:t>
            </w:r>
            <w:r w:rsidR="001F084C">
              <w:t>:</w:t>
            </w:r>
          </w:p>
          <w:p w14:paraId="2898AAB3" w14:textId="77777777" w:rsidR="005158AF" w:rsidRDefault="005158AF" w:rsidP="005158AF">
            <w:pPr>
              <w:pStyle w:val="ListParagraph"/>
              <w:numPr>
                <w:ilvl w:val="0"/>
                <w:numId w:val="22"/>
              </w:numPr>
            </w:pPr>
            <w:r>
              <w:t>Governance and fiduciary role and responsibilities</w:t>
            </w:r>
          </w:p>
          <w:p w14:paraId="2898AAB4" w14:textId="77777777" w:rsidR="005158AF" w:rsidRDefault="005158AF" w:rsidP="005158AF">
            <w:pPr>
              <w:pStyle w:val="ListParagraph"/>
              <w:numPr>
                <w:ilvl w:val="0"/>
                <w:numId w:val="22"/>
              </w:numPr>
            </w:pPr>
            <w:r>
              <w:t>The organization’s bylaws</w:t>
            </w:r>
          </w:p>
          <w:p w14:paraId="2898AAB5" w14:textId="77777777" w:rsidR="005158AF" w:rsidRDefault="005158AF" w:rsidP="005158AF">
            <w:pPr>
              <w:pStyle w:val="ListParagraph"/>
              <w:numPr>
                <w:ilvl w:val="0"/>
                <w:numId w:val="22"/>
              </w:numPr>
            </w:pPr>
            <w:r>
              <w:t>How to prep for and design board meetings</w:t>
            </w:r>
          </w:p>
          <w:p w14:paraId="2898AAB6" w14:textId="77777777" w:rsidR="005158AF" w:rsidRDefault="005158AF" w:rsidP="005158AF">
            <w:pPr>
              <w:pStyle w:val="ListParagraph"/>
              <w:numPr>
                <w:ilvl w:val="0"/>
                <w:numId w:val="22"/>
              </w:numPr>
            </w:pPr>
            <w:r>
              <w:t>How to facilitate meetings</w:t>
            </w:r>
          </w:p>
          <w:p w14:paraId="2898AAB7" w14:textId="77777777" w:rsidR="005158AF" w:rsidRDefault="005158AF" w:rsidP="005158AF">
            <w:pPr>
              <w:pStyle w:val="ListParagraph"/>
              <w:numPr>
                <w:ilvl w:val="0"/>
                <w:numId w:val="22"/>
              </w:numPr>
            </w:pPr>
            <w:r>
              <w:t>How to give feedback</w:t>
            </w:r>
          </w:p>
          <w:p w14:paraId="2898AAB8" w14:textId="77777777" w:rsidR="00EF3D74" w:rsidRDefault="00EF3D74" w:rsidP="005158AF">
            <w:pPr>
              <w:pStyle w:val="ListParagraph"/>
              <w:numPr>
                <w:ilvl w:val="0"/>
                <w:numId w:val="22"/>
              </w:numPr>
            </w:pPr>
            <w:r>
              <w:t xml:space="preserve">Technical training (e.g. finance, </w:t>
            </w:r>
            <w:proofErr w:type="spellStart"/>
            <w:r>
              <w:t>FRing</w:t>
            </w:r>
            <w:proofErr w:type="spellEnd"/>
            <w:r>
              <w:t>, etc.)</w:t>
            </w:r>
          </w:p>
        </w:tc>
      </w:tr>
    </w:tbl>
    <w:p w14:paraId="2898AABA" w14:textId="77777777" w:rsidR="0076725A" w:rsidRDefault="0076725A" w:rsidP="003C14ED"/>
    <w:p w14:paraId="2898AABB" w14:textId="77777777" w:rsidR="00834D1B" w:rsidRDefault="00834D1B">
      <w:pPr>
        <w:spacing w:after="0" w:line="240" w:lineRule="auto"/>
        <w:rPr>
          <w:b/>
          <w:color w:val="44546A" w:themeColor="text2"/>
          <w:sz w:val="32"/>
          <w:szCs w:val="36"/>
        </w:rPr>
      </w:pPr>
      <w:r>
        <w:rPr>
          <w:b/>
          <w:color w:val="44546A" w:themeColor="text2"/>
          <w:sz w:val="32"/>
          <w:szCs w:val="36"/>
        </w:rPr>
        <w:br w:type="page"/>
      </w:r>
    </w:p>
    <w:p w14:paraId="2898AB09" w14:textId="77777777" w:rsidR="00F614C7" w:rsidRPr="00577302" w:rsidRDefault="00F614C7" w:rsidP="00F614C7">
      <w:pPr>
        <w:pBdr>
          <w:bottom w:val="single" w:sz="4" w:space="1" w:color="auto"/>
        </w:pBdr>
        <w:spacing w:afterLines="280" w:after="672"/>
        <w:rPr>
          <w:b/>
          <w:sz w:val="40"/>
          <w:szCs w:val="40"/>
        </w:rPr>
      </w:pPr>
      <w:r>
        <w:rPr>
          <w:b/>
          <w:sz w:val="40"/>
          <w:szCs w:val="40"/>
        </w:rPr>
        <w:lastRenderedPageBreak/>
        <w:t xml:space="preserve">PERSONAL </w:t>
      </w:r>
      <w:r w:rsidRPr="00577302">
        <w:rPr>
          <w:b/>
          <w:sz w:val="40"/>
          <w:szCs w:val="40"/>
        </w:rPr>
        <w:t>REFLECTION</w:t>
      </w:r>
      <w:r>
        <w:rPr>
          <w:b/>
          <w:sz w:val="40"/>
          <w:szCs w:val="40"/>
        </w:rPr>
        <w:t xml:space="preserve"> </w:t>
      </w:r>
    </w:p>
    <w:p w14:paraId="3F341875" w14:textId="77777777" w:rsidR="00DA199C" w:rsidRPr="00DA199C" w:rsidRDefault="00F614C7" w:rsidP="00BA6E24">
      <w:pPr>
        <w:pStyle w:val="ListParagraph"/>
        <w:numPr>
          <w:ilvl w:val="1"/>
          <w:numId w:val="23"/>
        </w:numPr>
        <w:tabs>
          <w:tab w:val="clear" w:pos="1440"/>
        </w:tabs>
        <w:spacing w:afterLines="280" w:after="672" w:line="276" w:lineRule="auto"/>
        <w:ind w:left="360"/>
        <w:rPr>
          <w:sz w:val="36"/>
          <w:szCs w:val="36"/>
        </w:rPr>
      </w:pPr>
      <w:r w:rsidRPr="00DA199C">
        <w:rPr>
          <w:b/>
          <w:sz w:val="24"/>
        </w:rPr>
        <w:t>What’s the most important thing I learned today?</w:t>
      </w:r>
    </w:p>
    <w:p w14:paraId="2898AB0C" w14:textId="4C9B152C" w:rsidR="00F614C7" w:rsidRPr="00DA199C" w:rsidRDefault="00F614C7" w:rsidP="00DA199C">
      <w:pPr>
        <w:spacing w:afterLines="280" w:after="672" w:line="276" w:lineRule="auto"/>
        <w:rPr>
          <w:sz w:val="36"/>
          <w:szCs w:val="36"/>
        </w:rPr>
      </w:pPr>
      <w:r w:rsidRPr="00DA199C">
        <w:rPr>
          <w:sz w:val="36"/>
          <w:szCs w:val="36"/>
        </w:rPr>
        <w:t>__________________</w:t>
      </w:r>
      <w:bookmarkStart w:id="0" w:name="_GoBack"/>
      <w:bookmarkEnd w:id="0"/>
      <w:r w:rsidRPr="00DA199C">
        <w:rPr>
          <w:sz w:val="36"/>
          <w:szCs w:val="36"/>
        </w:rPr>
        <w:t>____________________________</w:t>
      </w:r>
    </w:p>
    <w:p w14:paraId="515C700C" w14:textId="4A85A8C3" w:rsidR="00DA199C" w:rsidRDefault="00DA199C" w:rsidP="00F614C7">
      <w:pPr>
        <w:spacing w:afterLines="280" w:after="672"/>
        <w:rPr>
          <w:sz w:val="36"/>
          <w:szCs w:val="36"/>
        </w:rPr>
      </w:pPr>
      <w:r w:rsidRPr="00050AEC">
        <w:rPr>
          <w:sz w:val="36"/>
          <w:szCs w:val="36"/>
        </w:rPr>
        <w:t>______________________________________________</w:t>
      </w:r>
    </w:p>
    <w:p w14:paraId="2898AB0D" w14:textId="77777777" w:rsidR="00F614C7" w:rsidRPr="00050AEC" w:rsidRDefault="00F614C7" w:rsidP="00F614C7">
      <w:pPr>
        <w:spacing w:afterLines="280" w:after="672"/>
        <w:rPr>
          <w:sz w:val="36"/>
          <w:szCs w:val="36"/>
        </w:rPr>
      </w:pPr>
      <w:r w:rsidRPr="00050AEC">
        <w:rPr>
          <w:sz w:val="36"/>
          <w:szCs w:val="36"/>
        </w:rPr>
        <w:t>______________________________________________</w:t>
      </w:r>
    </w:p>
    <w:p w14:paraId="2898AB0E" w14:textId="77777777" w:rsidR="00F614C7" w:rsidRPr="003C1F23" w:rsidRDefault="00F614C7" w:rsidP="00F614C7">
      <w:pPr>
        <w:pStyle w:val="ListParagraph"/>
        <w:spacing w:afterLines="280" w:after="672"/>
        <w:ind w:left="360"/>
        <w:rPr>
          <w:sz w:val="36"/>
          <w:szCs w:val="36"/>
        </w:rPr>
      </w:pPr>
    </w:p>
    <w:p w14:paraId="7C6DB2AE" w14:textId="7BCCB1B7" w:rsidR="00DA199C" w:rsidRPr="00DA199C" w:rsidRDefault="00F614C7" w:rsidP="00155121">
      <w:pPr>
        <w:pStyle w:val="ListParagraph"/>
        <w:numPr>
          <w:ilvl w:val="1"/>
          <w:numId w:val="23"/>
        </w:numPr>
        <w:tabs>
          <w:tab w:val="clear" w:pos="1440"/>
        </w:tabs>
        <w:spacing w:afterLines="280" w:after="672" w:line="276" w:lineRule="auto"/>
        <w:ind w:left="360"/>
        <w:rPr>
          <w:sz w:val="36"/>
          <w:szCs w:val="36"/>
        </w:rPr>
      </w:pPr>
      <w:r w:rsidRPr="00DA199C">
        <w:rPr>
          <w:b/>
          <w:sz w:val="24"/>
        </w:rPr>
        <w:t>What are our (my org team) next steps?</w:t>
      </w:r>
    </w:p>
    <w:p w14:paraId="2898AB11" w14:textId="1003BE2D" w:rsidR="00F614C7" w:rsidRPr="00050AEC" w:rsidRDefault="00F614C7" w:rsidP="00F614C7">
      <w:pPr>
        <w:spacing w:afterLines="280" w:after="672"/>
        <w:rPr>
          <w:sz w:val="36"/>
          <w:szCs w:val="36"/>
        </w:rPr>
      </w:pPr>
      <w:r w:rsidRPr="00050AEC">
        <w:rPr>
          <w:sz w:val="36"/>
          <w:szCs w:val="36"/>
        </w:rPr>
        <w:t>_____________________________________________</w:t>
      </w:r>
      <w:r w:rsidR="00DA199C">
        <w:rPr>
          <w:sz w:val="36"/>
          <w:szCs w:val="36"/>
        </w:rPr>
        <w:t>_</w:t>
      </w:r>
    </w:p>
    <w:p w14:paraId="4078F25B" w14:textId="77777777" w:rsidR="00DA199C" w:rsidRDefault="00F614C7" w:rsidP="00F614C7">
      <w:pPr>
        <w:spacing w:afterLines="280" w:after="672"/>
        <w:rPr>
          <w:sz w:val="36"/>
          <w:szCs w:val="36"/>
        </w:rPr>
      </w:pPr>
      <w:r w:rsidRPr="00050AEC">
        <w:rPr>
          <w:sz w:val="36"/>
          <w:szCs w:val="36"/>
        </w:rPr>
        <w:t>______________________________________________</w:t>
      </w:r>
    </w:p>
    <w:p w14:paraId="2898AB15" w14:textId="7AA38FCC" w:rsidR="00F614C7" w:rsidRDefault="00F614C7" w:rsidP="00F614C7">
      <w:pPr>
        <w:spacing w:afterLines="280" w:after="672"/>
        <w:rPr>
          <w:sz w:val="36"/>
          <w:szCs w:val="36"/>
        </w:rPr>
      </w:pPr>
      <w:r w:rsidRPr="00050AEC">
        <w:rPr>
          <w:sz w:val="36"/>
          <w:szCs w:val="36"/>
        </w:rPr>
        <w:t>___________________________________________</w:t>
      </w:r>
      <w:r w:rsidR="00DA199C">
        <w:rPr>
          <w:sz w:val="36"/>
          <w:szCs w:val="36"/>
        </w:rPr>
        <w:t>_</w:t>
      </w:r>
      <w:r w:rsidRPr="00050AEC">
        <w:rPr>
          <w:sz w:val="36"/>
          <w:szCs w:val="36"/>
        </w:rPr>
        <w:t>__</w:t>
      </w:r>
    </w:p>
    <w:p w14:paraId="6FD081F0" w14:textId="0259D0FD" w:rsidR="00DA199C" w:rsidRPr="00050AEC" w:rsidRDefault="00DA199C" w:rsidP="00F614C7">
      <w:pPr>
        <w:spacing w:afterLines="280" w:after="672"/>
        <w:rPr>
          <w:sz w:val="36"/>
          <w:szCs w:val="36"/>
        </w:rPr>
      </w:pPr>
      <w:r w:rsidRPr="00050AEC">
        <w:rPr>
          <w:sz w:val="36"/>
          <w:szCs w:val="36"/>
        </w:rPr>
        <w:t>______________________________________________</w:t>
      </w:r>
    </w:p>
    <w:sectPr w:rsidR="00DA199C" w:rsidRPr="00050AEC" w:rsidSect="002E6D7A">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AA272" w14:textId="77777777" w:rsidR="00B77CF8" w:rsidRDefault="00B77CF8" w:rsidP="00B77CF8">
      <w:pPr>
        <w:spacing w:after="0" w:line="240" w:lineRule="auto"/>
      </w:pPr>
      <w:r>
        <w:separator/>
      </w:r>
    </w:p>
  </w:endnote>
  <w:endnote w:type="continuationSeparator" w:id="0">
    <w:p w14:paraId="2276CBA7" w14:textId="77777777" w:rsidR="00B77CF8" w:rsidRDefault="00B77CF8" w:rsidP="00B7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03wwjr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CC00A" w14:textId="77777777" w:rsidR="002E6D7A" w:rsidRPr="00B77CF8" w:rsidRDefault="002E6D7A" w:rsidP="00B77CF8">
    <w:pPr>
      <w:pStyle w:val="Footer"/>
      <w:pBdr>
        <w:top w:val="single" w:sz="4" w:space="1" w:color="auto"/>
      </w:pBdr>
      <w:rPr>
        <w:sz w:val="20"/>
        <w:szCs w:val="20"/>
      </w:rPr>
    </w:pPr>
    <w:r w:rsidRPr="00B77CF8">
      <w:rPr>
        <w:sz w:val="20"/>
        <w:szCs w:val="20"/>
      </w:rPr>
      <w:t>BOARD RECRUITMENT &amp; DEVELOPMENT PLANNING</w:t>
    </w:r>
    <w:r w:rsidRPr="00B77CF8">
      <w:rPr>
        <w:sz w:val="20"/>
        <w:szCs w:val="20"/>
      </w:rPr>
      <w:tab/>
    </w:r>
    <w:r w:rsidRPr="00B77CF8">
      <w:rPr>
        <w:sz w:val="20"/>
        <w:szCs w:val="20"/>
      </w:rPr>
      <w:tab/>
      <w:t xml:space="preserve">Page | </w:t>
    </w:r>
    <w:r w:rsidRPr="00B77CF8">
      <w:rPr>
        <w:sz w:val="20"/>
        <w:szCs w:val="20"/>
      </w:rPr>
      <w:fldChar w:fldCharType="begin"/>
    </w:r>
    <w:r w:rsidRPr="00B77CF8">
      <w:rPr>
        <w:sz w:val="20"/>
        <w:szCs w:val="20"/>
      </w:rPr>
      <w:instrText xml:space="preserve"> PAGE   \* MERGEFORMAT </w:instrText>
    </w:r>
    <w:r w:rsidRPr="00B77CF8">
      <w:rPr>
        <w:sz w:val="20"/>
        <w:szCs w:val="20"/>
      </w:rPr>
      <w:fldChar w:fldCharType="separate"/>
    </w:r>
    <w:r w:rsidR="006E00F4">
      <w:rPr>
        <w:noProof/>
        <w:sz w:val="20"/>
        <w:szCs w:val="20"/>
      </w:rPr>
      <w:t>19</w:t>
    </w:r>
    <w:r w:rsidRPr="00B77CF8">
      <w:rPr>
        <w:noProof/>
        <w:sz w:val="20"/>
        <w:szCs w:val="20"/>
      </w:rPr>
      <w:fldChar w:fldCharType="end"/>
    </w:r>
  </w:p>
  <w:p w14:paraId="5E102CBA" w14:textId="77777777" w:rsidR="002E6D7A" w:rsidRPr="00B77CF8" w:rsidRDefault="002E6D7A" w:rsidP="00B77C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3E107" w14:textId="77777777" w:rsidR="00B77CF8" w:rsidRDefault="00B77CF8" w:rsidP="00B77CF8">
      <w:pPr>
        <w:spacing w:after="0" w:line="240" w:lineRule="auto"/>
      </w:pPr>
      <w:r>
        <w:separator/>
      </w:r>
    </w:p>
  </w:footnote>
  <w:footnote w:type="continuationSeparator" w:id="0">
    <w:p w14:paraId="30E7B6E0" w14:textId="77777777" w:rsidR="00B77CF8" w:rsidRDefault="00B77CF8" w:rsidP="00B77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C22D8"/>
    <w:multiLevelType w:val="hybridMultilevel"/>
    <w:tmpl w:val="0584E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287F"/>
    <w:multiLevelType w:val="hybridMultilevel"/>
    <w:tmpl w:val="7806F6E0"/>
    <w:lvl w:ilvl="0" w:tplc="A25C200E">
      <w:start w:val="1"/>
      <w:numFmt w:val="bullet"/>
      <w:lvlText w:val="•"/>
      <w:lvlJc w:val="left"/>
      <w:pPr>
        <w:tabs>
          <w:tab w:val="num" w:pos="720"/>
        </w:tabs>
        <w:ind w:left="720" w:hanging="360"/>
      </w:pPr>
      <w:rPr>
        <w:rFonts w:ascii="Arial" w:hAnsi="Arial" w:hint="default"/>
      </w:rPr>
    </w:lvl>
    <w:lvl w:ilvl="1" w:tplc="44DAB3FC" w:tentative="1">
      <w:start w:val="1"/>
      <w:numFmt w:val="bullet"/>
      <w:lvlText w:val="•"/>
      <w:lvlJc w:val="left"/>
      <w:pPr>
        <w:tabs>
          <w:tab w:val="num" w:pos="1440"/>
        </w:tabs>
        <w:ind w:left="1440" w:hanging="360"/>
      </w:pPr>
      <w:rPr>
        <w:rFonts w:ascii="Arial" w:hAnsi="Arial" w:hint="default"/>
      </w:rPr>
    </w:lvl>
    <w:lvl w:ilvl="2" w:tplc="4E0A51B8" w:tentative="1">
      <w:start w:val="1"/>
      <w:numFmt w:val="bullet"/>
      <w:lvlText w:val="•"/>
      <w:lvlJc w:val="left"/>
      <w:pPr>
        <w:tabs>
          <w:tab w:val="num" w:pos="2160"/>
        </w:tabs>
        <w:ind w:left="2160" w:hanging="360"/>
      </w:pPr>
      <w:rPr>
        <w:rFonts w:ascii="Arial" w:hAnsi="Arial" w:hint="default"/>
      </w:rPr>
    </w:lvl>
    <w:lvl w:ilvl="3" w:tplc="6BF27A28" w:tentative="1">
      <w:start w:val="1"/>
      <w:numFmt w:val="bullet"/>
      <w:lvlText w:val="•"/>
      <w:lvlJc w:val="left"/>
      <w:pPr>
        <w:tabs>
          <w:tab w:val="num" w:pos="2880"/>
        </w:tabs>
        <w:ind w:left="2880" w:hanging="360"/>
      </w:pPr>
      <w:rPr>
        <w:rFonts w:ascii="Arial" w:hAnsi="Arial" w:hint="default"/>
      </w:rPr>
    </w:lvl>
    <w:lvl w:ilvl="4" w:tplc="CCA461A2" w:tentative="1">
      <w:start w:val="1"/>
      <w:numFmt w:val="bullet"/>
      <w:lvlText w:val="•"/>
      <w:lvlJc w:val="left"/>
      <w:pPr>
        <w:tabs>
          <w:tab w:val="num" w:pos="3600"/>
        </w:tabs>
        <w:ind w:left="3600" w:hanging="360"/>
      </w:pPr>
      <w:rPr>
        <w:rFonts w:ascii="Arial" w:hAnsi="Arial" w:hint="default"/>
      </w:rPr>
    </w:lvl>
    <w:lvl w:ilvl="5" w:tplc="0AEC4152" w:tentative="1">
      <w:start w:val="1"/>
      <w:numFmt w:val="bullet"/>
      <w:lvlText w:val="•"/>
      <w:lvlJc w:val="left"/>
      <w:pPr>
        <w:tabs>
          <w:tab w:val="num" w:pos="4320"/>
        </w:tabs>
        <w:ind w:left="4320" w:hanging="360"/>
      </w:pPr>
      <w:rPr>
        <w:rFonts w:ascii="Arial" w:hAnsi="Arial" w:hint="default"/>
      </w:rPr>
    </w:lvl>
    <w:lvl w:ilvl="6" w:tplc="57803F5E" w:tentative="1">
      <w:start w:val="1"/>
      <w:numFmt w:val="bullet"/>
      <w:lvlText w:val="•"/>
      <w:lvlJc w:val="left"/>
      <w:pPr>
        <w:tabs>
          <w:tab w:val="num" w:pos="5040"/>
        </w:tabs>
        <w:ind w:left="5040" w:hanging="360"/>
      </w:pPr>
      <w:rPr>
        <w:rFonts w:ascii="Arial" w:hAnsi="Arial" w:hint="default"/>
      </w:rPr>
    </w:lvl>
    <w:lvl w:ilvl="7" w:tplc="8670D91A" w:tentative="1">
      <w:start w:val="1"/>
      <w:numFmt w:val="bullet"/>
      <w:lvlText w:val="•"/>
      <w:lvlJc w:val="left"/>
      <w:pPr>
        <w:tabs>
          <w:tab w:val="num" w:pos="5760"/>
        </w:tabs>
        <w:ind w:left="5760" w:hanging="360"/>
      </w:pPr>
      <w:rPr>
        <w:rFonts w:ascii="Arial" w:hAnsi="Arial" w:hint="default"/>
      </w:rPr>
    </w:lvl>
    <w:lvl w:ilvl="8" w:tplc="6DD63C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CE166C"/>
    <w:multiLevelType w:val="hybridMultilevel"/>
    <w:tmpl w:val="B6EC1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57128F"/>
    <w:multiLevelType w:val="hybridMultilevel"/>
    <w:tmpl w:val="7D8CF4D6"/>
    <w:lvl w:ilvl="0" w:tplc="61B26280">
      <w:start w:val="1"/>
      <w:numFmt w:val="decimal"/>
      <w:lvlText w:val="%1."/>
      <w:lvlJc w:val="left"/>
      <w:pPr>
        <w:tabs>
          <w:tab w:val="num" w:pos="720"/>
        </w:tabs>
        <w:ind w:left="720" w:hanging="360"/>
      </w:pPr>
      <w:rPr>
        <w:rFonts w:hint="default"/>
        <w:color w:val="4472C4"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A3FF4"/>
    <w:multiLevelType w:val="hybridMultilevel"/>
    <w:tmpl w:val="4C76D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033B82"/>
    <w:multiLevelType w:val="hybridMultilevel"/>
    <w:tmpl w:val="43FC6802"/>
    <w:lvl w:ilvl="0" w:tplc="43F0D270">
      <w:start w:val="1"/>
      <w:numFmt w:val="bullet"/>
      <w:lvlText w:val=""/>
      <w:lvlJc w:val="left"/>
      <w:pPr>
        <w:ind w:left="720" w:hanging="360"/>
      </w:pPr>
      <w:rPr>
        <w:rFonts w:ascii="Wingdings" w:hAnsi="Wingdings" w:hint="default"/>
        <w:color w:val="70AD47" w:themeColor="accent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FE1B14"/>
    <w:multiLevelType w:val="hybridMultilevel"/>
    <w:tmpl w:val="FC9CA5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E91028"/>
    <w:multiLevelType w:val="hybridMultilevel"/>
    <w:tmpl w:val="16CE35F6"/>
    <w:lvl w:ilvl="0" w:tplc="43F0D270">
      <w:start w:val="1"/>
      <w:numFmt w:val="bullet"/>
      <w:lvlText w:val=""/>
      <w:lvlJc w:val="left"/>
      <w:pPr>
        <w:ind w:left="720" w:hanging="360"/>
      </w:pPr>
      <w:rPr>
        <w:rFonts w:ascii="Wingdings" w:hAnsi="Wingdings" w:hint="default"/>
        <w:color w:val="70AD47"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C116D"/>
    <w:multiLevelType w:val="multilevel"/>
    <w:tmpl w:val="A36CD1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b/>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1512E29"/>
    <w:multiLevelType w:val="hybridMultilevel"/>
    <w:tmpl w:val="2BFCB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915910"/>
    <w:multiLevelType w:val="hybridMultilevel"/>
    <w:tmpl w:val="EE0023F8"/>
    <w:lvl w:ilvl="0" w:tplc="E29AD28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C6871"/>
    <w:multiLevelType w:val="hybridMultilevel"/>
    <w:tmpl w:val="E7E61A56"/>
    <w:lvl w:ilvl="0" w:tplc="9A648C3A">
      <w:start w:val="1"/>
      <w:numFmt w:val="decimal"/>
      <w:lvlText w:val="%1."/>
      <w:lvlJc w:val="left"/>
      <w:pPr>
        <w:tabs>
          <w:tab w:val="num" w:pos="720"/>
        </w:tabs>
        <w:ind w:left="720" w:hanging="360"/>
      </w:pPr>
    </w:lvl>
    <w:lvl w:ilvl="1" w:tplc="10B8DF7C" w:tentative="1">
      <w:start w:val="1"/>
      <w:numFmt w:val="decimal"/>
      <w:lvlText w:val="%2."/>
      <w:lvlJc w:val="left"/>
      <w:pPr>
        <w:tabs>
          <w:tab w:val="num" w:pos="1440"/>
        </w:tabs>
        <w:ind w:left="1440" w:hanging="360"/>
      </w:pPr>
    </w:lvl>
    <w:lvl w:ilvl="2" w:tplc="44CA470E" w:tentative="1">
      <w:start w:val="1"/>
      <w:numFmt w:val="decimal"/>
      <w:lvlText w:val="%3."/>
      <w:lvlJc w:val="left"/>
      <w:pPr>
        <w:tabs>
          <w:tab w:val="num" w:pos="2160"/>
        </w:tabs>
        <w:ind w:left="2160" w:hanging="360"/>
      </w:pPr>
    </w:lvl>
    <w:lvl w:ilvl="3" w:tplc="4998DFCA" w:tentative="1">
      <w:start w:val="1"/>
      <w:numFmt w:val="decimal"/>
      <w:lvlText w:val="%4."/>
      <w:lvlJc w:val="left"/>
      <w:pPr>
        <w:tabs>
          <w:tab w:val="num" w:pos="2880"/>
        </w:tabs>
        <w:ind w:left="2880" w:hanging="360"/>
      </w:pPr>
    </w:lvl>
    <w:lvl w:ilvl="4" w:tplc="083C3EE4" w:tentative="1">
      <w:start w:val="1"/>
      <w:numFmt w:val="decimal"/>
      <w:lvlText w:val="%5."/>
      <w:lvlJc w:val="left"/>
      <w:pPr>
        <w:tabs>
          <w:tab w:val="num" w:pos="3600"/>
        </w:tabs>
        <w:ind w:left="3600" w:hanging="360"/>
      </w:pPr>
    </w:lvl>
    <w:lvl w:ilvl="5" w:tplc="098CA412" w:tentative="1">
      <w:start w:val="1"/>
      <w:numFmt w:val="decimal"/>
      <w:lvlText w:val="%6."/>
      <w:lvlJc w:val="left"/>
      <w:pPr>
        <w:tabs>
          <w:tab w:val="num" w:pos="4320"/>
        </w:tabs>
        <w:ind w:left="4320" w:hanging="360"/>
      </w:pPr>
    </w:lvl>
    <w:lvl w:ilvl="6" w:tplc="BB2E86FA" w:tentative="1">
      <w:start w:val="1"/>
      <w:numFmt w:val="decimal"/>
      <w:lvlText w:val="%7."/>
      <w:lvlJc w:val="left"/>
      <w:pPr>
        <w:tabs>
          <w:tab w:val="num" w:pos="5040"/>
        </w:tabs>
        <w:ind w:left="5040" w:hanging="360"/>
      </w:pPr>
    </w:lvl>
    <w:lvl w:ilvl="7" w:tplc="ADBE013E" w:tentative="1">
      <w:start w:val="1"/>
      <w:numFmt w:val="decimal"/>
      <w:lvlText w:val="%8."/>
      <w:lvlJc w:val="left"/>
      <w:pPr>
        <w:tabs>
          <w:tab w:val="num" w:pos="5760"/>
        </w:tabs>
        <w:ind w:left="5760" w:hanging="360"/>
      </w:pPr>
    </w:lvl>
    <w:lvl w:ilvl="8" w:tplc="EFCADC4E" w:tentative="1">
      <w:start w:val="1"/>
      <w:numFmt w:val="decimal"/>
      <w:lvlText w:val="%9."/>
      <w:lvlJc w:val="left"/>
      <w:pPr>
        <w:tabs>
          <w:tab w:val="num" w:pos="6480"/>
        </w:tabs>
        <w:ind w:left="6480" w:hanging="360"/>
      </w:pPr>
    </w:lvl>
  </w:abstractNum>
  <w:abstractNum w:abstractNumId="12" w15:restartNumberingAfterBreak="0">
    <w:nsid w:val="41F47F01"/>
    <w:multiLevelType w:val="hybridMultilevel"/>
    <w:tmpl w:val="379CE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F611EF"/>
    <w:multiLevelType w:val="hybridMultilevel"/>
    <w:tmpl w:val="5038EB6E"/>
    <w:lvl w:ilvl="0" w:tplc="00D4214E">
      <w:start w:val="1"/>
      <w:numFmt w:val="bullet"/>
      <w:lvlText w:val=""/>
      <w:lvlJc w:val="left"/>
      <w:pPr>
        <w:tabs>
          <w:tab w:val="num" w:pos="720"/>
        </w:tabs>
        <w:ind w:left="720" w:hanging="360"/>
      </w:pPr>
      <w:rPr>
        <w:rFonts w:ascii="Wingdings" w:hAnsi="Wingding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0E4545"/>
    <w:multiLevelType w:val="hybridMultilevel"/>
    <w:tmpl w:val="692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13002"/>
    <w:multiLevelType w:val="hybridMultilevel"/>
    <w:tmpl w:val="FE2C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20CCE"/>
    <w:multiLevelType w:val="hybridMultilevel"/>
    <w:tmpl w:val="FAF07804"/>
    <w:lvl w:ilvl="0" w:tplc="C852A4FC">
      <w:start w:val="1"/>
      <w:numFmt w:val="bullet"/>
      <w:lvlText w:val="•"/>
      <w:lvlJc w:val="left"/>
      <w:pPr>
        <w:tabs>
          <w:tab w:val="num" w:pos="720"/>
        </w:tabs>
        <w:ind w:left="720" w:hanging="360"/>
      </w:pPr>
      <w:rPr>
        <w:rFonts w:ascii="Arial" w:hAnsi="Arial" w:hint="default"/>
      </w:rPr>
    </w:lvl>
    <w:lvl w:ilvl="1" w:tplc="E3A000BC" w:tentative="1">
      <w:start w:val="1"/>
      <w:numFmt w:val="bullet"/>
      <w:lvlText w:val="•"/>
      <w:lvlJc w:val="left"/>
      <w:pPr>
        <w:tabs>
          <w:tab w:val="num" w:pos="1440"/>
        </w:tabs>
        <w:ind w:left="1440" w:hanging="360"/>
      </w:pPr>
      <w:rPr>
        <w:rFonts w:ascii="Arial" w:hAnsi="Arial" w:hint="default"/>
      </w:rPr>
    </w:lvl>
    <w:lvl w:ilvl="2" w:tplc="772C6C36" w:tentative="1">
      <w:start w:val="1"/>
      <w:numFmt w:val="bullet"/>
      <w:lvlText w:val="•"/>
      <w:lvlJc w:val="left"/>
      <w:pPr>
        <w:tabs>
          <w:tab w:val="num" w:pos="2160"/>
        </w:tabs>
        <w:ind w:left="2160" w:hanging="360"/>
      </w:pPr>
      <w:rPr>
        <w:rFonts w:ascii="Arial" w:hAnsi="Arial" w:hint="default"/>
      </w:rPr>
    </w:lvl>
    <w:lvl w:ilvl="3" w:tplc="D378353E" w:tentative="1">
      <w:start w:val="1"/>
      <w:numFmt w:val="bullet"/>
      <w:lvlText w:val="•"/>
      <w:lvlJc w:val="left"/>
      <w:pPr>
        <w:tabs>
          <w:tab w:val="num" w:pos="2880"/>
        </w:tabs>
        <w:ind w:left="2880" w:hanging="360"/>
      </w:pPr>
      <w:rPr>
        <w:rFonts w:ascii="Arial" w:hAnsi="Arial" w:hint="default"/>
      </w:rPr>
    </w:lvl>
    <w:lvl w:ilvl="4" w:tplc="05888108" w:tentative="1">
      <w:start w:val="1"/>
      <w:numFmt w:val="bullet"/>
      <w:lvlText w:val="•"/>
      <w:lvlJc w:val="left"/>
      <w:pPr>
        <w:tabs>
          <w:tab w:val="num" w:pos="3600"/>
        </w:tabs>
        <w:ind w:left="3600" w:hanging="360"/>
      </w:pPr>
      <w:rPr>
        <w:rFonts w:ascii="Arial" w:hAnsi="Arial" w:hint="default"/>
      </w:rPr>
    </w:lvl>
    <w:lvl w:ilvl="5" w:tplc="A2D2C1FA" w:tentative="1">
      <w:start w:val="1"/>
      <w:numFmt w:val="bullet"/>
      <w:lvlText w:val="•"/>
      <w:lvlJc w:val="left"/>
      <w:pPr>
        <w:tabs>
          <w:tab w:val="num" w:pos="4320"/>
        </w:tabs>
        <w:ind w:left="4320" w:hanging="360"/>
      </w:pPr>
      <w:rPr>
        <w:rFonts w:ascii="Arial" w:hAnsi="Arial" w:hint="default"/>
      </w:rPr>
    </w:lvl>
    <w:lvl w:ilvl="6" w:tplc="09D20F50" w:tentative="1">
      <w:start w:val="1"/>
      <w:numFmt w:val="bullet"/>
      <w:lvlText w:val="•"/>
      <w:lvlJc w:val="left"/>
      <w:pPr>
        <w:tabs>
          <w:tab w:val="num" w:pos="5040"/>
        </w:tabs>
        <w:ind w:left="5040" w:hanging="360"/>
      </w:pPr>
      <w:rPr>
        <w:rFonts w:ascii="Arial" w:hAnsi="Arial" w:hint="default"/>
      </w:rPr>
    </w:lvl>
    <w:lvl w:ilvl="7" w:tplc="B50C026E" w:tentative="1">
      <w:start w:val="1"/>
      <w:numFmt w:val="bullet"/>
      <w:lvlText w:val="•"/>
      <w:lvlJc w:val="left"/>
      <w:pPr>
        <w:tabs>
          <w:tab w:val="num" w:pos="5760"/>
        </w:tabs>
        <w:ind w:left="5760" w:hanging="360"/>
      </w:pPr>
      <w:rPr>
        <w:rFonts w:ascii="Arial" w:hAnsi="Arial" w:hint="default"/>
      </w:rPr>
    </w:lvl>
    <w:lvl w:ilvl="8" w:tplc="6FEAE7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971B8C"/>
    <w:multiLevelType w:val="hybridMultilevel"/>
    <w:tmpl w:val="0C46155E"/>
    <w:lvl w:ilvl="0" w:tplc="00D4214E">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AF1977"/>
    <w:multiLevelType w:val="hybridMultilevel"/>
    <w:tmpl w:val="2BC6A4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8A6F8F"/>
    <w:multiLevelType w:val="hybridMultilevel"/>
    <w:tmpl w:val="329CF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1A30E0"/>
    <w:multiLevelType w:val="hybridMultilevel"/>
    <w:tmpl w:val="E5AC735A"/>
    <w:lvl w:ilvl="0" w:tplc="B6DEF95C">
      <w:start w:val="1"/>
      <w:numFmt w:val="bullet"/>
      <w:lvlText w:val="-"/>
      <w:lvlJc w:val="left"/>
      <w:pPr>
        <w:ind w:left="420" w:hanging="360"/>
      </w:pPr>
      <w:rPr>
        <w:rFonts w:ascii="Calibri" w:eastAsiaTheme="minorHAnsi" w:hAnsi="Calibri" w:cstheme="minorBidi" w:hint="default"/>
        <w:b w:val="0"/>
        <w:i/>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545332A0"/>
    <w:multiLevelType w:val="hybridMultilevel"/>
    <w:tmpl w:val="D30AE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FCD09E9"/>
    <w:multiLevelType w:val="hybridMultilevel"/>
    <w:tmpl w:val="D35E3664"/>
    <w:lvl w:ilvl="0" w:tplc="00D4214E">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A16967"/>
    <w:multiLevelType w:val="hybridMultilevel"/>
    <w:tmpl w:val="9AC862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8D90FC6"/>
    <w:multiLevelType w:val="hybridMultilevel"/>
    <w:tmpl w:val="BCA8F5D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5" w15:restartNumberingAfterBreak="0">
    <w:nsid w:val="6B560F1A"/>
    <w:multiLevelType w:val="hybridMultilevel"/>
    <w:tmpl w:val="2CE47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A22BC1"/>
    <w:multiLevelType w:val="hybridMultilevel"/>
    <w:tmpl w:val="9FCA9780"/>
    <w:lvl w:ilvl="0" w:tplc="E29AD282">
      <w:start w:val="1"/>
      <w:numFmt w:val="decimal"/>
      <w:lvlText w:val="%1."/>
      <w:lvlJc w:val="left"/>
      <w:pPr>
        <w:tabs>
          <w:tab w:val="num" w:pos="720"/>
        </w:tabs>
        <w:ind w:left="720" w:hanging="360"/>
      </w:pPr>
    </w:lvl>
    <w:lvl w:ilvl="1" w:tplc="588C78FA" w:tentative="1">
      <w:start w:val="1"/>
      <w:numFmt w:val="decimal"/>
      <w:lvlText w:val="%2."/>
      <w:lvlJc w:val="left"/>
      <w:pPr>
        <w:tabs>
          <w:tab w:val="num" w:pos="1440"/>
        </w:tabs>
        <w:ind w:left="1440" w:hanging="360"/>
      </w:pPr>
    </w:lvl>
    <w:lvl w:ilvl="2" w:tplc="7D70A6E0" w:tentative="1">
      <w:start w:val="1"/>
      <w:numFmt w:val="decimal"/>
      <w:lvlText w:val="%3."/>
      <w:lvlJc w:val="left"/>
      <w:pPr>
        <w:tabs>
          <w:tab w:val="num" w:pos="2160"/>
        </w:tabs>
        <w:ind w:left="2160" w:hanging="360"/>
      </w:pPr>
    </w:lvl>
    <w:lvl w:ilvl="3" w:tplc="8FB821A6" w:tentative="1">
      <w:start w:val="1"/>
      <w:numFmt w:val="decimal"/>
      <w:lvlText w:val="%4."/>
      <w:lvlJc w:val="left"/>
      <w:pPr>
        <w:tabs>
          <w:tab w:val="num" w:pos="2880"/>
        </w:tabs>
        <w:ind w:left="2880" w:hanging="360"/>
      </w:pPr>
    </w:lvl>
    <w:lvl w:ilvl="4" w:tplc="47481CDE" w:tentative="1">
      <w:start w:val="1"/>
      <w:numFmt w:val="decimal"/>
      <w:lvlText w:val="%5."/>
      <w:lvlJc w:val="left"/>
      <w:pPr>
        <w:tabs>
          <w:tab w:val="num" w:pos="3600"/>
        </w:tabs>
        <w:ind w:left="3600" w:hanging="360"/>
      </w:pPr>
    </w:lvl>
    <w:lvl w:ilvl="5" w:tplc="ED2C662A" w:tentative="1">
      <w:start w:val="1"/>
      <w:numFmt w:val="decimal"/>
      <w:lvlText w:val="%6."/>
      <w:lvlJc w:val="left"/>
      <w:pPr>
        <w:tabs>
          <w:tab w:val="num" w:pos="4320"/>
        </w:tabs>
        <w:ind w:left="4320" w:hanging="360"/>
      </w:pPr>
    </w:lvl>
    <w:lvl w:ilvl="6" w:tplc="E638AE48" w:tentative="1">
      <w:start w:val="1"/>
      <w:numFmt w:val="decimal"/>
      <w:lvlText w:val="%7."/>
      <w:lvlJc w:val="left"/>
      <w:pPr>
        <w:tabs>
          <w:tab w:val="num" w:pos="5040"/>
        </w:tabs>
        <w:ind w:left="5040" w:hanging="360"/>
      </w:pPr>
    </w:lvl>
    <w:lvl w:ilvl="7" w:tplc="81EA4B4A" w:tentative="1">
      <w:start w:val="1"/>
      <w:numFmt w:val="decimal"/>
      <w:lvlText w:val="%8."/>
      <w:lvlJc w:val="left"/>
      <w:pPr>
        <w:tabs>
          <w:tab w:val="num" w:pos="5760"/>
        </w:tabs>
        <w:ind w:left="5760" w:hanging="360"/>
      </w:pPr>
    </w:lvl>
    <w:lvl w:ilvl="8" w:tplc="C1209F4A" w:tentative="1">
      <w:start w:val="1"/>
      <w:numFmt w:val="decimal"/>
      <w:lvlText w:val="%9."/>
      <w:lvlJc w:val="left"/>
      <w:pPr>
        <w:tabs>
          <w:tab w:val="num" w:pos="6480"/>
        </w:tabs>
        <w:ind w:left="6480" w:hanging="360"/>
      </w:pPr>
    </w:lvl>
  </w:abstractNum>
  <w:num w:numId="1">
    <w:abstractNumId w:val="24"/>
  </w:num>
  <w:num w:numId="2">
    <w:abstractNumId w:val="0"/>
  </w:num>
  <w:num w:numId="3">
    <w:abstractNumId w:val="5"/>
  </w:num>
  <w:num w:numId="4">
    <w:abstractNumId w:val="14"/>
  </w:num>
  <w:num w:numId="5">
    <w:abstractNumId w:val="7"/>
  </w:num>
  <w:num w:numId="6">
    <w:abstractNumId w:val="16"/>
  </w:num>
  <w:num w:numId="7">
    <w:abstractNumId w:val="1"/>
  </w:num>
  <w:num w:numId="8">
    <w:abstractNumId w:val="20"/>
  </w:num>
  <w:num w:numId="9">
    <w:abstractNumId w:val="11"/>
  </w:num>
  <w:num w:numId="10">
    <w:abstractNumId w:val="19"/>
  </w:num>
  <w:num w:numId="11">
    <w:abstractNumId w:val="23"/>
  </w:num>
  <w:num w:numId="12">
    <w:abstractNumId w:val="2"/>
  </w:num>
  <w:num w:numId="13">
    <w:abstractNumId w:val="18"/>
  </w:num>
  <w:num w:numId="14">
    <w:abstractNumId w:val="9"/>
  </w:num>
  <w:num w:numId="15">
    <w:abstractNumId w:val="6"/>
  </w:num>
  <w:num w:numId="16">
    <w:abstractNumId w:val="26"/>
  </w:num>
  <w:num w:numId="17">
    <w:abstractNumId w:val="21"/>
  </w:num>
  <w:num w:numId="18">
    <w:abstractNumId w:val="12"/>
  </w:num>
  <w:num w:numId="19">
    <w:abstractNumId w:val="4"/>
  </w:num>
  <w:num w:numId="20">
    <w:abstractNumId w:val="10"/>
  </w:num>
  <w:num w:numId="21">
    <w:abstractNumId w:val="13"/>
  </w:num>
  <w:num w:numId="22">
    <w:abstractNumId w:val="17"/>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5"/>
  </w:num>
  <w:num w:numId="26">
    <w:abstractNumId w:val="2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84"/>
    <w:rsid w:val="000705EA"/>
    <w:rsid w:val="00154A22"/>
    <w:rsid w:val="001F084C"/>
    <w:rsid w:val="00260F65"/>
    <w:rsid w:val="002778F1"/>
    <w:rsid w:val="002A59D2"/>
    <w:rsid w:val="002E6D7A"/>
    <w:rsid w:val="00324C66"/>
    <w:rsid w:val="0034336E"/>
    <w:rsid w:val="003617DE"/>
    <w:rsid w:val="00362567"/>
    <w:rsid w:val="003C14ED"/>
    <w:rsid w:val="00466771"/>
    <w:rsid w:val="00486B0D"/>
    <w:rsid w:val="004D7B53"/>
    <w:rsid w:val="005158AF"/>
    <w:rsid w:val="0055711E"/>
    <w:rsid w:val="00561312"/>
    <w:rsid w:val="006020F0"/>
    <w:rsid w:val="00623E93"/>
    <w:rsid w:val="00670E9B"/>
    <w:rsid w:val="006E00F4"/>
    <w:rsid w:val="0076725A"/>
    <w:rsid w:val="00834D1B"/>
    <w:rsid w:val="009F6CC6"/>
    <w:rsid w:val="00A4230B"/>
    <w:rsid w:val="00A62893"/>
    <w:rsid w:val="00AC7B8A"/>
    <w:rsid w:val="00B77CF8"/>
    <w:rsid w:val="00C57F43"/>
    <w:rsid w:val="00C76F8E"/>
    <w:rsid w:val="00D24160"/>
    <w:rsid w:val="00DA199C"/>
    <w:rsid w:val="00DA2094"/>
    <w:rsid w:val="00DD2301"/>
    <w:rsid w:val="00EA6684"/>
    <w:rsid w:val="00ED126F"/>
    <w:rsid w:val="00EF3D74"/>
    <w:rsid w:val="00F03F68"/>
    <w:rsid w:val="00F16A1A"/>
    <w:rsid w:val="00F3786E"/>
    <w:rsid w:val="00F614C7"/>
    <w:rsid w:val="00FC1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8A8C5"/>
  <w15:chartTrackingRefBased/>
  <w15:docId w15:val="{CA2BC026-B14F-498E-A247-5BC6FC2C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584"/>
    <w:pPr>
      <w:spacing w:after="160" w:line="259"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NormalWeb">
    <w:name w:val="Normal (Web)"/>
    <w:basedOn w:val="Normal"/>
    <w:uiPriority w:val="99"/>
    <w:unhideWhenUsed/>
    <w:rsid w:val="00FC158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Shading-Accent12">
    <w:name w:val="Light Shading - Accent 12"/>
    <w:basedOn w:val="TableNormal"/>
    <w:uiPriority w:val="60"/>
    <w:rsid w:val="003617DE"/>
    <w:pPr>
      <w:spacing w:beforeAutospacing="1" w:afterAutospacing="1"/>
      <w:ind w:left="144"/>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eGrid">
    <w:name w:val="Table Grid"/>
    <w:basedOn w:val="TableNormal"/>
    <w:uiPriority w:val="39"/>
    <w:rsid w:val="009F6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rsid w:val="00154A22"/>
    <w:pPr>
      <w:spacing w:after="0" w:line="300" w:lineRule="atLeast"/>
    </w:pPr>
    <w:rPr>
      <w:rFonts w:ascii="Arial" w:eastAsia="Times New Roman" w:hAnsi="Arial" w:cs="Times New Roman"/>
      <w:szCs w:val="20"/>
    </w:rPr>
  </w:style>
  <w:style w:type="paragraph" w:styleId="Header">
    <w:name w:val="header"/>
    <w:basedOn w:val="Normal"/>
    <w:link w:val="HeaderChar"/>
    <w:uiPriority w:val="99"/>
    <w:unhideWhenUsed/>
    <w:rsid w:val="00B77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CF8"/>
  </w:style>
  <w:style w:type="paragraph" w:styleId="Footer">
    <w:name w:val="footer"/>
    <w:basedOn w:val="Normal"/>
    <w:link w:val="FooterChar"/>
    <w:uiPriority w:val="99"/>
    <w:unhideWhenUsed/>
    <w:rsid w:val="00B77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CF8"/>
  </w:style>
  <w:style w:type="paragraph" w:styleId="BalloonText">
    <w:name w:val="Balloon Text"/>
    <w:basedOn w:val="Normal"/>
    <w:link w:val="BalloonTextChar"/>
    <w:uiPriority w:val="99"/>
    <w:semiHidden/>
    <w:unhideWhenUsed/>
    <w:rsid w:val="006E00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0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064">
      <w:bodyDiv w:val="1"/>
      <w:marLeft w:val="0"/>
      <w:marRight w:val="0"/>
      <w:marTop w:val="0"/>
      <w:marBottom w:val="0"/>
      <w:divBdr>
        <w:top w:val="none" w:sz="0" w:space="0" w:color="auto"/>
        <w:left w:val="none" w:sz="0" w:space="0" w:color="auto"/>
        <w:bottom w:val="none" w:sz="0" w:space="0" w:color="auto"/>
        <w:right w:val="none" w:sz="0" w:space="0" w:color="auto"/>
      </w:divBdr>
      <w:divsChild>
        <w:div w:id="1256788769">
          <w:marLeft w:val="720"/>
          <w:marRight w:val="0"/>
          <w:marTop w:val="0"/>
          <w:marBottom w:val="0"/>
          <w:divBdr>
            <w:top w:val="none" w:sz="0" w:space="0" w:color="auto"/>
            <w:left w:val="none" w:sz="0" w:space="0" w:color="auto"/>
            <w:bottom w:val="none" w:sz="0" w:space="0" w:color="auto"/>
            <w:right w:val="none" w:sz="0" w:space="0" w:color="auto"/>
          </w:divBdr>
        </w:div>
        <w:div w:id="1362896225">
          <w:marLeft w:val="720"/>
          <w:marRight w:val="0"/>
          <w:marTop w:val="0"/>
          <w:marBottom w:val="0"/>
          <w:divBdr>
            <w:top w:val="none" w:sz="0" w:space="0" w:color="auto"/>
            <w:left w:val="none" w:sz="0" w:space="0" w:color="auto"/>
            <w:bottom w:val="none" w:sz="0" w:space="0" w:color="auto"/>
            <w:right w:val="none" w:sz="0" w:space="0" w:color="auto"/>
          </w:divBdr>
        </w:div>
        <w:div w:id="485821499">
          <w:marLeft w:val="720"/>
          <w:marRight w:val="0"/>
          <w:marTop w:val="0"/>
          <w:marBottom w:val="0"/>
          <w:divBdr>
            <w:top w:val="none" w:sz="0" w:space="0" w:color="auto"/>
            <w:left w:val="none" w:sz="0" w:space="0" w:color="auto"/>
            <w:bottom w:val="none" w:sz="0" w:space="0" w:color="auto"/>
            <w:right w:val="none" w:sz="0" w:space="0" w:color="auto"/>
          </w:divBdr>
        </w:div>
        <w:div w:id="1335958219">
          <w:marLeft w:val="720"/>
          <w:marRight w:val="0"/>
          <w:marTop w:val="0"/>
          <w:marBottom w:val="0"/>
          <w:divBdr>
            <w:top w:val="none" w:sz="0" w:space="0" w:color="auto"/>
            <w:left w:val="none" w:sz="0" w:space="0" w:color="auto"/>
            <w:bottom w:val="none" w:sz="0" w:space="0" w:color="auto"/>
            <w:right w:val="none" w:sz="0" w:space="0" w:color="auto"/>
          </w:divBdr>
        </w:div>
        <w:div w:id="479855042">
          <w:marLeft w:val="720"/>
          <w:marRight w:val="0"/>
          <w:marTop w:val="0"/>
          <w:marBottom w:val="0"/>
          <w:divBdr>
            <w:top w:val="none" w:sz="0" w:space="0" w:color="auto"/>
            <w:left w:val="none" w:sz="0" w:space="0" w:color="auto"/>
            <w:bottom w:val="none" w:sz="0" w:space="0" w:color="auto"/>
            <w:right w:val="none" w:sz="0" w:space="0" w:color="auto"/>
          </w:divBdr>
        </w:div>
      </w:divsChild>
    </w:div>
    <w:div w:id="887762866">
      <w:bodyDiv w:val="1"/>
      <w:marLeft w:val="0"/>
      <w:marRight w:val="0"/>
      <w:marTop w:val="0"/>
      <w:marBottom w:val="0"/>
      <w:divBdr>
        <w:top w:val="none" w:sz="0" w:space="0" w:color="auto"/>
        <w:left w:val="none" w:sz="0" w:space="0" w:color="auto"/>
        <w:bottom w:val="none" w:sz="0" w:space="0" w:color="auto"/>
        <w:right w:val="none" w:sz="0" w:space="0" w:color="auto"/>
      </w:divBdr>
    </w:div>
    <w:div w:id="942348874">
      <w:bodyDiv w:val="1"/>
      <w:marLeft w:val="0"/>
      <w:marRight w:val="0"/>
      <w:marTop w:val="0"/>
      <w:marBottom w:val="0"/>
      <w:divBdr>
        <w:top w:val="none" w:sz="0" w:space="0" w:color="auto"/>
        <w:left w:val="none" w:sz="0" w:space="0" w:color="auto"/>
        <w:bottom w:val="none" w:sz="0" w:space="0" w:color="auto"/>
        <w:right w:val="none" w:sz="0" w:space="0" w:color="auto"/>
      </w:divBdr>
    </w:div>
    <w:div w:id="977875978">
      <w:bodyDiv w:val="1"/>
      <w:marLeft w:val="0"/>
      <w:marRight w:val="0"/>
      <w:marTop w:val="0"/>
      <w:marBottom w:val="0"/>
      <w:divBdr>
        <w:top w:val="none" w:sz="0" w:space="0" w:color="auto"/>
        <w:left w:val="none" w:sz="0" w:space="0" w:color="auto"/>
        <w:bottom w:val="none" w:sz="0" w:space="0" w:color="auto"/>
        <w:right w:val="none" w:sz="0" w:space="0" w:color="auto"/>
      </w:divBdr>
      <w:divsChild>
        <w:div w:id="1253778767">
          <w:marLeft w:val="720"/>
          <w:marRight w:val="0"/>
          <w:marTop w:val="0"/>
          <w:marBottom w:val="0"/>
          <w:divBdr>
            <w:top w:val="none" w:sz="0" w:space="0" w:color="auto"/>
            <w:left w:val="none" w:sz="0" w:space="0" w:color="auto"/>
            <w:bottom w:val="none" w:sz="0" w:space="0" w:color="auto"/>
            <w:right w:val="none" w:sz="0" w:space="0" w:color="auto"/>
          </w:divBdr>
        </w:div>
        <w:div w:id="171452866">
          <w:marLeft w:val="720"/>
          <w:marRight w:val="0"/>
          <w:marTop w:val="0"/>
          <w:marBottom w:val="0"/>
          <w:divBdr>
            <w:top w:val="none" w:sz="0" w:space="0" w:color="auto"/>
            <w:left w:val="none" w:sz="0" w:space="0" w:color="auto"/>
            <w:bottom w:val="none" w:sz="0" w:space="0" w:color="auto"/>
            <w:right w:val="none" w:sz="0" w:space="0" w:color="auto"/>
          </w:divBdr>
        </w:div>
        <w:div w:id="1300305274">
          <w:marLeft w:val="720"/>
          <w:marRight w:val="0"/>
          <w:marTop w:val="0"/>
          <w:marBottom w:val="0"/>
          <w:divBdr>
            <w:top w:val="none" w:sz="0" w:space="0" w:color="auto"/>
            <w:left w:val="none" w:sz="0" w:space="0" w:color="auto"/>
            <w:bottom w:val="none" w:sz="0" w:space="0" w:color="auto"/>
            <w:right w:val="none" w:sz="0" w:space="0" w:color="auto"/>
          </w:divBdr>
        </w:div>
        <w:div w:id="135493330">
          <w:marLeft w:val="720"/>
          <w:marRight w:val="0"/>
          <w:marTop w:val="0"/>
          <w:marBottom w:val="0"/>
          <w:divBdr>
            <w:top w:val="none" w:sz="0" w:space="0" w:color="auto"/>
            <w:left w:val="none" w:sz="0" w:space="0" w:color="auto"/>
            <w:bottom w:val="none" w:sz="0" w:space="0" w:color="auto"/>
            <w:right w:val="none" w:sz="0" w:space="0" w:color="auto"/>
          </w:divBdr>
        </w:div>
        <w:div w:id="702755661">
          <w:marLeft w:val="720"/>
          <w:marRight w:val="0"/>
          <w:marTop w:val="0"/>
          <w:marBottom w:val="0"/>
          <w:divBdr>
            <w:top w:val="none" w:sz="0" w:space="0" w:color="auto"/>
            <w:left w:val="none" w:sz="0" w:space="0" w:color="auto"/>
            <w:bottom w:val="none" w:sz="0" w:space="0" w:color="auto"/>
            <w:right w:val="none" w:sz="0" w:space="0" w:color="auto"/>
          </w:divBdr>
        </w:div>
        <w:div w:id="28917252">
          <w:marLeft w:val="720"/>
          <w:marRight w:val="0"/>
          <w:marTop w:val="0"/>
          <w:marBottom w:val="0"/>
          <w:divBdr>
            <w:top w:val="none" w:sz="0" w:space="0" w:color="auto"/>
            <w:left w:val="none" w:sz="0" w:space="0" w:color="auto"/>
            <w:bottom w:val="none" w:sz="0" w:space="0" w:color="auto"/>
            <w:right w:val="none" w:sz="0" w:space="0" w:color="auto"/>
          </w:divBdr>
        </w:div>
        <w:div w:id="1167283317">
          <w:marLeft w:val="720"/>
          <w:marRight w:val="0"/>
          <w:marTop w:val="0"/>
          <w:marBottom w:val="0"/>
          <w:divBdr>
            <w:top w:val="none" w:sz="0" w:space="0" w:color="auto"/>
            <w:left w:val="none" w:sz="0" w:space="0" w:color="auto"/>
            <w:bottom w:val="none" w:sz="0" w:space="0" w:color="auto"/>
            <w:right w:val="none" w:sz="0" w:space="0" w:color="auto"/>
          </w:divBdr>
        </w:div>
      </w:divsChild>
    </w:div>
    <w:div w:id="1328703716">
      <w:bodyDiv w:val="1"/>
      <w:marLeft w:val="0"/>
      <w:marRight w:val="0"/>
      <w:marTop w:val="0"/>
      <w:marBottom w:val="0"/>
      <w:divBdr>
        <w:top w:val="none" w:sz="0" w:space="0" w:color="auto"/>
        <w:left w:val="none" w:sz="0" w:space="0" w:color="auto"/>
        <w:bottom w:val="none" w:sz="0" w:space="0" w:color="auto"/>
        <w:right w:val="none" w:sz="0" w:space="0" w:color="auto"/>
      </w:divBdr>
    </w:div>
    <w:div w:id="136343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o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9CC34E58-407A-4763-9F70-BD6D9C4CF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49</TotalTime>
  <Pages>23</Pages>
  <Words>3902</Words>
  <Characters>22247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Cornelius</dc:creator>
  <cp:keywords/>
  <dc:description/>
  <cp:lastModifiedBy>Emily Smizer</cp:lastModifiedBy>
  <cp:revision>8</cp:revision>
  <cp:lastPrinted>2017-11-03T23:32:00Z</cp:lastPrinted>
  <dcterms:created xsi:type="dcterms:W3CDTF">2017-10-25T17:38:00Z</dcterms:created>
  <dcterms:modified xsi:type="dcterms:W3CDTF">2017-11-03T23:32:00Z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