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9F" w:rsidRPr="002D6A9F" w:rsidRDefault="002D6A9F" w:rsidP="002D6A9F">
      <w:pPr>
        <w:jc w:val="center"/>
        <w:rPr>
          <w:rFonts w:asciiTheme="minorHAnsi" w:hAnsiTheme="minorHAnsi" w:cs="Arial"/>
          <w:b/>
          <w:bCs/>
          <w:szCs w:val="24"/>
        </w:rPr>
      </w:pPr>
      <w:bookmarkStart w:id="0" w:name="_Toc87333359"/>
      <w:r w:rsidRPr="002D6A9F">
        <w:rPr>
          <w:rFonts w:asciiTheme="minorHAnsi" w:hAnsiTheme="minorHAnsi" w:cs="Arial"/>
          <w:b/>
          <w:bCs/>
          <w:szCs w:val="24"/>
        </w:rPr>
        <w:t>Sample Table of Contents for a Board Handbook</w:t>
      </w:r>
      <w:bookmarkEnd w:id="0"/>
    </w:p>
    <w:p w:rsidR="002D6A9F" w:rsidRPr="002D6A9F" w:rsidRDefault="002D6A9F" w:rsidP="002D6A9F">
      <w:pPr>
        <w:rPr>
          <w:rFonts w:asciiTheme="minorHAnsi" w:hAnsiTheme="minorHAnsi" w:cs="Arial"/>
          <w:sz w:val="24"/>
          <w:szCs w:val="24"/>
        </w:rPr>
      </w:pP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A welcome letter signed by the board president and the executive director, including an offer to take the new board member on a tour of the facility, to introduce the new board member to staff, and to get together to further familiarize the new board member with the agency during a formal board orientation.</w:t>
      </w: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 xml:space="preserve">Corporate and historical documents, including:  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 xml:space="preserve">description of programs and constituencies; 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annual report;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 xml:space="preserve">bylaws and amendments;  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articles of incorporation;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press clippings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history of the organization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brochures and other descriptive materials</w:t>
      </w:r>
    </w:p>
    <w:p w:rsidR="002D6A9F" w:rsidRPr="002D6A9F" w:rsidRDefault="002D6A9F" w:rsidP="002D6A9F">
      <w:pPr>
        <w:numPr>
          <w:ilvl w:val="0"/>
          <w:numId w:val="2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strategic and annual plan, including an up to date mission statement</w:t>
      </w: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 xml:space="preserve"> Rosters:</w:t>
      </w:r>
    </w:p>
    <w:p w:rsidR="002D6A9F" w:rsidRPr="002D6A9F" w:rsidRDefault="002D6A9F" w:rsidP="002D6A9F">
      <w:pPr>
        <w:numPr>
          <w:ilvl w:val="0"/>
          <w:numId w:val="3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Board members, including occupations and other information</w:t>
      </w:r>
    </w:p>
    <w:p w:rsidR="002D6A9F" w:rsidRPr="002D6A9F" w:rsidRDefault="002D6A9F" w:rsidP="002D6A9F">
      <w:pPr>
        <w:numPr>
          <w:ilvl w:val="0"/>
          <w:numId w:val="3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List of committees and membership</w:t>
      </w:r>
    </w:p>
    <w:p w:rsidR="002D6A9F" w:rsidRPr="002D6A9F" w:rsidRDefault="002D6A9F" w:rsidP="002D6A9F">
      <w:pPr>
        <w:numPr>
          <w:ilvl w:val="0"/>
          <w:numId w:val="3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Resume of the executive director</w:t>
      </w:r>
    </w:p>
    <w:p w:rsidR="002D6A9F" w:rsidRPr="002D6A9F" w:rsidRDefault="002D6A9F" w:rsidP="002D6A9F">
      <w:pPr>
        <w:numPr>
          <w:ilvl w:val="0"/>
          <w:numId w:val="3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 xml:space="preserve">Names, titles and telephone extensions of staff </w:t>
      </w:r>
    </w:p>
    <w:p w:rsidR="002D6A9F" w:rsidRPr="002D6A9F" w:rsidRDefault="002D6A9F" w:rsidP="002D6A9F">
      <w:pPr>
        <w:numPr>
          <w:ilvl w:val="0"/>
          <w:numId w:val="3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Organization chart</w:t>
      </w: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Calendar of meetings for upcoming year and special events</w:t>
      </w: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Responsibilities</w:t>
      </w:r>
    </w:p>
    <w:p w:rsidR="002D6A9F" w:rsidRPr="002D6A9F" w:rsidRDefault="002D6A9F" w:rsidP="002D6A9F">
      <w:pPr>
        <w:numPr>
          <w:ilvl w:val="0"/>
          <w:numId w:val="4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Board member contract and/or job description for board members</w:t>
      </w:r>
    </w:p>
    <w:p w:rsidR="002D6A9F" w:rsidRDefault="002D6A9F" w:rsidP="002D6A9F">
      <w:pPr>
        <w:numPr>
          <w:ilvl w:val="0"/>
          <w:numId w:val="4"/>
        </w:numPr>
        <w:ind w:left="720"/>
        <w:rPr>
          <w:rFonts w:asciiTheme="minorHAnsi" w:hAnsiTheme="minorHAnsi" w:cs="Arial"/>
          <w:sz w:val="24"/>
          <w:szCs w:val="24"/>
        </w:rPr>
      </w:pPr>
      <w:r w:rsidRPr="009F46F4">
        <w:rPr>
          <w:rFonts w:asciiTheme="minorHAnsi" w:hAnsiTheme="minorHAnsi" w:cs="Arial"/>
          <w:sz w:val="24"/>
          <w:szCs w:val="24"/>
        </w:rPr>
        <w:t>Conflict of interest policy</w:t>
      </w:r>
      <w:r w:rsidR="009F46F4" w:rsidRPr="009F46F4">
        <w:rPr>
          <w:rFonts w:asciiTheme="minorHAnsi" w:hAnsiTheme="minorHAnsi" w:cs="Arial"/>
          <w:sz w:val="24"/>
          <w:szCs w:val="24"/>
        </w:rPr>
        <w:t xml:space="preserve"> </w:t>
      </w:r>
      <w:r w:rsidRPr="009F46F4">
        <w:rPr>
          <w:rFonts w:asciiTheme="minorHAnsi" w:hAnsiTheme="minorHAnsi" w:cs="Arial"/>
          <w:sz w:val="24"/>
          <w:szCs w:val="24"/>
        </w:rPr>
        <w:t>(two copies pre-signed by the board president, one copy to be signed by the new board member and returned)</w:t>
      </w:r>
    </w:p>
    <w:p w:rsidR="009F46F4" w:rsidRPr="009F46F4" w:rsidRDefault="009F46F4" w:rsidP="002D6A9F">
      <w:pPr>
        <w:numPr>
          <w:ilvl w:val="0"/>
          <w:numId w:val="4"/>
        </w:numPr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Whistleblower policy</w:t>
      </w:r>
    </w:p>
    <w:p w:rsidR="002D6A9F" w:rsidRPr="002D6A9F" w:rsidRDefault="002D6A9F" w:rsidP="002D6A9F">
      <w:pPr>
        <w:pStyle w:val="Endnote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Financial information</w:t>
      </w:r>
    </w:p>
    <w:p w:rsidR="002D6A9F" w:rsidRPr="002D6A9F" w:rsidRDefault="002D6A9F" w:rsidP="002D6A9F">
      <w:pPr>
        <w:numPr>
          <w:ilvl w:val="0"/>
          <w:numId w:val="5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Current budget</w:t>
      </w:r>
    </w:p>
    <w:p w:rsidR="002D6A9F" w:rsidRPr="002D6A9F" w:rsidRDefault="002D6A9F" w:rsidP="002D6A9F">
      <w:pPr>
        <w:numPr>
          <w:ilvl w:val="0"/>
          <w:numId w:val="5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Current financial statements</w:t>
      </w:r>
    </w:p>
    <w:p w:rsidR="002D6A9F" w:rsidRPr="002D6A9F" w:rsidRDefault="002D6A9F" w:rsidP="002D6A9F">
      <w:pPr>
        <w:numPr>
          <w:ilvl w:val="0"/>
          <w:numId w:val="5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Audit report from previous year</w:t>
      </w:r>
    </w:p>
    <w:p w:rsidR="002D6A9F" w:rsidRPr="002D6A9F" w:rsidRDefault="002D6A9F" w:rsidP="002D6A9F">
      <w:pPr>
        <w:numPr>
          <w:ilvl w:val="0"/>
          <w:numId w:val="5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Copy of insurance policy certificate for D&amp;O insurance</w:t>
      </w:r>
    </w:p>
    <w:p w:rsidR="002D6A9F" w:rsidRPr="002D6A9F" w:rsidRDefault="002D6A9F" w:rsidP="002D6A9F">
      <w:pPr>
        <w:numPr>
          <w:ilvl w:val="0"/>
          <w:numId w:val="5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List of funders and individual contributors</w:t>
      </w:r>
    </w:p>
    <w:p w:rsidR="002D6A9F" w:rsidRPr="002D6A9F" w:rsidRDefault="002D6A9F" w:rsidP="002D6A9F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Working tools</w:t>
      </w:r>
    </w:p>
    <w:p w:rsidR="002D6A9F" w:rsidRPr="002D6A9F" w:rsidRDefault="002D6A9F" w:rsidP="002D6A9F">
      <w:pPr>
        <w:numPr>
          <w:ilvl w:val="0"/>
          <w:numId w:val="6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Membership application forms for membership organization</w:t>
      </w:r>
    </w:p>
    <w:p w:rsidR="002D6A9F" w:rsidRPr="002D6A9F" w:rsidRDefault="002D6A9F" w:rsidP="002D6A9F">
      <w:pPr>
        <w:numPr>
          <w:ilvl w:val="0"/>
          <w:numId w:val="6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Contribution response envelope</w:t>
      </w:r>
    </w:p>
    <w:p w:rsidR="002D6A9F" w:rsidRPr="002D6A9F" w:rsidRDefault="002D6A9F" w:rsidP="002D6A9F">
      <w:pPr>
        <w:numPr>
          <w:ilvl w:val="0"/>
          <w:numId w:val="6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Some letterhead and envelopes (in a plastic sheet holder with holes punched on the left side, or in a pocket of the binder)</w:t>
      </w:r>
    </w:p>
    <w:p w:rsidR="002D6A9F" w:rsidRPr="002D6A9F" w:rsidRDefault="002D6A9F" w:rsidP="002D6A9F">
      <w:pPr>
        <w:numPr>
          <w:ilvl w:val="0"/>
          <w:numId w:val="6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Case statement and “talking notes” for making the case for donor solicitation</w:t>
      </w:r>
    </w:p>
    <w:p w:rsidR="002D6A9F" w:rsidRPr="002D6A9F" w:rsidRDefault="002D6A9F" w:rsidP="002D6A9F">
      <w:pPr>
        <w:numPr>
          <w:ilvl w:val="0"/>
          <w:numId w:val="6"/>
        </w:numPr>
        <w:ind w:left="720"/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Other promotional material</w:t>
      </w:r>
    </w:p>
    <w:p w:rsidR="002D6A9F" w:rsidRPr="002D6A9F" w:rsidRDefault="002D6A9F" w:rsidP="009F46F4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6A9F">
        <w:rPr>
          <w:rFonts w:asciiTheme="minorHAnsi" w:hAnsiTheme="minorHAnsi" w:cs="Arial"/>
          <w:sz w:val="24"/>
          <w:szCs w:val="24"/>
        </w:rPr>
        <w:t>This workshop manual</w:t>
      </w:r>
    </w:p>
    <w:p w:rsidR="007E6D54" w:rsidRDefault="007E6D54" w:rsidP="002D6A9F"/>
    <w:sectPr w:rsidR="007E6D54" w:rsidSect="007E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 Sans Book/Bold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D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A725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17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6F5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A3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2368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A9F"/>
    <w:rsid w:val="00191BF1"/>
    <w:rsid w:val="002D6A9F"/>
    <w:rsid w:val="007E6D54"/>
    <w:rsid w:val="009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9F"/>
    <w:pPr>
      <w:spacing w:before="0" w:beforeAutospacing="0" w:after="0" w:afterAutospacing="0"/>
      <w:ind w:left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D6A9F"/>
    <w:pPr>
      <w:ind w:left="720"/>
    </w:pPr>
    <w:rPr>
      <w:rFonts w:ascii="Officina Sans Book/Bold" w:hAnsi="Officina Sans Book/Bold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6A9F"/>
    <w:rPr>
      <w:rFonts w:ascii="Officina Sans Book/Bold" w:eastAsia="Times New Roman" w:hAnsi="Officina Sans Book/Bold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CompassPoint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Cornelius</dc:creator>
  <cp:lastModifiedBy>Marla Cornelius</cp:lastModifiedBy>
  <cp:revision>2</cp:revision>
  <dcterms:created xsi:type="dcterms:W3CDTF">2013-06-07T22:57:00Z</dcterms:created>
  <dcterms:modified xsi:type="dcterms:W3CDTF">2013-06-07T22:59:00Z</dcterms:modified>
</cp:coreProperties>
</file>